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EF" w:rsidRDefault="002337EF" w:rsidP="002337EF">
      <w:pPr>
        <w:pStyle w:val="a3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-567690</wp:posOffset>
            </wp:positionV>
            <wp:extent cx="492125" cy="552450"/>
            <wp:effectExtent l="19050" t="0" r="3175" b="0"/>
            <wp:wrapNone/>
            <wp:docPr id="2" name="Рисунок 2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24"/>
        </w:rPr>
        <w:t>Управление образования  города Пензы</w:t>
      </w:r>
    </w:p>
    <w:p w:rsidR="009C7F44" w:rsidRDefault="002337EF" w:rsidP="002337EF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муниципальное бюджетное общеобразовательное учреждение </w:t>
      </w:r>
    </w:p>
    <w:p w:rsidR="002337EF" w:rsidRDefault="002337EF" w:rsidP="002337EF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гимназия № </w:t>
      </w:r>
      <w:smartTag w:uri="urn:schemas-microsoft-com:office:smarttags" w:element="metricconverter">
        <w:smartTagPr>
          <w:attr w:name="ProductID" w:val="42 г"/>
        </w:smartTagPr>
        <w:r>
          <w:rPr>
            <w:rFonts w:ascii="Arial" w:hAnsi="Arial" w:cs="Arial"/>
            <w:sz w:val="24"/>
          </w:rPr>
          <w:t>42 г</w:t>
        </w:r>
      </w:smartTag>
      <w:r>
        <w:rPr>
          <w:rFonts w:ascii="Arial" w:hAnsi="Arial" w:cs="Arial"/>
          <w:sz w:val="24"/>
        </w:rPr>
        <w:t xml:space="preserve">. Пензы </w:t>
      </w:r>
    </w:p>
    <w:p w:rsidR="001F0A3F" w:rsidRDefault="002337EF" w:rsidP="001F0A3F">
      <w:pPr>
        <w:pStyle w:val="a5"/>
        <w:ind w:firstLine="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(МБОУ  гимназия   № 42  г. Пензы)</w:t>
      </w:r>
    </w:p>
    <w:p w:rsidR="001F0A3F" w:rsidRDefault="00D46A53" w:rsidP="001F0A3F">
      <w:r w:rsidRPr="00D46A53">
        <w:rPr>
          <w:sz w:val="28"/>
        </w:rPr>
        <w:pict>
          <v:line id="_x0000_s1027" style="position:absolute;z-index:251660288" from="-139.95pt,10.25pt" to="547.8pt,14.85pt" strokeweight="3pt">
            <v:stroke linestyle="thinThin"/>
          </v:line>
        </w:pict>
      </w:r>
    </w:p>
    <w:p w:rsidR="002C4BDF" w:rsidRDefault="001F0A3F" w:rsidP="001F0A3F">
      <w:pPr>
        <w:tabs>
          <w:tab w:val="left" w:pos="8610"/>
        </w:tabs>
      </w:pPr>
      <w:r>
        <w:tab/>
      </w:r>
    </w:p>
    <w:p w:rsidR="009D2387" w:rsidRDefault="009D2387" w:rsidP="009D2387">
      <w:pPr>
        <w:rPr>
          <w:sz w:val="26"/>
          <w:szCs w:val="26"/>
        </w:rPr>
      </w:pPr>
    </w:p>
    <w:p w:rsidR="002E0B17" w:rsidRDefault="002E0B17" w:rsidP="002E0B17">
      <w:pPr>
        <w:shd w:val="clear" w:color="auto" w:fill="FFFFFF"/>
        <w:jc w:val="right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УТВЕРЖДАЮ</w:t>
      </w:r>
    </w:p>
    <w:p w:rsidR="002E0B17" w:rsidRDefault="002E0B17" w:rsidP="002E0B17">
      <w:pPr>
        <w:shd w:val="clear" w:color="auto" w:fill="FFFFFF"/>
        <w:jc w:val="right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Директор МБОУ гимназии №42 г. Пензы</w:t>
      </w:r>
    </w:p>
    <w:p w:rsidR="002E0B17" w:rsidRDefault="000407F9" w:rsidP="002E0B17">
      <w:pPr>
        <w:shd w:val="clear" w:color="auto" w:fill="FFFFFF"/>
        <w:jc w:val="right"/>
        <w:rPr>
          <w:rFonts w:eastAsia="Calibri"/>
          <w:b/>
          <w:bCs/>
          <w:color w:val="000000"/>
          <w:lang w:eastAsia="en-US"/>
        </w:rPr>
      </w:pPr>
      <w:proofErr w:type="spellStart"/>
      <w:r>
        <w:rPr>
          <w:rFonts w:eastAsia="Calibri"/>
          <w:b/>
          <w:bCs/>
          <w:color w:val="000000"/>
          <w:lang w:eastAsia="en-US"/>
        </w:rPr>
        <w:t>Синенков</w:t>
      </w:r>
      <w:proofErr w:type="spellEnd"/>
      <w:r>
        <w:rPr>
          <w:rFonts w:eastAsia="Calibri"/>
          <w:b/>
          <w:bCs/>
          <w:color w:val="000000"/>
          <w:lang w:eastAsia="en-US"/>
        </w:rPr>
        <w:t xml:space="preserve"> О.Н.</w:t>
      </w:r>
    </w:p>
    <w:p w:rsidR="003A5002" w:rsidRDefault="00666B45" w:rsidP="00666B45">
      <w:pPr>
        <w:jc w:val="center"/>
        <w:rPr>
          <w:b/>
          <w:sz w:val="28"/>
          <w:szCs w:val="28"/>
        </w:rPr>
      </w:pPr>
      <w:r w:rsidRPr="00666B45">
        <w:rPr>
          <w:b/>
          <w:sz w:val="28"/>
          <w:szCs w:val="28"/>
        </w:rPr>
        <w:t xml:space="preserve">План работы Родительского университета </w:t>
      </w:r>
    </w:p>
    <w:p w:rsidR="003A5002" w:rsidRDefault="00666B45" w:rsidP="00666B45">
      <w:pPr>
        <w:jc w:val="center"/>
        <w:rPr>
          <w:b/>
          <w:sz w:val="28"/>
          <w:szCs w:val="28"/>
        </w:rPr>
      </w:pPr>
      <w:r w:rsidRPr="00666B45">
        <w:rPr>
          <w:b/>
          <w:sz w:val="28"/>
          <w:szCs w:val="28"/>
        </w:rPr>
        <w:t>в МБОУ гимназии № 42 г. Пензы</w:t>
      </w:r>
    </w:p>
    <w:p w:rsidR="009D2387" w:rsidRPr="00666B45" w:rsidRDefault="00666B45" w:rsidP="00666B45">
      <w:pPr>
        <w:jc w:val="center"/>
        <w:rPr>
          <w:b/>
          <w:sz w:val="28"/>
          <w:szCs w:val="28"/>
        </w:rPr>
      </w:pPr>
      <w:r w:rsidRPr="00666B45">
        <w:rPr>
          <w:b/>
          <w:sz w:val="28"/>
          <w:szCs w:val="28"/>
        </w:rPr>
        <w:t xml:space="preserve"> в 201</w:t>
      </w:r>
      <w:r w:rsidR="003B3E69">
        <w:rPr>
          <w:b/>
          <w:sz w:val="28"/>
          <w:szCs w:val="28"/>
        </w:rPr>
        <w:t>7</w:t>
      </w:r>
      <w:r w:rsidR="000407F9">
        <w:rPr>
          <w:b/>
          <w:sz w:val="28"/>
          <w:szCs w:val="28"/>
        </w:rPr>
        <w:t>-201</w:t>
      </w:r>
      <w:r w:rsidR="003B3E69">
        <w:rPr>
          <w:b/>
          <w:sz w:val="28"/>
          <w:szCs w:val="28"/>
        </w:rPr>
        <w:t>8</w:t>
      </w:r>
      <w:r w:rsidRPr="00666B45">
        <w:rPr>
          <w:b/>
          <w:sz w:val="28"/>
          <w:szCs w:val="28"/>
        </w:rPr>
        <w:t xml:space="preserve"> учебном году</w:t>
      </w:r>
    </w:p>
    <w:p w:rsidR="009D2387" w:rsidRDefault="009D2387" w:rsidP="009D2387">
      <w:pPr>
        <w:tabs>
          <w:tab w:val="left" w:pos="4114"/>
        </w:tabs>
      </w:pPr>
      <w:r>
        <w:t xml:space="preserve">                            </w:t>
      </w:r>
    </w:p>
    <w:tbl>
      <w:tblPr>
        <w:tblStyle w:val="a7"/>
        <w:tblW w:w="10730" w:type="dxa"/>
        <w:tblInd w:w="-1026" w:type="dxa"/>
        <w:tblLayout w:type="fixed"/>
        <w:tblLook w:val="04A0"/>
      </w:tblPr>
      <w:tblGrid>
        <w:gridCol w:w="630"/>
        <w:gridCol w:w="1847"/>
        <w:gridCol w:w="1127"/>
        <w:gridCol w:w="1286"/>
        <w:gridCol w:w="2117"/>
        <w:gridCol w:w="1665"/>
        <w:gridCol w:w="2058"/>
      </w:tblGrid>
      <w:tr w:rsidR="00666B45" w:rsidTr="00666B45">
        <w:trPr>
          <w:trHeight w:val="1226"/>
        </w:trPr>
        <w:tc>
          <w:tcPr>
            <w:tcW w:w="630" w:type="dxa"/>
          </w:tcPr>
          <w:p w:rsidR="00666B45" w:rsidRPr="00666B45" w:rsidRDefault="00666B45" w:rsidP="00666B4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B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6B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6B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666B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7" w:type="dxa"/>
          </w:tcPr>
          <w:p w:rsidR="00666B45" w:rsidRPr="00666B45" w:rsidRDefault="00666B45" w:rsidP="00666B4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название мероприятия</w:t>
            </w:r>
          </w:p>
        </w:tc>
        <w:tc>
          <w:tcPr>
            <w:tcW w:w="1127" w:type="dxa"/>
          </w:tcPr>
          <w:p w:rsidR="00666B45" w:rsidRPr="00666B45" w:rsidRDefault="00666B45" w:rsidP="00666B4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286" w:type="dxa"/>
          </w:tcPr>
          <w:p w:rsidR="00666B45" w:rsidRPr="00666B45" w:rsidRDefault="00666B45" w:rsidP="00666B4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2117" w:type="dxa"/>
          </w:tcPr>
          <w:p w:rsidR="00666B45" w:rsidRPr="00666B45" w:rsidRDefault="00666B45" w:rsidP="00666B4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 специалисты</w:t>
            </w:r>
          </w:p>
        </w:tc>
        <w:tc>
          <w:tcPr>
            <w:tcW w:w="1665" w:type="dxa"/>
          </w:tcPr>
          <w:p w:rsidR="00666B45" w:rsidRPr="00666B45" w:rsidRDefault="00666B45" w:rsidP="00666B4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58" w:type="dxa"/>
          </w:tcPr>
          <w:p w:rsidR="00666B45" w:rsidRPr="00666B45" w:rsidRDefault="00666B45" w:rsidP="00666B4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A5002" w:rsidTr="00666B45">
        <w:trPr>
          <w:trHeight w:val="1226"/>
        </w:trPr>
        <w:tc>
          <w:tcPr>
            <w:tcW w:w="630" w:type="dxa"/>
          </w:tcPr>
          <w:p w:rsidR="003A5002" w:rsidRPr="00666B45" w:rsidRDefault="003A5002" w:rsidP="00666B4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3A5002" w:rsidRPr="00491BF4" w:rsidRDefault="00A17A3A" w:rsidP="003A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Семинар-практикум</w:t>
            </w:r>
            <w:r w:rsidR="003A5002" w:rsidRPr="00491BF4">
              <w:rPr>
                <w:sz w:val="24"/>
                <w:szCs w:val="24"/>
              </w:rPr>
              <w:t xml:space="preserve"> «Ребёнок на пороге школы»</w:t>
            </w:r>
          </w:p>
          <w:p w:rsidR="003A5002" w:rsidRPr="00491BF4" w:rsidRDefault="003A5002" w:rsidP="003A500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1BF4">
              <w:rPr>
                <w:sz w:val="24"/>
                <w:szCs w:val="24"/>
              </w:rPr>
              <w:t>Психолого</w:t>
            </w:r>
            <w:proofErr w:type="spellEnd"/>
            <w:r w:rsidRPr="00491BF4">
              <w:rPr>
                <w:sz w:val="24"/>
                <w:szCs w:val="24"/>
              </w:rPr>
              <w:t xml:space="preserve"> – педагогическая</w:t>
            </w:r>
            <w:proofErr w:type="gramEnd"/>
            <w:r w:rsidRPr="00491BF4">
              <w:rPr>
                <w:sz w:val="24"/>
                <w:szCs w:val="24"/>
              </w:rPr>
              <w:t xml:space="preserve"> готовность ребёнка к обучению в школе.</w:t>
            </w:r>
          </w:p>
          <w:p w:rsidR="003A5002" w:rsidRPr="00491BF4" w:rsidRDefault="003A5002" w:rsidP="003A5002">
            <w:pPr>
              <w:rPr>
                <w:b/>
                <w:sz w:val="24"/>
                <w:szCs w:val="24"/>
                <w:u w:val="single"/>
              </w:rPr>
            </w:pPr>
            <w:r w:rsidRPr="00491BF4">
              <w:rPr>
                <w:sz w:val="24"/>
                <w:szCs w:val="24"/>
              </w:rPr>
              <w:t>Параметры предпосылок учебной деятельности.</w:t>
            </w:r>
          </w:p>
          <w:p w:rsidR="003A5002" w:rsidRDefault="003A5002" w:rsidP="00666B4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3A5002" w:rsidRDefault="003A5002" w:rsidP="00666B4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ШРР</w:t>
            </w:r>
          </w:p>
        </w:tc>
        <w:tc>
          <w:tcPr>
            <w:tcW w:w="1286" w:type="dxa"/>
          </w:tcPr>
          <w:p w:rsidR="003A5002" w:rsidRDefault="003A5002" w:rsidP="00666B4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17" w:type="dxa"/>
          </w:tcPr>
          <w:p w:rsidR="003A5002" w:rsidRDefault="003A5002" w:rsidP="00666B4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психолог гимназии Потапова В.И.</w:t>
            </w:r>
          </w:p>
        </w:tc>
        <w:tc>
          <w:tcPr>
            <w:tcW w:w="1665" w:type="dxa"/>
          </w:tcPr>
          <w:p w:rsidR="003A5002" w:rsidRDefault="000407F9" w:rsidP="0096643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64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9664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8" w:type="dxa"/>
          </w:tcPr>
          <w:p w:rsidR="003A5002" w:rsidRDefault="003A5002" w:rsidP="00666B4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зам. директора по начальной школе Моисеева Н.Е.</w:t>
            </w:r>
          </w:p>
        </w:tc>
      </w:tr>
      <w:tr w:rsidR="003A5002" w:rsidTr="00666B45">
        <w:trPr>
          <w:trHeight w:val="1226"/>
        </w:trPr>
        <w:tc>
          <w:tcPr>
            <w:tcW w:w="630" w:type="dxa"/>
          </w:tcPr>
          <w:p w:rsidR="003A5002" w:rsidRDefault="00BF0469" w:rsidP="00666B4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3A5002" w:rsidRPr="00D770EB" w:rsidRDefault="00A17A3A" w:rsidP="00984BDD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 xml:space="preserve">Лекция </w:t>
            </w:r>
            <w:r w:rsidR="003A5002" w:rsidRPr="00D770EB">
              <w:rPr>
                <w:sz w:val="24"/>
                <w:szCs w:val="24"/>
              </w:rPr>
              <w:t>«Специфика дошкольного детства»</w:t>
            </w:r>
          </w:p>
          <w:p w:rsidR="003A5002" w:rsidRPr="00D770EB" w:rsidRDefault="003A5002" w:rsidP="00984BDD">
            <w:pPr>
              <w:rPr>
                <w:sz w:val="24"/>
                <w:szCs w:val="24"/>
              </w:rPr>
            </w:pPr>
            <w:r w:rsidRPr="00D770EB">
              <w:rPr>
                <w:sz w:val="24"/>
                <w:szCs w:val="24"/>
              </w:rPr>
              <w:t>Возрастные особенности ребенка старшего дошкольного возраста.</w:t>
            </w:r>
          </w:p>
          <w:p w:rsidR="003A5002" w:rsidRPr="00D770EB" w:rsidRDefault="003A5002" w:rsidP="00984BDD">
            <w:pPr>
              <w:rPr>
                <w:sz w:val="24"/>
                <w:szCs w:val="24"/>
              </w:rPr>
            </w:pPr>
            <w:r w:rsidRPr="00D770EB">
              <w:rPr>
                <w:sz w:val="24"/>
                <w:szCs w:val="24"/>
              </w:rPr>
              <w:t>Закономерности и динамика психического развития и формирование личности ребёнка.</w:t>
            </w:r>
          </w:p>
          <w:p w:rsidR="003A5002" w:rsidRPr="00666B45" w:rsidRDefault="003A5002" w:rsidP="00984BD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45">
              <w:rPr>
                <w:rFonts w:ascii="Times New Roman" w:hAnsi="Times New Roman" w:cs="Times New Roman"/>
              </w:rPr>
              <w:t xml:space="preserve">Возрастные характеристики </w:t>
            </w:r>
            <w:r w:rsidRPr="00666B45">
              <w:rPr>
                <w:rFonts w:ascii="Times New Roman" w:hAnsi="Times New Roman" w:cs="Times New Roman"/>
              </w:rPr>
              <w:lastRenderedPageBreak/>
              <w:t>возможных достижений ребёнка</w:t>
            </w:r>
            <w:r w:rsidRPr="00D770EB">
              <w:t>.</w:t>
            </w:r>
          </w:p>
        </w:tc>
        <w:tc>
          <w:tcPr>
            <w:tcW w:w="1127" w:type="dxa"/>
          </w:tcPr>
          <w:p w:rsidR="003A5002" w:rsidRDefault="003A5002" w:rsidP="00984B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ШРР,</w:t>
            </w:r>
          </w:p>
          <w:p w:rsidR="003A5002" w:rsidRPr="00666B45" w:rsidRDefault="003A5002" w:rsidP="00984B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1-4 к</w:t>
            </w:r>
            <w:r w:rsidRPr="00666B45">
              <w:rPr>
                <w:rFonts w:ascii="Times New Roman" w:hAnsi="Times New Roman" w:cs="Times New Roman"/>
              </w:rPr>
              <w:t>лассы</w:t>
            </w:r>
          </w:p>
        </w:tc>
        <w:tc>
          <w:tcPr>
            <w:tcW w:w="1286" w:type="dxa"/>
          </w:tcPr>
          <w:p w:rsidR="003A5002" w:rsidRPr="00666B45" w:rsidRDefault="003A5002" w:rsidP="00984B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7" w:type="dxa"/>
          </w:tcPr>
          <w:p w:rsidR="003A5002" w:rsidRPr="00666B45" w:rsidRDefault="003A5002" w:rsidP="00984B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 гимназии Потапова В.И.</w:t>
            </w:r>
          </w:p>
        </w:tc>
        <w:tc>
          <w:tcPr>
            <w:tcW w:w="1665" w:type="dxa"/>
          </w:tcPr>
          <w:p w:rsidR="003A5002" w:rsidRPr="00666B45" w:rsidRDefault="000407F9" w:rsidP="0096643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6432">
              <w:rPr>
                <w:rFonts w:ascii="Times New Roman" w:hAnsi="Times New Roman" w:cs="Times New Roman"/>
              </w:rPr>
              <w:t>1</w:t>
            </w:r>
            <w:r w:rsidR="003A5002">
              <w:rPr>
                <w:rFonts w:ascii="Times New Roman" w:hAnsi="Times New Roman" w:cs="Times New Roman"/>
              </w:rPr>
              <w:t>.09.1</w:t>
            </w:r>
            <w:r w:rsidR="0096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8" w:type="dxa"/>
          </w:tcPr>
          <w:p w:rsidR="003A5002" w:rsidRPr="00666B45" w:rsidRDefault="003A5002" w:rsidP="00984B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начальной школе Моисеева Н.Е.</w:t>
            </w:r>
          </w:p>
        </w:tc>
      </w:tr>
      <w:tr w:rsidR="003A5002" w:rsidTr="00666B45">
        <w:trPr>
          <w:trHeight w:val="1226"/>
        </w:trPr>
        <w:tc>
          <w:tcPr>
            <w:tcW w:w="630" w:type="dxa"/>
          </w:tcPr>
          <w:p w:rsidR="003A5002" w:rsidRDefault="00BF0469" w:rsidP="00666B4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7" w:type="dxa"/>
          </w:tcPr>
          <w:p w:rsidR="003A5002" w:rsidRPr="00491BF4" w:rsidRDefault="003A5002" w:rsidP="00BF0469">
            <w:r w:rsidRPr="00BF0469">
              <w:rPr>
                <w:u w:val="single"/>
              </w:rPr>
              <w:t>Круглый стол</w:t>
            </w:r>
            <w:r>
              <w:t xml:space="preserve"> «Профилактика наркомании и</w:t>
            </w:r>
            <w:r w:rsidR="00BF0469">
              <w:t xml:space="preserve"> употребления </w:t>
            </w:r>
            <w:r>
              <w:t>ПАВ»</w:t>
            </w:r>
          </w:p>
        </w:tc>
        <w:tc>
          <w:tcPr>
            <w:tcW w:w="1127" w:type="dxa"/>
          </w:tcPr>
          <w:p w:rsidR="003A5002" w:rsidRDefault="00BF0469" w:rsidP="00666B4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1286" w:type="dxa"/>
          </w:tcPr>
          <w:p w:rsidR="003A5002" w:rsidRDefault="00BF0469" w:rsidP="00666B4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17" w:type="dxa"/>
          </w:tcPr>
          <w:p w:rsidR="003A5002" w:rsidRDefault="00BF0469" w:rsidP="00CD7E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ПДН </w:t>
            </w:r>
            <w:proofErr w:type="spellStart"/>
            <w:r>
              <w:rPr>
                <w:rFonts w:ascii="Times New Roman" w:hAnsi="Times New Roman" w:cs="Times New Roman"/>
              </w:rPr>
              <w:t>Пиицкая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Г.А., психолог гимназии Потапова В.И.</w:t>
            </w:r>
          </w:p>
        </w:tc>
        <w:tc>
          <w:tcPr>
            <w:tcW w:w="1665" w:type="dxa"/>
          </w:tcPr>
          <w:p w:rsidR="003A5002" w:rsidRDefault="00BF0469" w:rsidP="0096643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4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9664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8" w:type="dxa"/>
          </w:tcPr>
          <w:p w:rsidR="003A5002" w:rsidRDefault="00BF0469" w:rsidP="00666B4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О.Б.,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ВР, </w:t>
            </w:r>
            <w:proofErr w:type="spellStart"/>
            <w:r>
              <w:rPr>
                <w:rFonts w:ascii="Times New Roman" w:hAnsi="Times New Roman" w:cs="Times New Roman"/>
              </w:rPr>
              <w:t>соцальный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 Перекусихина С.Ю.</w:t>
            </w:r>
          </w:p>
        </w:tc>
      </w:tr>
      <w:tr w:rsidR="00666B45" w:rsidTr="00666B45">
        <w:trPr>
          <w:trHeight w:val="456"/>
        </w:trPr>
        <w:tc>
          <w:tcPr>
            <w:tcW w:w="630" w:type="dxa"/>
          </w:tcPr>
          <w:p w:rsidR="00666B45" w:rsidRPr="00666B45" w:rsidRDefault="00A17A3A" w:rsidP="009D2387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666B45" w:rsidRPr="003A5002" w:rsidRDefault="00A17A3A" w:rsidP="003A500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Лекция </w:t>
            </w:r>
            <w:r w:rsidR="003A5002" w:rsidRPr="003A5002">
              <w:rPr>
                <w:rFonts w:ascii="Times New Roman" w:hAnsi="Times New Roman" w:cs="Times New Roman"/>
              </w:rPr>
              <w:t>«Здоровье ребенка ваших руках»</w:t>
            </w:r>
          </w:p>
        </w:tc>
        <w:tc>
          <w:tcPr>
            <w:tcW w:w="1127" w:type="dxa"/>
          </w:tcPr>
          <w:p w:rsidR="00666B45" w:rsidRPr="003A5002" w:rsidRDefault="003A5002" w:rsidP="009D2387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286" w:type="dxa"/>
          </w:tcPr>
          <w:p w:rsidR="00666B45" w:rsidRPr="003A5002" w:rsidRDefault="003A5002" w:rsidP="00A17A3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7A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7" w:type="dxa"/>
          </w:tcPr>
          <w:p w:rsidR="00666B45" w:rsidRPr="003A5002" w:rsidRDefault="003A5002" w:rsidP="003A500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ПДН Иванова О.В.</w:t>
            </w:r>
          </w:p>
        </w:tc>
        <w:tc>
          <w:tcPr>
            <w:tcW w:w="1665" w:type="dxa"/>
          </w:tcPr>
          <w:p w:rsidR="003A5002" w:rsidRDefault="000407F9" w:rsidP="009D2387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6432">
              <w:rPr>
                <w:rFonts w:ascii="Times New Roman" w:hAnsi="Times New Roman" w:cs="Times New Roman"/>
              </w:rPr>
              <w:t>6.11.17</w:t>
            </w:r>
          </w:p>
          <w:p w:rsidR="00666B45" w:rsidRDefault="000407F9" w:rsidP="009D2387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6432">
              <w:rPr>
                <w:rFonts w:ascii="Times New Roman" w:hAnsi="Times New Roman" w:cs="Times New Roman"/>
              </w:rPr>
              <w:t>3.11.17</w:t>
            </w:r>
          </w:p>
          <w:p w:rsidR="003A5002" w:rsidRPr="003A5002" w:rsidRDefault="003A5002" w:rsidP="009D2387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666B45" w:rsidRPr="003A5002" w:rsidRDefault="003A5002" w:rsidP="003A500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О.Б.,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A17A3A" w:rsidTr="00666B45">
        <w:trPr>
          <w:trHeight w:val="456"/>
        </w:trPr>
        <w:tc>
          <w:tcPr>
            <w:tcW w:w="630" w:type="dxa"/>
          </w:tcPr>
          <w:p w:rsidR="00A17A3A" w:rsidRDefault="00A17A3A" w:rsidP="00984BD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A17A3A" w:rsidRDefault="00A17A3A" w:rsidP="00984BDD">
            <w:pPr>
              <w:rPr>
                <w:u w:val="single"/>
              </w:rPr>
            </w:pPr>
            <w:r w:rsidRPr="00BF0469">
              <w:rPr>
                <w:u w:val="single"/>
              </w:rPr>
              <w:t>Круглый стол</w:t>
            </w:r>
          </w:p>
          <w:p w:rsidR="00A17A3A" w:rsidRPr="00BF0469" w:rsidRDefault="00A17A3A" w:rsidP="00984BDD">
            <w:r w:rsidRPr="00BF0469">
              <w:t>Нравственные аспекты воспитания</w:t>
            </w:r>
          </w:p>
        </w:tc>
        <w:tc>
          <w:tcPr>
            <w:tcW w:w="1127" w:type="dxa"/>
          </w:tcPr>
          <w:p w:rsidR="00A17A3A" w:rsidRDefault="00A17A3A" w:rsidP="00984BD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</w:tc>
        <w:tc>
          <w:tcPr>
            <w:tcW w:w="1286" w:type="dxa"/>
          </w:tcPr>
          <w:p w:rsidR="00A17A3A" w:rsidRDefault="00A17A3A" w:rsidP="00984BD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17" w:type="dxa"/>
          </w:tcPr>
          <w:p w:rsidR="00A17A3A" w:rsidRDefault="00A17A3A" w:rsidP="00984BD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гимназии Потапова </w:t>
            </w:r>
            <w:proofErr w:type="spellStart"/>
            <w:r>
              <w:rPr>
                <w:rFonts w:ascii="Times New Roman" w:hAnsi="Times New Roman" w:cs="Times New Roman"/>
              </w:rPr>
              <w:t>В.И.,ст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инспектор ПДН </w:t>
            </w:r>
            <w:proofErr w:type="spellStart"/>
            <w:r>
              <w:rPr>
                <w:rFonts w:ascii="Times New Roman" w:hAnsi="Times New Roman" w:cs="Times New Roman"/>
              </w:rPr>
              <w:t>Пивцаев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О.И.. инспектор ПДН Соломатина С.А.</w:t>
            </w:r>
          </w:p>
        </w:tc>
        <w:tc>
          <w:tcPr>
            <w:tcW w:w="1665" w:type="dxa"/>
          </w:tcPr>
          <w:p w:rsidR="00A17A3A" w:rsidRPr="00CD7EB4" w:rsidRDefault="00CD7EB4" w:rsidP="0096643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EB4">
              <w:rPr>
                <w:rFonts w:ascii="Times New Roman" w:hAnsi="Times New Roman" w:cs="Times New Roman"/>
              </w:rPr>
              <w:t>2</w:t>
            </w:r>
            <w:r w:rsidR="00966432">
              <w:rPr>
                <w:rFonts w:ascii="Times New Roman" w:hAnsi="Times New Roman" w:cs="Times New Roman"/>
              </w:rPr>
              <w:t>3</w:t>
            </w:r>
            <w:r w:rsidR="00A17A3A" w:rsidRPr="00CD7EB4">
              <w:rPr>
                <w:rFonts w:ascii="Times New Roman" w:hAnsi="Times New Roman" w:cs="Times New Roman"/>
              </w:rPr>
              <w:t>.12.201</w:t>
            </w:r>
            <w:r w:rsidR="0096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8" w:type="dxa"/>
          </w:tcPr>
          <w:p w:rsidR="00A17A3A" w:rsidRDefault="00A17A3A" w:rsidP="00984BD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О.Б.,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ВР, </w:t>
            </w:r>
            <w:proofErr w:type="spellStart"/>
            <w:r>
              <w:rPr>
                <w:rFonts w:ascii="Times New Roman" w:hAnsi="Times New Roman" w:cs="Times New Roman"/>
              </w:rPr>
              <w:t>соцальный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 Перекусихина С.Ю.</w:t>
            </w:r>
          </w:p>
        </w:tc>
      </w:tr>
      <w:tr w:rsidR="00A17A3A" w:rsidTr="00666B45">
        <w:trPr>
          <w:trHeight w:val="442"/>
        </w:trPr>
        <w:tc>
          <w:tcPr>
            <w:tcW w:w="630" w:type="dxa"/>
          </w:tcPr>
          <w:p w:rsidR="00A17A3A" w:rsidRPr="00666B45" w:rsidRDefault="00A17A3A" w:rsidP="00984B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A17A3A" w:rsidRPr="00BF0469" w:rsidRDefault="00A17A3A" w:rsidP="00A17A3A">
            <w:pPr>
              <w:pStyle w:val="Standard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Лекция </w:t>
            </w:r>
            <w:r w:rsidRPr="00BF046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Психологический портрет подростка, употребляющего ПАВ</w:t>
            </w:r>
            <w:r w:rsidRPr="00BF04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7" w:type="dxa"/>
          </w:tcPr>
          <w:p w:rsidR="00A17A3A" w:rsidRPr="00BF0469" w:rsidRDefault="00A17A3A" w:rsidP="00984B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1286" w:type="dxa"/>
          </w:tcPr>
          <w:p w:rsidR="00A17A3A" w:rsidRPr="00BF0469" w:rsidRDefault="00A17A3A" w:rsidP="00984B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117" w:type="dxa"/>
          </w:tcPr>
          <w:p w:rsidR="00A17A3A" w:rsidRPr="00BF0469" w:rsidRDefault="00A17A3A" w:rsidP="00984BD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отдела УФСКН Осетрова И.В., сотрудник УФСКН Кулакова И.М., врач Казакова Г.А., инспектор ПДН Соломатина С.А.</w:t>
            </w:r>
          </w:p>
        </w:tc>
        <w:tc>
          <w:tcPr>
            <w:tcW w:w="1665" w:type="dxa"/>
          </w:tcPr>
          <w:p w:rsidR="00A17A3A" w:rsidRPr="00BF0469" w:rsidRDefault="00A17A3A" w:rsidP="0096643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643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.02.201</w:t>
            </w:r>
            <w:r w:rsidR="0096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8" w:type="dxa"/>
          </w:tcPr>
          <w:p w:rsidR="00A17A3A" w:rsidRPr="00BF0469" w:rsidRDefault="00A17A3A" w:rsidP="00984BD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О.Б.,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ВР, </w:t>
            </w:r>
            <w:proofErr w:type="spellStart"/>
            <w:r>
              <w:rPr>
                <w:rFonts w:ascii="Times New Roman" w:hAnsi="Times New Roman" w:cs="Times New Roman"/>
              </w:rPr>
              <w:t>соцальный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 Перекусихина С.Ю.</w:t>
            </w:r>
          </w:p>
        </w:tc>
      </w:tr>
      <w:tr w:rsidR="00A17A3A" w:rsidTr="00666B45">
        <w:trPr>
          <w:trHeight w:val="442"/>
        </w:trPr>
        <w:tc>
          <w:tcPr>
            <w:tcW w:w="630" w:type="dxa"/>
          </w:tcPr>
          <w:p w:rsidR="00A17A3A" w:rsidRDefault="00A17A3A" w:rsidP="00984B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A17A3A" w:rsidRPr="00A17A3A" w:rsidRDefault="00A17A3A" w:rsidP="00984BD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F0469">
              <w:rPr>
                <w:rFonts w:ascii="Times New Roman" w:hAnsi="Times New Roman" w:cs="Times New Roman"/>
                <w:u w:val="single"/>
              </w:rPr>
              <w:t>Род</w:t>
            </w:r>
            <w:proofErr w:type="gramStart"/>
            <w:r w:rsidRPr="00BF0469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BF0469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с</w:t>
            </w:r>
            <w:proofErr w:type="gramEnd"/>
            <w:r w:rsidRPr="00BF0469">
              <w:rPr>
                <w:rFonts w:ascii="Times New Roman" w:hAnsi="Times New Roman" w:cs="Times New Roman"/>
                <w:u w:val="single"/>
              </w:rPr>
              <w:t>обрание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A17A3A">
              <w:rPr>
                <w:rFonts w:ascii="Times New Roman" w:hAnsi="Times New Roman" w:cs="Times New Roman"/>
              </w:rPr>
              <w:t>оль семьи</w:t>
            </w:r>
            <w:r>
              <w:rPr>
                <w:rFonts w:ascii="Times New Roman" w:hAnsi="Times New Roman" w:cs="Times New Roman"/>
              </w:rPr>
              <w:t xml:space="preserve"> в формировании культурных ценностей ребенка</w:t>
            </w:r>
          </w:p>
        </w:tc>
        <w:tc>
          <w:tcPr>
            <w:tcW w:w="1127" w:type="dxa"/>
          </w:tcPr>
          <w:p w:rsidR="00A17A3A" w:rsidRPr="00A17A3A" w:rsidRDefault="00A17A3A" w:rsidP="00984B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286" w:type="dxa"/>
          </w:tcPr>
          <w:p w:rsidR="00A17A3A" w:rsidRPr="00A17A3A" w:rsidRDefault="00A17A3A" w:rsidP="00984B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17" w:type="dxa"/>
          </w:tcPr>
          <w:p w:rsidR="00A17A3A" w:rsidRPr="00A17A3A" w:rsidRDefault="00A17A3A" w:rsidP="00984BD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 гимназии Потапова В.И.</w:t>
            </w:r>
          </w:p>
        </w:tc>
        <w:tc>
          <w:tcPr>
            <w:tcW w:w="1665" w:type="dxa"/>
          </w:tcPr>
          <w:p w:rsidR="00A17A3A" w:rsidRPr="00A17A3A" w:rsidRDefault="00A17A3A" w:rsidP="00984B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F9573D">
              <w:rPr>
                <w:rFonts w:ascii="Times New Roman" w:hAnsi="Times New Roman" w:cs="Times New Roman"/>
              </w:rPr>
              <w:t xml:space="preserve"> 201</w:t>
            </w:r>
            <w:r w:rsidR="0096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8" w:type="dxa"/>
          </w:tcPr>
          <w:p w:rsidR="00A17A3A" w:rsidRPr="00A17A3A" w:rsidRDefault="00A17A3A" w:rsidP="00984BD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О.Б.,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A17A3A" w:rsidTr="00666B45">
        <w:trPr>
          <w:trHeight w:val="442"/>
        </w:trPr>
        <w:tc>
          <w:tcPr>
            <w:tcW w:w="630" w:type="dxa"/>
          </w:tcPr>
          <w:p w:rsidR="00A17A3A" w:rsidRDefault="00A17A3A" w:rsidP="00984B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A17A3A" w:rsidRPr="00A17A3A" w:rsidRDefault="00A17A3A" w:rsidP="00A17A3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Семинар-практикум </w:t>
            </w:r>
            <w:r w:rsidRPr="00A17A3A">
              <w:rPr>
                <w:rFonts w:ascii="Times New Roman" w:hAnsi="Times New Roman" w:cs="Times New Roman"/>
              </w:rPr>
              <w:t>«</w:t>
            </w:r>
            <w:proofErr w:type="gramStart"/>
            <w:r w:rsidRPr="00A17A3A">
              <w:rPr>
                <w:rFonts w:ascii="Times New Roman" w:hAnsi="Times New Roman" w:cs="Times New Roman"/>
              </w:rPr>
              <w:t>Психологическое</w:t>
            </w:r>
            <w:proofErr w:type="gramEnd"/>
            <w:r w:rsidRPr="00A17A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A3A">
              <w:rPr>
                <w:rFonts w:ascii="Times New Roman" w:hAnsi="Times New Roman" w:cs="Times New Roman"/>
              </w:rPr>
              <w:t>прстранство</w:t>
            </w:r>
            <w:proofErr w:type="spellEnd"/>
            <w:r w:rsidRPr="00A17A3A">
              <w:rPr>
                <w:rFonts w:ascii="Times New Roman" w:hAnsi="Times New Roman" w:cs="Times New Roman"/>
              </w:rPr>
              <w:t xml:space="preserve"> профессионального и личностного самоопределения»</w:t>
            </w:r>
          </w:p>
        </w:tc>
        <w:tc>
          <w:tcPr>
            <w:tcW w:w="1127" w:type="dxa"/>
          </w:tcPr>
          <w:p w:rsidR="00A17A3A" w:rsidRDefault="000E4215" w:rsidP="00984B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1286" w:type="dxa"/>
          </w:tcPr>
          <w:p w:rsidR="00A17A3A" w:rsidRDefault="000E4215" w:rsidP="00984B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7" w:type="dxa"/>
          </w:tcPr>
          <w:p w:rsidR="00A17A3A" w:rsidRDefault="000E4215" w:rsidP="00984BD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 гимназии Потапова В.И., представители ВУЗов</w:t>
            </w:r>
          </w:p>
        </w:tc>
        <w:tc>
          <w:tcPr>
            <w:tcW w:w="1665" w:type="dxa"/>
          </w:tcPr>
          <w:p w:rsidR="00A17A3A" w:rsidRDefault="000E4215" w:rsidP="00984B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F9573D">
              <w:rPr>
                <w:rFonts w:ascii="Times New Roman" w:hAnsi="Times New Roman" w:cs="Times New Roman"/>
              </w:rPr>
              <w:t xml:space="preserve"> 201</w:t>
            </w:r>
            <w:r w:rsidR="0096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8" w:type="dxa"/>
          </w:tcPr>
          <w:p w:rsidR="00A17A3A" w:rsidRDefault="000E4215" w:rsidP="00984BD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О.Ю., зам. директора по УВР</w:t>
            </w:r>
          </w:p>
        </w:tc>
      </w:tr>
    </w:tbl>
    <w:p w:rsidR="001F0A3F" w:rsidRPr="001F0A3F" w:rsidRDefault="001F0A3F" w:rsidP="009D2387">
      <w:pPr>
        <w:pStyle w:val="Standard"/>
        <w:spacing w:line="360" w:lineRule="auto"/>
        <w:jc w:val="center"/>
        <w:rPr>
          <w:sz w:val="28"/>
          <w:szCs w:val="28"/>
        </w:rPr>
      </w:pPr>
    </w:p>
    <w:sectPr w:rsidR="001F0A3F" w:rsidRPr="001F0A3F" w:rsidSect="003A50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0F18"/>
    <w:multiLevelType w:val="hybridMultilevel"/>
    <w:tmpl w:val="6FD6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37EF"/>
    <w:rsid w:val="000407F9"/>
    <w:rsid w:val="000E4215"/>
    <w:rsid w:val="00190EB2"/>
    <w:rsid w:val="001A1947"/>
    <w:rsid w:val="001E78F8"/>
    <w:rsid w:val="001F0A3F"/>
    <w:rsid w:val="002337EF"/>
    <w:rsid w:val="00284EF3"/>
    <w:rsid w:val="002C4BDF"/>
    <w:rsid w:val="002E0B17"/>
    <w:rsid w:val="002F29A5"/>
    <w:rsid w:val="00325D21"/>
    <w:rsid w:val="003309AD"/>
    <w:rsid w:val="00390EEB"/>
    <w:rsid w:val="003A5002"/>
    <w:rsid w:val="003B3E69"/>
    <w:rsid w:val="00410FE6"/>
    <w:rsid w:val="0043722C"/>
    <w:rsid w:val="004E021B"/>
    <w:rsid w:val="00531220"/>
    <w:rsid w:val="005E441F"/>
    <w:rsid w:val="00654B36"/>
    <w:rsid w:val="00666B45"/>
    <w:rsid w:val="007C1824"/>
    <w:rsid w:val="00815341"/>
    <w:rsid w:val="009321BE"/>
    <w:rsid w:val="00966432"/>
    <w:rsid w:val="009A3118"/>
    <w:rsid w:val="009B2EC8"/>
    <w:rsid w:val="009C7F44"/>
    <w:rsid w:val="009D2387"/>
    <w:rsid w:val="00A17A3A"/>
    <w:rsid w:val="00A7274B"/>
    <w:rsid w:val="00A75FB5"/>
    <w:rsid w:val="00B44CEE"/>
    <w:rsid w:val="00BF016F"/>
    <w:rsid w:val="00BF0469"/>
    <w:rsid w:val="00C95BDC"/>
    <w:rsid w:val="00CD7EB4"/>
    <w:rsid w:val="00D46A53"/>
    <w:rsid w:val="00E13B85"/>
    <w:rsid w:val="00E74ADD"/>
    <w:rsid w:val="00E92E04"/>
    <w:rsid w:val="00F41942"/>
    <w:rsid w:val="00F9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321BE"/>
    <w:pPr>
      <w:spacing w:before="100" w:beforeAutospacing="1" w:after="100" w:afterAutospacing="1"/>
      <w:outlineLvl w:val="2"/>
    </w:pPr>
    <w:rPr>
      <w:rFonts w:eastAsia="Batang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37E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33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337EF"/>
    <w:pPr>
      <w:ind w:firstLine="540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2337EF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7">
    <w:name w:val="Table Grid"/>
    <w:basedOn w:val="a1"/>
    <w:uiPriority w:val="59"/>
    <w:rsid w:val="00233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321BE"/>
    <w:rPr>
      <w:rFonts w:ascii="Times New Roman" w:eastAsia="Batang" w:hAnsi="Times New Roman" w:cs="Times New Roman"/>
      <w:b/>
      <w:bCs/>
      <w:sz w:val="27"/>
      <w:szCs w:val="27"/>
      <w:lang w:eastAsia="ko-KR"/>
    </w:rPr>
  </w:style>
  <w:style w:type="paragraph" w:styleId="a8">
    <w:name w:val="Normal (Web)"/>
    <w:basedOn w:val="a"/>
    <w:rsid w:val="009321BE"/>
    <w:pPr>
      <w:spacing w:before="100" w:beforeAutospacing="1" w:after="100" w:afterAutospacing="1"/>
    </w:pPr>
    <w:rPr>
      <w:rFonts w:eastAsia="Batang"/>
      <w:lang w:eastAsia="ko-KR"/>
    </w:rPr>
  </w:style>
  <w:style w:type="character" w:styleId="a9">
    <w:name w:val="Emphasis"/>
    <w:basedOn w:val="a0"/>
    <w:qFormat/>
    <w:rsid w:val="009321BE"/>
    <w:rPr>
      <w:i/>
      <w:iCs/>
    </w:rPr>
  </w:style>
  <w:style w:type="paragraph" w:customStyle="1" w:styleId="Standard">
    <w:name w:val="Standard"/>
    <w:rsid w:val="001F0A3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butback">
    <w:name w:val="butback"/>
    <w:basedOn w:val="a0"/>
    <w:rsid w:val="00666B45"/>
  </w:style>
  <w:style w:type="paragraph" w:styleId="aa">
    <w:name w:val="Balloon Text"/>
    <w:basedOn w:val="a"/>
    <w:link w:val="ab"/>
    <w:uiPriority w:val="99"/>
    <w:semiHidden/>
    <w:unhideWhenUsed/>
    <w:rsid w:val="00CD7E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756</cp:lastModifiedBy>
  <cp:revision>4</cp:revision>
  <cp:lastPrinted>2016-09-30T08:45:00Z</cp:lastPrinted>
  <dcterms:created xsi:type="dcterms:W3CDTF">2017-11-23T10:59:00Z</dcterms:created>
  <dcterms:modified xsi:type="dcterms:W3CDTF">2017-11-23T11:05:00Z</dcterms:modified>
</cp:coreProperties>
</file>