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F6" w:rsidRDefault="00663AF6" w:rsidP="00663AF6">
      <w:pPr>
        <w:autoSpaceDN w:val="0"/>
        <w:jc w:val="right"/>
        <w:rPr>
          <w:bCs/>
          <w:szCs w:val="28"/>
        </w:rPr>
      </w:pPr>
      <w:r>
        <w:rPr>
          <w:bCs/>
          <w:szCs w:val="28"/>
        </w:rPr>
        <w:t xml:space="preserve">Приложение  к письму от 15.02.2017 № 480ин/01-15 </w:t>
      </w:r>
    </w:p>
    <w:p w:rsidR="00044167" w:rsidRPr="00F97A45" w:rsidRDefault="00663AF6" w:rsidP="00663AF6">
      <w:pPr>
        <w:spacing w:after="200"/>
        <w:ind w:right="-1"/>
        <w:jc w:val="center"/>
        <w:rPr>
          <w:b/>
          <w:bCs/>
          <w:sz w:val="26"/>
          <w:szCs w:val="28"/>
          <w:lang w:eastAsia="en-US"/>
        </w:rPr>
      </w:pPr>
      <w:r>
        <w:rPr>
          <w:bCs/>
          <w:szCs w:val="28"/>
        </w:rPr>
        <w:t xml:space="preserve">                                                                               </w:t>
      </w:r>
      <w:bookmarkStart w:id="0" w:name="_GoBack"/>
      <w:bookmarkEnd w:id="0"/>
      <w:r>
        <w:rPr>
          <w:bCs/>
          <w:szCs w:val="28"/>
        </w:rPr>
        <w:t>Министерства образования Пензенской области</w:t>
      </w:r>
      <w:r w:rsidR="00FE0CBB"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DA7D1A" w:rsidRDefault="00DA7D1A" w:rsidP="008D0987">
      <w:pPr>
        <w:overflowPunct w:val="0"/>
        <w:autoSpaceDE w:val="0"/>
        <w:autoSpaceDN w:val="0"/>
        <w:adjustRightInd w:val="0"/>
        <w:jc w:val="center"/>
        <w:textAlignment w:val="baseline"/>
        <w:rPr>
          <w:b/>
          <w:sz w:val="36"/>
          <w:szCs w:val="36"/>
          <w:lang w:eastAsia="en-US"/>
        </w:rPr>
      </w:pPr>
      <w:r>
        <w:rPr>
          <w:b/>
          <w:sz w:val="36"/>
          <w:szCs w:val="36"/>
          <w:lang w:eastAsia="en-US"/>
        </w:rPr>
        <w:t xml:space="preserve">Инструкции </w:t>
      </w:r>
    </w:p>
    <w:p w:rsidR="00AD2D3A" w:rsidRDefault="00044167" w:rsidP="00253F1D">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w:t>
      </w:r>
      <w:r w:rsidR="00035E48">
        <w:rPr>
          <w:b/>
          <w:sz w:val="36"/>
          <w:szCs w:val="36"/>
          <w:lang w:eastAsia="en-US"/>
        </w:rPr>
        <w:t xml:space="preserve">в форме основного государственного экзамена </w:t>
      </w:r>
      <w:r w:rsidR="00AD2D3A">
        <w:rPr>
          <w:b/>
          <w:sz w:val="36"/>
          <w:szCs w:val="36"/>
          <w:lang w:eastAsia="en-US"/>
        </w:rPr>
        <w:t>на территории Пензенской области</w:t>
      </w:r>
    </w:p>
    <w:p w:rsidR="00044167" w:rsidRPr="00253F1D" w:rsidRDefault="00060926" w:rsidP="00253F1D">
      <w:pPr>
        <w:overflowPunct w:val="0"/>
        <w:autoSpaceDE w:val="0"/>
        <w:autoSpaceDN w:val="0"/>
        <w:adjustRightInd w:val="0"/>
        <w:jc w:val="center"/>
        <w:textAlignment w:val="baseline"/>
        <w:rPr>
          <w:b/>
          <w:sz w:val="56"/>
          <w:szCs w:val="56"/>
          <w:lang w:eastAsia="en-US"/>
        </w:rPr>
      </w:pPr>
      <w:r>
        <w:rPr>
          <w:b/>
          <w:sz w:val="36"/>
          <w:szCs w:val="36"/>
          <w:lang w:eastAsia="en-US"/>
        </w:rPr>
        <w:t>в 2017</w:t>
      </w:r>
      <w:r w:rsidR="00253F1D">
        <w:rPr>
          <w:b/>
          <w:sz w:val="36"/>
          <w:szCs w:val="36"/>
          <w:lang w:eastAsia="en-US"/>
        </w:rPr>
        <w:t xml:space="preserve"> году</w:t>
      </w: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8D0987">
      <w:pPr>
        <w:rPr>
          <w:b/>
          <w:sz w:val="28"/>
          <w:szCs w:val="32"/>
          <w:lang w:eastAsia="en-US"/>
        </w:rPr>
      </w:pPr>
      <w:bookmarkStart w:id="1" w:name="_Toc254118092"/>
      <w:bookmarkStart w:id="2" w:name="_Toc316317324"/>
      <w:bookmarkStart w:id="3" w:name="_Toc318134107"/>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Pr="00C2010B" w:rsidRDefault="00A053A6">
      <w:pPr>
        <w:pStyle w:val="13"/>
        <w:tabs>
          <w:tab w:val="left" w:pos="426"/>
          <w:tab w:val="right" w:leader="dot" w:pos="9770"/>
        </w:tabs>
        <w:rPr>
          <w:rFonts w:asciiTheme="minorHAnsi" w:eastAsiaTheme="minorEastAsia" w:hAnsiTheme="minorHAnsi" w:cstheme="minorBidi"/>
          <w:b w:val="0"/>
          <w:bCs w:val="0"/>
          <w:noProof/>
          <w:szCs w:val="26"/>
        </w:rPr>
      </w:pPr>
      <w:r>
        <w:rPr>
          <w:b w:val="0"/>
          <w:bCs w:val="0"/>
          <w:szCs w:val="26"/>
        </w:rPr>
        <w:fldChar w:fldCharType="begin"/>
      </w:r>
      <w:r>
        <w:rPr>
          <w:b w:val="0"/>
          <w:bCs w:val="0"/>
          <w:szCs w:val="26"/>
        </w:rPr>
        <w:instrText xml:space="preserve"> TOC \o "1-2" \h \z \u </w:instrText>
      </w:r>
      <w:r>
        <w:rPr>
          <w:b w:val="0"/>
          <w:bCs w:val="0"/>
          <w:szCs w:val="26"/>
        </w:rPr>
        <w:fldChar w:fldCharType="separate"/>
      </w:r>
      <w:hyperlink w:anchor="_Toc439322458" w:history="1">
        <w:r w:rsidRPr="00C2010B">
          <w:rPr>
            <w:rStyle w:val="ad"/>
            <w:noProof/>
            <w:szCs w:val="26"/>
          </w:rPr>
          <w:t>1.</w:t>
        </w:r>
        <w:r w:rsidRPr="00C2010B">
          <w:rPr>
            <w:rFonts w:asciiTheme="minorHAnsi" w:eastAsiaTheme="minorEastAsia" w:hAnsiTheme="minorHAnsi" w:cstheme="minorBidi"/>
            <w:b w:val="0"/>
            <w:bCs w:val="0"/>
            <w:noProof/>
            <w:szCs w:val="26"/>
          </w:rPr>
          <w:tab/>
        </w:r>
        <w:r w:rsidRPr="00C2010B">
          <w:rPr>
            <w:rStyle w:val="ad"/>
            <w:noProof/>
            <w:szCs w:val="26"/>
          </w:rPr>
          <w:t>Нормативные правовые документы,</w:t>
        </w:r>
        <w:r w:rsidR="00060926">
          <w:rPr>
            <w:rStyle w:val="ad"/>
            <w:noProof/>
            <w:szCs w:val="26"/>
          </w:rPr>
          <w:t xml:space="preserve"> регламентирующие проведение ГИА</w:t>
        </w:r>
        <w:r w:rsidRPr="00C2010B">
          <w:rPr>
            <w:noProof/>
            <w:webHidden/>
            <w:szCs w:val="26"/>
          </w:rPr>
          <w:tab/>
        </w:r>
        <w:r w:rsidRPr="00C2010B">
          <w:rPr>
            <w:noProof/>
            <w:webHidden/>
            <w:szCs w:val="26"/>
          </w:rPr>
          <w:fldChar w:fldCharType="begin"/>
        </w:r>
        <w:r w:rsidRPr="00C2010B">
          <w:rPr>
            <w:noProof/>
            <w:webHidden/>
            <w:szCs w:val="26"/>
          </w:rPr>
          <w:instrText xml:space="preserve"> PAGEREF _Toc439322458 \h </w:instrText>
        </w:r>
        <w:r w:rsidRPr="00C2010B">
          <w:rPr>
            <w:noProof/>
            <w:webHidden/>
            <w:szCs w:val="26"/>
          </w:rPr>
        </w:r>
        <w:r w:rsidRPr="00C2010B">
          <w:rPr>
            <w:noProof/>
            <w:webHidden/>
            <w:szCs w:val="26"/>
          </w:rPr>
          <w:fldChar w:fldCharType="separate"/>
        </w:r>
        <w:r w:rsidR="00293704">
          <w:rPr>
            <w:noProof/>
            <w:webHidden/>
            <w:szCs w:val="26"/>
          </w:rPr>
          <w:t>6</w:t>
        </w:r>
        <w:r w:rsidRPr="00C2010B">
          <w:rPr>
            <w:noProof/>
            <w:webHidden/>
            <w:szCs w:val="26"/>
          </w:rPr>
          <w:fldChar w:fldCharType="end"/>
        </w:r>
      </w:hyperlink>
    </w:p>
    <w:p w:rsidR="00A053A6" w:rsidRPr="00C2010B" w:rsidRDefault="00251034">
      <w:pPr>
        <w:pStyle w:val="13"/>
        <w:tabs>
          <w:tab w:val="left" w:pos="426"/>
          <w:tab w:val="right" w:leader="dot" w:pos="9770"/>
        </w:tabs>
        <w:rPr>
          <w:rFonts w:asciiTheme="minorHAnsi" w:eastAsiaTheme="minorEastAsia" w:hAnsiTheme="minorHAnsi" w:cstheme="minorBidi"/>
          <w:b w:val="0"/>
          <w:bCs w:val="0"/>
          <w:noProof/>
          <w:szCs w:val="26"/>
        </w:rPr>
      </w:pPr>
      <w:hyperlink w:anchor="_Toc439322459" w:history="1">
        <w:r w:rsidR="00A053A6" w:rsidRPr="00C2010B">
          <w:rPr>
            <w:rStyle w:val="ad"/>
            <w:noProof/>
            <w:szCs w:val="26"/>
          </w:rPr>
          <w:t>2.</w:t>
        </w:r>
        <w:r w:rsidR="00A053A6" w:rsidRPr="00C2010B">
          <w:rPr>
            <w:rFonts w:asciiTheme="minorHAnsi" w:eastAsiaTheme="minorEastAsia" w:hAnsiTheme="minorHAnsi" w:cstheme="minorBidi"/>
            <w:b w:val="0"/>
            <w:bCs w:val="0"/>
            <w:noProof/>
            <w:szCs w:val="26"/>
          </w:rPr>
          <w:tab/>
        </w:r>
        <w:r w:rsidR="00060926">
          <w:rPr>
            <w:rStyle w:val="ad"/>
            <w:noProof/>
            <w:szCs w:val="26"/>
          </w:rPr>
          <w:t>Организация проведения ГИА</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_Toc439322459 \h </w:instrText>
        </w:r>
        <w:r w:rsidR="00A053A6" w:rsidRPr="00C2010B">
          <w:rPr>
            <w:noProof/>
            <w:webHidden/>
            <w:szCs w:val="26"/>
          </w:rPr>
        </w:r>
        <w:r w:rsidR="00A053A6" w:rsidRPr="00C2010B">
          <w:rPr>
            <w:noProof/>
            <w:webHidden/>
            <w:szCs w:val="26"/>
          </w:rPr>
          <w:fldChar w:fldCharType="separate"/>
        </w:r>
        <w:r w:rsidR="00293704">
          <w:rPr>
            <w:noProof/>
            <w:webHidden/>
            <w:szCs w:val="26"/>
          </w:rPr>
          <w:t>7</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60" w:history="1">
        <w:r w:rsidR="00A053A6" w:rsidRPr="00C2010B">
          <w:rPr>
            <w:rStyle w:val="ad"/>
            <w:noProof/>
            <w:szCs w:val="26"/>
          </w:rPr>
          <w:t xml:space="preserve">2.1. Основные полномочия </w:t>
        </w:r>
        <w:r w:rsidR="00531EF4" w:rsidRPr="00C2010B">
          <w:rPr>
            <w:rStyle w:val="ad"/>
            <w:noProof/>
            <w:szCs w:val="26"/>
          </w:rPr>
          <w:t>МО ПО</w:t>
        </w:r>
        <w:r w:rsidR="00060926">
          <w:rPr>
            <w:rStyle w:val="ad"/>
            <w:noProof/>
            <w:szCs w:val="26"/>
          </w:rPr>
          <w:t xml:space="preserve"> по организации ГИА</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_Toc439322460 \h </w:instrText>
        </w:r>
        <w:r w:rsidR="00A053A6" w:rsidRPr="00C2010B">
          <w:rPr>
            <w:noProof/>
            <w:webHidden/>
            <w:szCs w:val="26"/>
          </w:rPr>
        </w:r>
        <w:r w:rsidR="00A053A6" w:rsidRPr="00C2010B">
          <w:rPr>
            <w:noProof/>
            <w:webHidden/>
            <w:szCs w:val="26"/>
          </w:rPr>
          <w:fldChar w:fldCharType="separate"/>
        </w:r>
        <w:r w:rsidR="00293704">
          <w:rPr>
            <w:noProof/>
            <w:webHidden/>
            <w:szCs w:val="26"/>
          </w:rPr>
          <w:t>7</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61" w:history="1">
        <w:r w:rsidR="00A053A6" w:rsidRPr="00C2010B">
          <w:rPr>
            <w:rStyle w:val="ad"/>
            <w:noProof/>
            <w:szCs w:val="26"/>
          </w:rPr>
          <w:t>2.2. Сроки организации информирования о порядке ГИА</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_Toc439322461 \h </w:instrText>
        </w:r>
        <w:r w:rsidR="00A053A6" w:rsidRPr="00C2010B">
          <w:rPr>
            <w:noProof/>
            <w:webHidden/>
            <w:szCs w:val="26"/>
          </w:rPr>
        </w:r>
        <w:r w:rsidR="00A053A6" w:rsidRPr="00C2010B">
          <w:rPr>
            <w:noProof/>
            <w:webHidden/>
            <w:szCs w:val="26"/>
          </w:rPr>
          <w:fldChar w:fldCharType="separate"/>
        </w:r>
        <w:r w:rsidR="00293704">
          <w:rPr>
            <w:noProof/>
            <w:webHidden/>
            <w:szCs w:val="26"/>
          </w:rPr>
          <w:t>9</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62" w:history="1">
        <w:r w:rsidR="00A053A6" w:rsidRPr="00C2010B">
          <w:rPr>
            <w:rStyle w:val="ad"/>
            <w:noProof/>
            <w:szCs w:val="26"/>
          </w:rPr>
          <w:t>2.3. Формирование КИМ для проведения ОГЭ</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_Toc439322462 \h </w:instrText>
        </w:r>
        <w:r w:rsidR="00A053A6" w:rsidRPr="00C2010B">
          <w:rPr>
            <w:noProof/>
            <w:webHidden/>
            <w:szCs w:val="26"/>
          </w:rPr>
        </w:r>
        <w:r w:rsidR="00A053A6" w:rsidRPr="00C2010B">
          <w:rPr>
            <w:noProof/>
            <w:webHidden/>
            <w:szCs w:val="26"/>
          </w:rPr>
          <w:fldChar w:fldCharType="separate"/>
        </w:r>
        <w:r w:rsidR="00293704">
          <w:rPr>
            <w:noProof/>
            <w:webHidden/>
            <w:szCs w:val="26"/>
          </w:rPr>
          <w:t>9</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63" w:history="1">
        <w:r w:rsidR="00A053A6" w:rsidRPr="00C2010B">
          <w:rPr>
            <w:rStyle w:val="ad"/>
            <w:noProof/>
            <w:szCs w:val="26"/>
          </w:rPr>
          <w:t>2.4. Организация хранения КИМ</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_Toc439322463 \h </w:instrText>
        </w:r>
        <w:r w:rsidR="00A053A6" w:rsidRPr="00C2010B">
          <w:rPr>
            <w:noProof/>
            <w:webHidden/>
            <w:szCs w:val="26"/>
          </w:rPr>
        </w:r>
        <w:r w:rsidR="00A053A6" w:rsidRPr="00C2010B">
          <w:rPr>
            <w:noProof/>
            <w:webHidden/>
            <w:szCs w:val="26"/>
          </w:rPr>
          <w:fldChar w:fldCharType="separate"/>
        </w:r>
        <w:r w:rsidR="00293704">
          <w:rPr>
            <w:noProof/>
            <w:webHidden/>
            <w:szCs w:val="26"/>
          </w:rPr>
          <w:t>9</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64" w:history="1">
        <w:r w:rsidR="00A053A6" w:rsidRPr="00C2010B">
          <w:rPr>
            <w:rStyle w:val="ad"/>
            <w:noProof/>
            <w:szCs w:val="26"/>
          </w:rPr>
          <w:t>2.5. Организация доставки КИМ</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_Toc439322464 \h </w:instrText>
        </w:r>
        <w:r w:rsidR="00A053A6" w:rsidRPr="00C2010B">
          <w:rPr>
            <w:noProof/>
            <w:webHidden/>
            <w:szCs w:val="26"/>
          </w:rPr>
        </w:r>
        <w:r w:rsidR="00A053A6" w:rsidRPr="00C2010B">
          <w:rPr>
            <w:noProof/>
            <w:webHidden/>
            <w:szCs w:val="26"/>
          </w:rPr>
          <w:fldChar w:fldCharType="separate"/>
        </w:r>
        <w:r w:rsidR="00293704">
          <w:rPr>
            <w:noProof/>
            <w:webHidden/>
            <w:szCs w:val="26"/>
          </w:rPr>
          <w:t>9</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65" w:history="1">
        <w:r w:rsidR="00A053A6" w:rsidRPr="00C2010B">
          <w:rPr>
            <w:rStyle w:val="ad"/>
            <w:noProof/>
            <w:szCs w:val="26"/>
          </w:rPr>
          <w:t>2.6. Формирование РИС и информационный обмен с ФИС</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_Toc439322465 \h </w:instrText>
        </w:r>
        <w:r w:rsidR="00A053A6" w:rsidRPr="00C2010B">
          <w:rPr>
            <w:noProof/>
            <w:webHidden/>
            <w:szCs w:val="26"/>
          </w:rPr>
        </w:r>
        <w:r w:rsidR="00A053A6" w:rsidRPr="00C2010B">
          <w:rPr>
            <w:noProof/>
            <w:webHidden/>
            <w:szCs w:val="26"/>
          </w:rPr>
          <w:fldChar w:fldCharType="separate"/>
        </w:r>
        <w:r w:rsidR="00293704">
          <w:rPr>
            <w:noProof/>
            <w:webHidden/>
            <w:szCs w:val="26"/>
          </w:rPr>
          <w:t>10</w:t>
        </w:r>
        <w:r w:rsidR="00A053A6" w:rsidRPr="00C2010B">
          <w:rPr>
            <w:noProof/>
            <w:webHidden/>
            <w:szCs w:val="26"/>
          </w:rPr>
          <w:fldChar w:fldCharType="end"/>
        </w:r>
      </w:hyperlink>
    </w:p>
    <w:p w:rsidR="00A053A6" w:rsidRPr="00C2010B" w:rsidRDefault="00251034">
      <w:pPr>
        <w:pStyle w:val="13"/>
        <w:tabs>
          <w:tab w:val="left" w:pos="426"/>
          <w:tab w:val="right" w:leader="dot" w:pos="9770"/>
        </w:tabs>
        <w:rPr>
          <w:rFonts w:asciiTheme="minorHAnsi" w:eastAsiaTheme="minorEastAsia" w:hAnsiTheme="minorHAnsi" w:cstheme="minorBidi"/>
          <w:b w:val="0"/>
          <w:bCs w:val="0"/>
          <w:noProof/>
          <w:szCs w:val="26"/>
        </w:rPr>
      </w:pPr>
      <w:hyperlink w:anchor="_Toc439322466" w:history="1">
        <w:r w:rsidR="00A053A6" w:rsidRPr="00C2010B">
          <w:rPr>
            <w:rStyle w:val="ad"/>
            <w:noProof/>
            <w:szCs w:val="26"/>
          </w:rPr>
          <w:t>3.</w:t>
        </w:r>
        <w:r w:rsidR="00A053A6" w:rsidRPr="00C2010B">
          <w:rPr>
            <w:rFonts w:asciiTheme="minorHAnsi" w:eastAsiaTheme="minorEastAsia" w:hAnsiTheme="minorHAnsi" w:cstheme="minorBidi"/>
            <w:b w:val="0"/>
            <w:bCs w:val="0"/>
            <w:noProof/>
            <w:szCs w:val="26"/>
          </w:rPr>
          <w:tab/>
        </w:r>
        <w:r w:rsidR="00A053A6" w:rsidRPr="00C2010B">
          <w:rPr>
            <w:rStyle w:val="ad"/>
            <w:noProof/>
            <w:szCs w:val="26"/>
          </w:rPr>
          <w:t>Информация для участников ГИА</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_Toc439322466 \h </w:instrText>
        </w:r>
        <w:r w:rsidR="00A053A6" w:rsidRPr="00C2010B">
          <w:rPr>
            <w:noProof/>
            <w:webHidden/>
            <w:szCs w:val="26"/>
          </w:rPr>
        </w:r>
        <w:r w:rsidR="00A053A6" w:rsidRPr="00C2010B">
          <w:rPr>
            <w:noProof/>
            <w:webHidden/>
            <w:szCs w:val="26"/>
          </w:rPr>
          <w:fldChar w:fldCharType="separate"/>
        </w:r>
        <w:r w:rsidR="00293704">
          <w:rPr>
            <w:noProof/>
            <w:webHidden/>
            <w:szCs w:val="26"/>
          </w:rPr>
          <w:t>11</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67" w:history="1">
        <w:r w:rsidR="00A053A6" w:rsidRPr="00C2010B">
          <w:rPr>
            <w:rStyle w:val="ad"/>
            <w:noProof/>
            <w:szCs w:val="26"/>
          </w:rPr>
          <w:t>3.1. Общие сведения</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_Toc439322467 \h </w:instrText>
        </w:r>
        <w:r w:rsidR="00A053A6" w:rsidRPr="00C2010B">
          <w:rPr>
            <w:noProof/>
            <w:webHidden/>
            <w:szCs w:val="26"/>
          </w:rPr>
        </w:r>
        <w:r w:rsidR="00A053A6" w:rsidRPr="00C2010B">
          <w:rPr>
            <w:noProof/>
            <w:webHidden/>
            <w:szCs w:val="26"/>
          </w:rPr>
          <w:fldChar w:fldCharType="separate"/>
        </w:r>
        <w:r w:rsidR="00293704">
          <w:rPr>
            <w:noProof/>
            <w:webHidden/>
            <w:szCs w:val="26"/>
          </w:rPr>
          <w:t>11</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68" w:history="1">
        <w:r w:rsidR="00A053A6" w:rsidRPr="00C2010B">
          <w:rPr>
            <w:rStyle w:val="ad"/>
            <w:noProof/>
            <w:szCs w:val="26"/>
          </w:rPr>
          <w:t>3.2. Категории участников ГИА</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_Toc439322468 \h </w:instrText>
        </w:r>
        <w:r w:rsidR="00A053A6" w:rsidRPr="00C2010B">
          <w:rPr>
            <w:noProof/>
            <w:webHidden/>
            <w:szCs w:val="26"/>
          </w:rPr>
        </w:r>
        <w:r w:rsidR="00A053A6" w:rsidRPr="00C2010B">
          <w:rPr>
            <w:noProof/>
            <w:webHidden/>
            <w:szCs w:val="26"/>
          </w:rPr>
          <w:fldChar w:fldCharType="separate"/>
        </w:r>
        <w:r w:rsidR="00293704">
          <w:rPr>
            <w:noProof/>
            <w:webHidden/>
            <w:szCs w:val="26"/>
          </w:rPr>
          <w:t>12</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69" w:history="1">
        <w:r w:rsidR="00A053A6" w:rsidRPr="00C2010B">
          <w:rPr>
            <w:rStyle w:val="ad"/>
            <w:noProof/>
            <w:szCs w:val="26"/>
          </w:rPr>
          <w:t>3.3. Организация подачи заявления на участие в ГИА</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_Toc439322469 \h </w:instrText>
        </w:r>
        <w:r w:rsidR="00A053A6" w:rsidRPr="00C2010B">
          <w:rPr>
            <w:noProof/>
            <w:webHidden/>
            <w:szCs w:val="26"/>
          </w:rPr>
        </w:r>
        <w:r w:rsidR="00A053A6" w:rsidRPr="00C2010B">
          <w:rPr>
            <w:noProof/>
            <w:webHidden/>
            <w:szCs w:val="26"/>
          </w:rPr>
          <w:fldChar w:fldCharType="separate"/>
        </w:r>
        <w:r w:rsidR="00293704">
          <w:rPr>
            <w:noProof/>
            <w:webHidden/>
            <w:szCs w:val="26"/>
          </w:rPr>
          <w:t>12</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70" w:history="1">
        <w:r w:rsidR="00A053A6" w:rsidRPr="00C2010B">
          <w:rPr>
            <w:rStyle w:val="ad"/>
            <w:noProof/>
            <w:szCs w:val="26"/>
          </w:rPr>
          <w:t>3.4. Сроки и продолжительность проведения ГИА</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_Toc439322470 \h </w:instrText>
        </w:r>
        <w:r w:rsidR="00A053A6" w:rsidRPr="00C2010B">
          <w:rPr>
            <w:noProof/>
            <w:webHidden/>
            <w:szCs w:val="26"/>
          </w:rPr>
        </w:r>
        <w:r w:rsidR="00A053A6" w:rsidRPr="00C2010B">
          <w:rPr>
            <w:noProof/>
            <w:webHidden/>
            <w:szCs w:val="26"/>
          </w:rPr>
          <w:fldChar w:fldCharType="separate"/>
        </w:r>
        <w:r w:rsidR="00293704">
          <w:rPr>
            <w:noProof/>
            <w:webHidden/>
            <w:szCs w:val="26"/>
          </w:rPr>
          <w:t>14</w:t>
        </w:r>
        <w:r w:rsidR="00A053A6" w:rsidRPr="00C2010B">
          <w:rPr>
            <w:noProof/>
            <w:webHidden/>
            <w:szCs w:val="26"/>
          </w:rPr>
          <w:fldChar w:fldCharType="end"/>
        </w:r>
      </w:hyperlink>
    </w:p>
    <w:p w:rsidR="00A053A6" w:rsidRPr="00C2010B" w:rsidRDefault="00251034">
      <w:pPr>
        <w:pStyle w:val="13"/>
        <w:tabs>
          <w:tab w:val="left" w:pos="426"/>
          <w:tab w:val="right" w:leader="dot" w:pos="9770"/>
        </w:tabs>
        <w:rPr>
          <w:rFonts w:asciiTheme="minorHAnsi" w:eastAsiaTheme="minorEastAsia" w:hAnsiTheme="minorHAnsi" w:cstheme="minorBidi"/>
          <w:b w:val="0"/>
          <w:bCs w:val="0"/>
          <w:noProof/>
          <w:szCs w:val="26"/>
        </w:rPr>
      </w:pPr>
      <w:hyperlink w:anchor="_Toc439322471" w:history="1">
        <w:r w:rsidR="00A053A6" w:rsidRPr="00C2010B">
          <w:rPr>
            <w:rStyle w:val="ad"/>
            <w:noProof/>
            <w:szCs w:val="26"/>
          </w:rPr>
          <w:t>4.</w:t>
        </w:r>
        <w:r w:rsidR="00A053A6" w:rsidRPr="00C2010B">
          <w:rPr>
            <w:rFonts w:asciiTheme="minorHAnsi" w:eastAsiaTheme="minorEastAsia" w:hAnsiTheme="minorHAnsi" w:cstheme="minorBidi"/>
            <w:b w:val="0"/>
            <w:bCs w:val="0"/>
            <w:noProof/>
            <w:szCs w:val="26"/>
          </w:rPr>
          <w:tab/>
        </w:r>
        <w:r w:rsidR="00A053A6" w:rsidRPr="00C2010B">
          <w:rPr>
            <w:rStyle w:val="ad"/>
            <w:noProof/>
            <w:szCs w:val="26"/>
          </w:rPr>
          <w:t>Требования к ППЭ</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_Toc439322471 \h </w:instrText>
        </w:r>
        <w:r w:rsidR="00A053A6" w:rsidRPr="00C2010B">
          <w:rPr>
            <w:noProof/>
            <w:webHidden/>
            <w:szCs w:val="26"/>
          </w:rPr>
        </w:r>
        <w:r w:rsidR="00A053A6" w:rsidRPr="00C2010B">
          <w:rPr>
            <w:noProof/>
            <w:webHidden/>
            <w:szCs w:val="26"/>
          </w:rPr>
          <w:fldChar w:fldCharType="separate"/>
        </w:r>
        <w:r w:rsidR="00293704">
          <w:rPr>
            <w:noProof/>
            <w:webHidden/>
            <w:szCs w:val="26"/>
          </w:rPr>
          <w:t>15</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72" w:history="1">
        <w:r w:rsidR="00A053A6" w:rsidRPr="00C2010B">
          <w:rPr>
            <w:rStyle w:val="ad"/>
            <w:noProof/>
            <w:szCs w:val="26"/>
            <w:lang w:eastAsia="en-US"/>
          </w:rPr>
          <w:t>4.1. Общая часть</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_Toc439322472 \h </w:instrText>
        </w:r>
        <w:r w:rsidR="00A053A6" w:rsidRPr="00C2010B">
          <w:rPr>
            <w:noProof/>
            <w:webHidden/>
            <w:szCs w:val="26"/>
          </w:rPr>
        </w:r>
        <w:r w:rsidR="00A053A6" w:rsidRPr="00C2010B">
          <w:rPr>
            <w:noProof/>
            <w:webHidden/>
            <w:szCs w:val="26"/>
          </w:rPr>
          <w:fldChar w:fldCharType="separate"/>
        </w:r>
        <w:r w:rsidR="00293704">
          <w:rPr>
            <w:noProof/>
            <w:webHidden/>
            <w:szCs w:val="26"/>
          </w:rPr>
          <w:t>15</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73" w:history="1">
        <w:r w:rsidR="00A053A6" w:rsidRPr="00C2010B">
          <w:rPr>
            <w:rStyle w:val="ad"/>
            <w:noProof/>
            <w:szCs w:val="26"/>
            <w:lang w:eastAsia="en-US"/>
          </w:rPr>
          <w:t>4.2. Общие требования к ППЭ</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_Toc439322473 \h </w:instrText>
        </w:r>
        <w:r w:rsidR="00A053A6" w:rsidRPr="00C2010B">
          <w:rPr>
            <w:noProof/>
            <w:webHidden/>
            <w:szCs w:val="26"/>
          </w:rPr>
        </w:r>
        <w:r w:rsidR="00A053A6" w:rsidRPr="00C2010B">
          <w:rPr>
            <w:noProof/>
            <w:webHidden/>
            <w:szCs w:val="26"/>
          </w:rPr>
          <w:fldChar w:fldCharType="separate"/>
        </w:r>
        <w:r w:rsidR="00293704">
          <w:rPr>
            <w:noProof/>
            <w:webHidden/>
            <w:szCs w:val="26"/>
          </w:rPr>
          <w:t>15</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74" w:history="1">
        <w:r w:rsidR="00A053A6" w:rsidRPr="00C2010B">
          <w:rPr>
            <w:rStyle w:val="ad"/>
            <w:noProof/>
            <w:szCs w:val="26"/>
          </w:rPr>
          <w:t>4.3. Лиц</w:t>
        </w:r>
        <w:r w:rsidR="00060926">
          <w:rPr>
            <w:rStyle w:val="ad"/>
            <w:noProof/>
            <w:szCs w:val="26"/>
          </w:rPr>
          <w:t>а, привлекаемые к проведению ГИА</w:t>
        </w:r>
        <w:r w:rsidR="00A053A6" w:rsidRPr="00C2010B">
          <w:rPr>
            <w:rStyle w:val="ad"/>
            <w:noProof/>
            <w:szCs w:val="26"/>
          </w:rPr>
          <w:t xml:space="preserve"> в ППЭ</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_Toc439322474 \h </w:instrText>
        </w:r>
        <w:r w:rsidR="00A053A6" w:rsidRPr="00C2010B">
          <w:rPr>
            <w:noProof/>
            <w:webHidden/>
            <w:szCs w:val="26"/>
          </w:rPr>
        </w:r>
        <w:r w:rsidR="00A053A6" w:rsidRPr="00C2010B">
          <w:rPr>
            <w:noProof/>
            <w:webHidden/>
            <w:szCs w:val="26"/>
          </w:rPr>
          <w:fldChar w:fldCharType="separate"/>
        </w:r>
        <w:r w:rsidR="00293704">
          <w:rPr>
            <w:noProof/>
            <w:webHidden/>
            <w:szCs w:val="26"/>
          </w:rPr>
          <w:t>16</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75" w:history="1">
        <w:r w:rsidR="00A053A6" w:rsidRPr="00C2010B">
          <w:rPr>
            <w:rStyle w:val="ad"/>
            <w:noProof/>
            <w:szCs w:val="26"/>
          </w:rPr>
          <w:t>4.4. Организация помещений и техническое оснащение ППЭ</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_Toc439322475 \h </w:instrText>
        </w:r>
        <w:r w:rsidR="00A053A6" w:rsidRPr="00C2010B">
          <w:rPr>
            <w:noProof/>
            <w:webHidden/>
            <w:szCs w:val="26"/>
          </w:rPr>
        </w:r>
        <w:r w:rsidR="00A053A6" w:rsidRPr="00C2010B">
          <w:rPr>
            <w:noProof/>
            <w:webHidden/>
            <w:szCs w:val="26"/>
          </w:rPr>
          <w:fldChar w:fldCharType="separate"/>
        </w:r>
        <w:r w:rsidR="00293704">
          <w:rPr>
            <w:noProof/>
            <w:webHidden/>
            <w:szCs w:val="26"/>
          </w:rPr>
          <w:t>17</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76" w:history="1">
        <w:r w:rsidR="00A053A6" w:rsidRPr="00C2010B">
          <w:rPr>
            <w:rStyle w:val="ad"/>
            <w:noProof/>
            <w:szCs w:val="26"/>
            <w:lang w:eastAsia="en-US"/>
          </w:rPr>
          <w:t>4.5. Готовность ППЭ и аудиторий</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_Toc439322476 \h </w:instrText>
        </w:r>
        <w:r w:rsidR="00A053A6" w:rsidRPr="00C2010B">
          <w:rPr>
            <w:noProof/>
            <w:webHidden/>
            <w:szCs w:val="26"/>
          </w:rPr>
        </w:r>
        <w:r w:rsidR="00A053A6" w:rsidRPr="00C2010B">
          <w:rPr>
            <w:noProof/>
            <w:webHidden/>
            <w:szCs w:val="26"/>
          </w:rPr>
          <w:fldChar w:fldCharType="separate"/>
        </w:r>
        <w:r w:rsidR="00293704">
          <w:rPr>
            <w:noProof/>
            <w:webHidden/>
            <w:szCs w:val="26"/>
          </w:rPr>
          <w:t>1</w:t>
        </w:r>
        <w:r w:rsidR="00A053A6" w:rsidRPr="00C2010B">
          <w:rPr>
            <w:noProof/>
            <w:webHidden/>
            <w:szCs w:val="26"/>
          </w:rPr>
          <w:fldChar w:fldCharType="end"/>
        </w:r>
      </w:hyperlink>
      <w:r w:rsidR="00293704">
        <w:rPr>
          <w:noProof/>
          <w:szCs w:val="26"/>
        </w:rPr>
        <w:t>9</w:t>
      </w:r>
    </w:p>
    <w:p w:rsidR="00A053A6" w:rsidRPr="00C2010B" w:rsidRDefault="00251034">
      <w:pPr>
        <w:pStyle w:val="13"/>
        <w:tabs>
          <w:tab w:val="left" w:pos="426"/>
          <w:tab w:val="right" w:leader="dot" w:pos="9770"/>
        </w:tabs>
        <w:rPr>
          <w:rFonts w:asciiTheme="minorHAnsi" w:eastAsiaTheme="minorEastAsia" w:hAnsiTheme="minorHAnsi" w:cstheme="minorBidi"/>
          <w:b w:val="0"/>
          <w:bCs w:val="0"/>
          <w:noProof/>
          <w:szCs w:val="26"/>
        </w:rPr>
      </w:pPr>
      <w:hyperlink w:anchor="_Toc439322477" w:history="1">
        <w:r w:rsidR="00A053A6" w:rsidRPr="00C2010B">
          <w:rPr>
            <w:rStyle w:val="ad"/>
            <w:noProof/>
            <w:szCs w:val="26"/>
          </w:rPr>
          <w:t>5.</w:t>
        </w:r>
        <w:r w:rsidR="00A053A6" w:rsidRPr="00C2010B">
          <w:rPr>
            <w:rFonts w:asciiTheme="minorHAnsi" w:eastAsiaTheme="minorEastAsia" w:hAnsiTheme="minorHAnsi" w:cstheme="minorBidi"/>
            <w:b w:val="0"/>
            <w:bCs w:val="0"/>
            <w:noProof/>
            <w:szCs w:val="26"/>
          </w:rPr>
          <w:tab/>
        </w:r>
        <w:r w:rsidR="00060926">
          <w:rPr>
            <w:rStyle w:val="ad"/>
            <w:noProof/>
            <w:szCs w:val="26"/>
          </w:rPr>
          <w:t>Проведение ГИА</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_Toc439322477 \h </w:instrText>
        </w:r>
        <w:r w:rsidR="00A053A6" w:rsidRPr="00C2010B">
          <w:rPr>
            <w:noProof/>
            <w:webHidden/>
            <w:szCs w:val="26"/>
          </w:rPr>
        </w:r>
        <w:r w:rsidR="00A053A6" w:rsidRPr="00C2010B">
          <w:rPr>
            <w:noProof/>
            <w:webHidden/>
            <w:szCs w:val="26"/>
          </w:rPr>
          <w:fldChar w:fldCharType="separate"/>
        </w:r>
        <w:r w:rsidR="00293704">
          <w:rPr>
            <w:noProof/>
            <w:webHidden/>
            <w:szCs w:val="26"/>
          </w:rPr>
          <w:t>20</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78" w:history="1">
        <w:r w:rsidR="00A053A6" w:rsidRPr="00C2010B">
          <w:rPr>
            <w:rStyle w:val="ad"/>
            <w:noProof/>
            <w:szCs w:val="26"/>
            <w:lang w:eastAsia="en-US"/>
          </w:rPr>
          <w:t>5.1. Общая часть</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_Toc439322478 \h </w:instrText>
        </w:r>
        <w:r w:rsidR="00A053A6" w:rsidRPr="00C2010B">
          <w:rPr>
            <w:noProof/>
            <w:webHidden/>
            <w:szCs w:val="26"/>
          </w:rPr>
        </w:r>
        <w:r w:rsidR="00A053A6" w:rsidRPr="00C2010B">
          <w:rPr>
            <w:noProof/>
            <w:webHidden/>
            <w:szCs w:val="26"/>
          </w:rPr>
          <w:fldChar w:fldCharType="separate"/>
        </w:r>
        <w:r w:rsidR="00293704">
          <w:rPr>
            <w:noProof/>
            <w:webHidden/>
            <w:szCs w:val="26"/>
          </w:rPr>
          <w:t>20</w:t>
        </w:r>
        <w:r w:rsidR="00A053A6" w:rsidRPr="00C2010B">
          <w:rPr>
            <w:noProof/>
            <w:webHidden/>
            <w:szCs w:val="26"/>
          </w:rPr>
          <w:fldChar w:fldCharType="end"/>
        </w:r>
      </w:hyperlink>
    </w:p>
    <w:p w:rsidR="00A053A6" w:rsidRDefault="00251034">
      <w:pPr>
        <w:pStyle w:val="22"/>
        <w:rPr>
          <w:noProof/>
          <w:szCs w:val="26"/>
        </w:rPr>
      </w:pPr>
      <w:hyperlink w:anchor="_Toc439322479" w:history="1">
        <w:r w:rsidR="00A053A6" w:rsidRPr="00C2010B">
          <w:rPr>
            <w:rStyle w:val="ad"/>
            <w:noProof/>
            <w:szCs w:val="26"/>
          </w:rPr>
          <w:t xml:space="preserve">5.2. </w:t>
        </w:r>
        <w:r w:rsidR="00060926" w:rsidRPr="00060926">
          <w:rPr>
            <w:rStyle w:val="ad"/>
            <w:noProof/>
            <w:szCs w:val="26"/>
          </w:rPr>
          <w:t>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_Toc439322479 \h </w:instrText>
        </w:r>
        <w:r w:rsidR="00A053A6" w:rsidRPr="00C2010B">
          <w:rPr>
            <w:noProof/>
            <w:webHidden/>
            <w:szCs w:val="26"/>
          </w:rPr>
        </w:r>
        <w:r w:rsidR="00A053A6" w:rsidRPr="00C2010B">
          <w:rPr>
            <w:noProof/>
            <w:webHidden/>
            <w:szCs w:val="26"/>
          </w:rPr>
          <w:fldChar w:fldCharType="separate"/>
        </w:r>
        <w:r w:rsidR="00293704">
          <w:rPr>
            <w:noProof/>
            <w:webHidden/>
            <w:szCs w:val="26"/>
          </w:rPr>
          <w:t>23</w:t>
        </w:r>
        <w:r w:rsidR="00A053A6" w:rsidRPr="00C2010B">
          <w:rPr>
            <w:noProof/>
            <w:webHidden/>
            <w:szCs w:val="26"/>
          </w:rPr>
          <w:fldChar w:fldCharType="end"/>
        </w:r>
      </w:hyperlink>
    </w:p>
    <w:p w:rsidR="00060926" w:rsidRDefault="00060926" w:rsidP="00060926">
      <w:pPr>
        <w:ind w:firstLine="426"/>
        <w:rPr>
          <w:rFonts w:eastAsiaTheme="minorEastAsia"/>
        </w:rPr>
      </w:pPr>
      <w:r>
        <w:rPr>
          <w:rFonts w:eastAsiaTheme="minorEastAsia"/>
        </w:rPr>
        <w:t>5.2.1. ОГЭ по русскому языку…………………………………………………………………2</w:t>
      </w:r>
      <w:r w:rsidR="00293704">
        <w:rPr>
          <w:rFonts w:eastAsiaTheme="minorEastAsia"/>
        </w:rPr>
        <w:t>3</w:t>
      </w:r>
    </w:p>
    <w:p w:rsidR="00060926" w:rsidRDefault="00060926" w:rsidP="00060926">
      <w:pPr>
        <w:ind w:firstLine="426"/>
        <w:rPr>
          <w:rFonts w:eastAsiaTheme="minorEastAsia"/>
        </w:rPr>
      </w:pPr>
      <w:r>
        <w:rPr>
          <w:rFonts w:eastAsiaTheme="minorEastAsia"/>
        </w:rPr>
        <w:t xml:space="preserve">5.2.2. </w:t>
      </w:r>
      <w:r w:rsidRPr="00060926">
        <w:rPr>
          <w:rFonts w:eastAsiaTheme="minorEastAsia"/>
        </w:rPr>
        <w:t>ОГЭ по иностранным языкам</w:t>
      </w:r>
      <w:r>
        <w:rPr>
          <w:rFonts w:eastAsiaTheme="minorEastAsia"/>
        </w:rPr>
        <w:t>…………………………………………………………...2</w:t>
      </w:r>
      <w:r w:rsidR="00293704">
        <w:rPr>
          <w:rFonts w:eastAsiaTheme="minorEastAsia"/>
        </w:rPr>
        <w:t>3</w:t>
      </w:r>
    </w:p>
    <w:p w:rsidR="00060926" w:rsidRDefault="00060926" w:rsidP="00060926">
      <w:pPr>
        <w:ind w:firstLine="426"/>
        <w:rPr>
          <w:rFonts w:eastAsiaTheme="minorEastAsia"/>
        </w:rPr>
      </w:pPr>
      <w:r>
        <w:rPr>
          <w:rFonts w:eastAsiaTheme="minorEastAsia"/>
        </w:rPr>
        <w:t>5.2.3. ОГЭ по физике…………………………………………………………………………</w:t>
      </w:r>
      <w:r w:rsidR="00252B4E">
        <w:rPr>
          <w:rFonts w:eastAsiaTheme="minorEastAsia"/>
        </w:rPr>
        <w:t>...</w:t>
      </w:r>
      <w:r w:rsidR="002E6481">
        <w:rPr>
          <w:rFonts w:eastAsiaTheme="minorEastAsia"/>
        </w:rPr>
        <w:t>2</w:t>
      </w:r>
      <w:r w:rsidR="00293704">
        <w:rPr>
          <w:rFonts w:eastAsiaTheme="minorEastAsia"/>
        </w:rPr>
        <w:t>5</w:t>
      </w:r>
    </w:p>
    <w:p w:rsidR="002E6481" w:rsidRDefault="002E6481" w:rsidP="00060926">
      <w:pPr>
        <w:ind w:firstLine="426"/>
        <w:rPr>
          <w:rFonts w:eastAsiaTheme="minorEastAsia"/>
        </w:rPr>
      </w:pPr>
      <w:r>
        <w:rPr>
          <w:rFonts w:eastAsiaTheme="minorEastAsia"/>
        </w:rPr>
        <w:t>5.2.4. ОГЭ по информатике и информационно-коммуникативным технологиям…………2</w:t>
      </w:r>
      <w:r w:rsidR="00293704">
        <w:rPr>
          <w:rFonts w:eastAsiaTheme="minorEastAsia"/>
        </w:rPr>
        <w:t>6</w:t>
      </w:r>
    </w:p>
    <w:p w:rsidR="002E6481" w:rsidRPr="00060926" w:rsidRDefault="002E6481" w:rsidP="00060926">
      <w:pPr>
        <w:ind w:firstLine="426"/>
        <w:rPr>
          <w:rFonts w:eastAsiaTheme="minorEastAsia"/>
        </w:rPr>
      </w:pPr>
      <w:r>
        <w:rPr>
          <w:rFonts w:eastAsiaTheme="minorEastAsia"/>
        </w:rPr>
        <w:t>5.2.5. ОГЭ по литературе………………………………………………………………………</w:t>
      </w:r>
      <w:r w:rsidR="00252B4E">
        <w:rPr>
          <w:rFonts w:eastAsiaTheme="minorEastAsia"/>
        </w:rPr>
        <w:t>2</w:t>
      </w:r>
      <w:r w:rsidR="00293704">
        <w:rPr>
          <w:rFonts w:eastAsiaTheme="minorEastAsia"/>
        </w:rPr>
        <w:t>7</w:t>
      </w:r>
    </w:p>
    <w:p w:rsidR="00A053A6" w:rsidRDefault="00251034">
      <w:pPr>
        <w:pStyle w:val="22"/>
        <w:rPr>
          <w:noProof/>
          <w:szCs w:val="26"/>
        </w:rPr>
      </w:pPr>
      <w:hyperlink w:anchor="_Toc439322480" w:history="1">
        <w:r w:rsidR="00A053A6" w:rsidRPr="00C2010B">
          <w:rPr>
            <w:rStyle w:val="ad"/>
            <w:noProof/>
            <w:szCs w:val="26"/>
          </w:rPr>
          <w:t>5.3</w:t>
        </w:r>
        <w:r w:rsidR="00260604">
          <w:rPr>
            <w:rStyle w:val="ad"/>
            <w:noProof/>
            <w:szCs w:val="26"/>
          </w:rPr>
          <w:t>.</w:t>
        </w:r>
        <w:r w:rsidR="00252B4E">
          <w:rPr>
            <w:rStyle w:val="ad"/>
            <w:noProof/>
            <w:szCs w:val="26"/>
          </w:rPr>
          <w:t xml:space="preserve"> Завершение ГИА</w:t>
        </w:r>
        <w:r w:rsidR="00A053A6" w:rsidRPr="00C2010B">
          <w:rPr>
            <w:noProof/>
            <w:webHidden/>
            <w:szCs w:val="26"/>
          </w:rPr>
          <w:tab/>
        </w:r>
      </w:hyperlink>
      <w:r w:rsidR="00293704">
        <w:rPr>
          <w:noProof/>
          <w:szCs w:val="26"/>
        </w:rPr>
        <w:t>27</w:t>
      </w:r>
    </w:p>
    <w:p w:rsidR="00A053A6" w:rsidRPr="00C2010B" w:rsidRDefault="00251034">
      <w:pPr>
        <w:pStyle w:val="13"/>
        <w:tabs>
          <w:tab w:val="left" w:pos="426"/>
          <w:tab w:val="right" w:leader="dot" w:pos="9770"/>
        </w:tabs>
        <w:rPr>
          <w:rFonts w:asciiTheme="minorHAnsi" w:eastAsiaTheme="minorEastAsia" w:hAnsiTheme="minorHAnsi" w:cstheme="minorBidi"/>
          <w:b w:val="0"/>
          <w:bCs w:val="0"/>
          <w:noProof/>
          <w:szCs w:val="26"/>
        </w:rPr>
      </w:pPr>
      <w:hyperlink w:anchor="_Toc439322482" w:history="1">
        <w:r w:rsidR="008E4BA6">
          <w:rPr>
            <w:rStyle w:val="ad"/>
            <w:noProof/>
            <w:szCs w:val="26"/>
          </w:rPr>
          <w:t>6</w:t>
        </w:r>
        <w:r w:rsidR="00A053A6" w:rsidRPr="00C2010B">
          <w:rPr>
            <w:rStyle w:val="ad"/>
            <w:noProof/>
            <w:szCs w:val="26"/>
          </w:rPr>
          <w:t>.</w:t>
        </w:r>
        <w:r w:rsidR="00A053A6" w:rsidRPr="00C2010B">
          <w:rPr>
            <w:rFonts w:asciiTheme="minorHAnsi" w:eastAsiaTheme="minorEastAsia" w:hAnsiTheme="minorHAnsi" w:cstheme="minorBidi"/>
            <w:b w:val="0"/>
            <w:bCs w:val="0"/>
            <w:noProof/>
            <w:szCs w:val="26"/>
          </w:rPr>
          <w:tab/>
        </w:r>
        <w:r w:rsidR="00B06BA3">
          <w:rPr>
            <w:rStyle w:val="ad"/>
            <w:noProof/>
            <w:szCs w:val="26"/>
          </w:rPr>
          <w:t>Ознакомление участников ГИА</w:t>
        </w:r>
        <w:r w:rsidR="00A053A6" w:rsidRPr="00C2010B">
          <w:rPr>
            <w:rStyle w:val="ad"/>
            <w:noProof/>
            <w:szCs w:val="26"/>
          </w:rPr>
          <w:t xml:space="preserve"> с результатами экзаменов и условиями повторного допуска к сдаче экзаменов в текущем </w:t>
        </w:r>
        <w:r w:rsidR="00252B4E">
          <w:rPr>
            <w:rStyle w:val="ad"/>
            <w:noProof/>
            <w:szCs w:val="26"/>
          </w:rPr>
          <w:t xml:space="preserve">учебном </w:t>
        </w:r>
        <w:r w:rsidR="00A053A6" w:rsidRPr="00C2010B">
          <w:rPr>
            <w:rStyle w:val="ad"/>
            <w:noProof/>
            <w:szCs w:val="26"/>
          </w:rPr>
          <w:t>году</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_Toc439322482 \h </w:instrText>
        </w:r>
        <w:r w:rsidR="00A053A6" w:rsidRPr="00C2010B">
          <w:rPr>
            <w:noProof/>
            <w:webHidden/>
            <w:szCs w:val="26"/>
          </w:rPr>
        </w:r>
        <w:r w:rsidR="00A053A6" w:rsidRPr="00C2010B">
          <w:rPr>
            <w:noProof/>
            <w:webHidden/>
            <w:szCs w:val="26"/>
          </w:rPr>
          <w:fldChar w:fldCharType="separate"/>
        </w:r>
        <w:r w:rsidR="00293704">
          <w:rPr>
            <w:noProof/>
            <w:webHidden/>
            <w:szCs w:val="26"/>
          </w:rPr>
          <w:t>29</w:t>
        </w:r>
        <w:r w:rsidR="00A053A6" w:rsidRPr="00C2010B">
          <w:rPr>
            <w:noProof/>
            <w:webHidden/>
            <w:szCs w:val="26"/>
          </w:rPr>
          <w:fldChar w:fldCharType="end"/>
        </w:r>
      </w:hyperlink>
    </w:p>
    <w:p w:rsidR="00A053A6" w:rsidRPr="00C2010B" w:rsidRDefault="00251034">
      <w:pPr>
        <w:pStyle w:val="13"/>
        <w:tabs>
          <w:tab w:val="left" w:pos="426"/>
          <w:tab w:val="right" w:leader="dot" w:pos="9770"/>
        </w:tabs>
        <w:rPr>
          <w:rFonts w:asciiTheme="minorHAnsi" w:eastAsiaTheme="minorEastAsia" w:hAnsiTheme="minorHAnsi" w:cstheme="minorBidi"/>
          <w:b w:val="0"/>
          <w:bCs w:val="0"/>
          <w:noProof/>
          <w:szCs w:val="26"/>
        </w:rPr>
      </w:pPr>
      <w:hyperlink w:anchor="_Toc439322483" w:history="1">
        <w:r w:rsidR="008E4BA6">
          <w:rPr>
            <w:rStyle w:val="ad"/>
            <w:noProof/>
            <w:szCs w:val="26"/>
          </w:rPr>
          <w:t>7</w:t>
        </w:r>
        <w:r w:rsidR="00A053A6" w:rsidRPr="00C2010B">
          <w:rPr>
            <w:rStyle w:val="ad"/>
            <w:noProof/>
            <w:szCs w:val="26"/>
          </w:rPr>
          <w:t>.</w:t>
        </w:r>
        <w:r w:rsidR="00A053A6" w:rsidRPr="00C2010B">
          <w:rPr>
            <w:rFonts w:asciiTheme="minorHAnsi" w:eastAsiaTheme="minorEastAsia" w:hAnsiTheme="minorHAnsi" w:cstheme="minorBidi"/>
            <w:b w:val="0"/>
            <w:bCs w:val="0"/>
            <w:noProof/>
            <w:szCs w:val="26"/>
          </w:rPr>
          <w:tab/>
        </w:r>
        <w:r w:rsidR="00A053A6" w:rsidRPr="00C2010B">
          <w:rPr>
            <w:rStyle w:val="ad"/>
            <w:noProof/>
            <w:szCs w:val="26"/>
          </w:rPr>
          <w:t>Прием и рассмотрение апелляций</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_Toc439322483 \h </w:instrText>
        </w:r>
        <w:r w:rsidR="00A053A6" w:rsidRPr="00C2010B">
          <w:rPr>
            <w:noProof/>
            <w:webHidden/>
            <w:szCs w:val="26"/>
          </w:rPr>
        </w:r>
        <w:r w:rsidR="00A053A6" w:rsidRPr="00C2010B">
          <w:rPr>
            <w:noProof/>
            <w:webHidden/>
            <w:szCs w:val="26"/>
          </w:rPr>
          <w:fldChar w:fldCharType="separate"/>
        </w:r>
        <w:r w:rsidR="00293704">
          <w:rPr>
            <w:noProof/>
            <w:webHidden/>
            <w:szCs w:val="26"/>
          </w:rPr>
          <w:t>30</w:t>
        </w:r>
        <w:r w:rsidR="00A053A6" w:rsidRPr="00C2010B">
          <w:rPr>
            <w:noProof/>
            <w:webHidden/>
            <w:szCs w:val="26"/>
          </w:rPr>
          <w:fldChar w:fldCharType="end"/>
        </w:r>
      </w:hyperlink>
    </w:p>
    <w:p w:rsidR="00A053A6" w:rsidRPr="00C2010B" w:rsidRDefault="00251034">
      <w:pPr>
        <w:pStyle w:val="13"/>
        <w:tabs>
          <w:tab w:val="left" w:pos="426"/>
          <w:tab w:val="right" w:leader="dot" w:pos="9770"/>
        </w:tabs>
        <w:rPr>
          <w:rFonts w:asciiTheme="minorHAnsi" w:eastAsiaTheme="minorEastAsia" w:hAnsiTheme="minorHAnsi" w:cstheme="minorBidi"/>
          <w:b w:val="0"/>
          <w:bCs w:val="0"/>
          <w:noProof/>
          <w:szCs w:val="26"/>
        </w:rPr>
      </w:pPr>
      <w:hyperlink w:anchor="_Toc439322484" w:history="1">
        <w:r w:rsidR="008E4BA6">
          <w:rPr>
            <w:rStyle w:val="ad"/>
            <w:noProof/>
            <w:szCs w:val="26"/>
          </w:rPr>
          <w:t>8</w:t>
        </w:r>
        <w:r w:rsidR="00A053A6" w:rsidRPr="00C2010B">
          <w:rPr>
            <w:rStyle w:val="ad"/>
            <w:noProof/>
            <w:szCs w:val="26"/>
          </w:rPr>
          <w:t>.</w:t>
        </w:r>
        <w:r w:rsidR="00A053A6" w:rsidRPr="00C2010B">
          <w:rPr>
            <w:rFonts w:asciiTheme="minorHAnsi" w:eastAsiaTheme="minorEastAsia" w:hAnsiTheme="minorHAnsi" w:cstheme="minorBidi"/>
            <w:b w:val="0"/>
            <w:bCs w:val="0"/>
            <w:noProof/>
            <w:szCs w:val="26"/>
          </w:rPr>
          <w:tab/>
        </w:r>
        <w:r w:rsidR="00A053A6" w:rsidRPr="00C2010B">
          <w:rPr>
            <w:rStyle w:val="ad"/>
            <w:noProof/>
            <w:szCs w:val="26"/>
          </w:rPr>
          <w:t>Примерные правила заполнения бланков ответов участников ОГЭ</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_Toc439322484 \h </w:instrText>
        </w:r>
        <w:r w:rsidR="00A053A6" w:rsidRPr="00C2010B">
          <w:rPr>
            <w:noProof/>
            <w:webHidden/>
            <w:szCs w:val="26"/>
          </w:rPr>
        </w:r>
        <w:r w:rsidR="00A053A6" w:rsidRPr="00C2010B">
          <w:rPr>
            <w:noProof/>
            <w:webHidden/>
            <w:szCs w:val="26"/>
          </w:rPr>
          <w:fldChar w:fldCharType="separate"/>
        </w:r>
        <w:r w:rsidR="00293704">
          <w:rPr>
            <w:noProof/>
            <w:webHidden/>
            <w:szCs w:val="26"/>
          </w:rPr>
          <w:t>32</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85" w:history="1">
        <w:r w:rsidR="00A053A6" w:rsidRPr="00C2010B">
          <w:rPr>
            <w:rStyle w:val="ad"/>
            <w:noProof/>
            <w:szCs w:val="26"/>
          </w:rPr>
          <w:t xml:space="preserve">9.1. </w:t>
        </w:r>
        <w:r w:rsidR="00252B4E">
          <w:rPr>
            <w:rStyle w:val="ad"/>
            <w:noProof/>
            <w:szCs w:val="26"/>
          </w:rPr>
          <w:t>Общая часть</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_Toc439322485 \h </w:instrText>
        </w:r>
        <w:r w:rsidR="00A053A6" w:rsidRPr="00C2010B">
          <w:rPr>
            <w:noProof/>
            <w:webHidden/>
            <w:szCs w:val="26"/>
          </w:rPr>
        </w:r>
        <w:r w:rsidR="00A053A6" w:rsidRPr="00C2010B">
          <w:rPr>
            <w:noProof/>
            <w:webHidden/>
            <w:szCs w:val="26"/>
          </w:rPr>
          <w:fldChar w:fldCharType="separate"/>
        </w:r>
        <w:r w:rsidR="00293704">
          <w:rPr>
            <w:noProof/>
            <w:webHidden/>
            <w:szCs w:val="26"/>
          </w:rPr>
          <w:t>32</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86" w:history="1">
        <w:r w:rsidR="00A053A6" w:rsidRPr="00C2010B">
          <w:rPr>
            <w:rStyle w:val="ad"/>
            <w:noProof/>
            <w:szCs w:val="26"/>
          </w:rPr>
          <w:t>9.2. Ответы на задания с кратким ответом</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_Toc439322486 \h </w:instrText>
        </w:r>
        <w:r w:rsidR="00A053A6" w:rsidRPr="00C2010B">
          <w:rPr>
            <w:noProof/>
            <w:webHidden/>
            <w:szCs w:val="26"/>
          </w:rPr>
        </w:r>
        <w:r w:rsidR="00A053A6" w:rsidRPr="00C2010B">
          <w:rPr>
            <w:noProof/>
            <w:webHidden/>
            <w:szCs w:val="26"/>
          </w:rPr>
          <w:fldChar w:fldCharType="separate"/>
        </w:r>
        <w:r w:rsidR="00293704">
          <w:rPr>
            <w:noProof/>
            <w:webHidden/>
            <w:szCs w:val="26"/>
          </w:rPr>
          <w:t>33</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87" w:history="1">
        <w:r w:rsidR="00A053A6" w:rsidRPr="00C2010B">
          <w:rPr>
            <w:rStyle w:val="ad"/>
            <w:noProof/>
            <w:szCs w:val="26"/>
          </w:rPr>
          <w:t>9.3. Замена ошибочных ответов</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_Toc439322487 \h </w:instrText>
        </w:r>
        <w:r w:rsidR="00A053A6" w:rsidRPr="00C2010B">
          <w:rPr>
            <w:noProof/>
            <w:webHidden/>
            <w:szCs w:val="26"/>
          </w:rPr>
        </w:r>
        <w:r w:rsidR="00A053A6" w:rsidRPr="00C2010B">
          <w:rPr>
            <w:noProof/>
            <w:webHidden/>
            <w:szCs w:val="26"/>
          </w:rPr>
          <w:fldChar w:fldCharType="separate"/>
        </w:r>
        <w:r w:rsidR="00293704">
          <w:rPr>
            <w:noProof/>
            <w:webHidden/>
            <w:szCs w:val="26"/>
          </w:rPr>
          <w:t>33</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88" w:history="1">
        <w:r w:rsidR="00A053A6" w:rsidRPr="00C2010B">
          <w:rPr>
            <w:rStyle w:val="ad"/>
            <w:noProof/>
            <w:szCs w:val="26"/>
          </w:rPr>
          <w:t>9.4</w:t>
        </w:r>
        <w:r w:rsidR="00260604">
          <w:rPr>
            <w:rStyle w:val="ad"/>
            <w:noProof/>
            <w:szCs w:val="26"/>
          </w:rPr>
          <w:t>.</w:t>
        </w:r>
        <w:r w:rsidR="00A053A6" w:rsidRPr="00C2010B">
          <w:rPr>
            <w:rStyle w:val="ad"/>
            <w:noProof/>
            <w:szCs w:val="26"/>
          </w:rPr>
          <w:t xml:space="preserve"> Заполнение Бланка ответов №2</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_Toc439322488 \h </w:instrText>
        </w:r>
        <w:r w:rsidR="00A053A6" w:rsidRPr="00C2010B">
          <w:rPr>
            <w:noProof/>
            <w:webHidden/>
            <w:szCs w:val="26"/>
          </w:rPr>
        </w:r>
        <w:r w:rsidR="00A053A6" w:rsidRPr="00C2010B">
          <w:rPr>
            <w:noProof/>
            <w:webHidden/>
            <w:szCs w:val="26"/>
          </w:rPr>
          <w:fldChar w:fldCharType="separate"/>
        </w:r>
        <w:r w:rsidR="00293704">
          <w:rPr>
            <w:noProof/>
            <w:webHidden/>
            <w:szCs w:val="26"/>
          </w:rPr>
          <w:t>34</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89" w:history="1">
        <w:r w:rsidR="00A053A6" w:rsidRPr="00C2010B">
          <w:rPr>
            <w:rStyle w:val="ad"/>
            <w:noProof/>
            <w:szCs w:val="26"/>
          </w:rPr>
          <w:t>9.5. Заполнение дополнительного Бланка ответов №2</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_Toc439322489 \h </w:instrText>
        </w:r>
        <w:r w:rsidR="00A053A6" w:rsidRPr="00C2010B">
          <w:rPr>
            <w:noProof/>
            <w:webHidden/>
            <w:szCs w:val="26"/>
          </w:rPr>
        </w:r>
        <w:r w:rsidR="00A053A6" w:rsidRPr="00C2010B">
          <w:rPr>
            <w:noProof/>
            <w:webHidden/>
            <w:szCs w:val="26"/>
          </w:rPr>
          <w:fldChar w:fldCharType="separate"/>
        </w:r>
        <w:r w:rsidR="00293704">
          <w:rPr>
            <w:noProof/>
            <w:webHidden/>
            <w:szCs w:val="26"/>
          </w:rPr>
          <w:t>34</w:t>
        </w:r>
        <w:r w:rsidR="00A053A6" w:rsidRPr="00C2010B">
          <w:rPr>
            <w:noProof/>
            <w:webHidden/>
            <w:szCs w:val="26"/>
          </w:rPr>
          <w:fldChar w:fldCharType="end"/>
        </w:r>
      </w:hyperlink>
    </w:p>
    <w:p w:rsidR="00A053A6" w:rsidRPr="00C2010B" w:rsidRDefault="00251034">
      <w:pPr>
        <w:pStyle w:val="13"/>
        <w:tabs>
          <w:tab w:val="left" w:pos="720"/>
          <w:tab w:val="right" w:leader="dot" w:pos="9770"/>
        </w:tabs>
        <w:rPr>
          <w:rFonts w:asciiTheme="minorHAnsi" w:eastAsiaTheme="minorEastAsia" w:hAnsiTheme="minorHAnsi" w:cstheme="minorBidi"/>
          <w:b w:val="0"/>
          <w:bCs w:val="0"/>
          <w:noProof/>
          <w:szCs w:val="26"/>
        </w:rPr>
      </w:pPr>
      <w:hyperlink w:anchor="_Toc439322490" w:history="1">
        <w:r w:rsidR="008E4BA6">
          <w:rPr>
            <w:rStyle w:val="ad"/>
            <w:noProof/>
            <w:szCs w:val="26"/>
          </w:rPr>
          <w:t>9</w:t>
        </w:r>
        <w:r w:rsidR="00A053A6" w:rsidRPr="00C2010B">
          <w:rPr>
            <w:rStyle w:val="ad"/>
            <w:noProof/>
            <w:szCs w:val="26"/>
          </w:rPr>
          <w:t>.</w:t>
        </w:r>
        <w:r w:rsidR="00A053A6" w:rsidRPr="00C2010B">
          <w:rPr>
            <w:rFonts w:asciiTheme="minorHAnsi" w:eastAsiaTheme="minorEastAsia" w:hAnsiTheme="minorHAnsi" w:cstheme="minorBidi"/>
            <w:b w:val="0"/>
            <w:bCs w:val="0"/>
            <w:noProof/>
            <w:szCs w:val="26"/>
          </w:rPr>
          <w:tab/>
        </w:r>
        <w:r w:rsidR="00A053A6" w:rsidRPr="00C2010B">
          <w:rPr>
            <w:rStyle w:val="ad"/>
            <w:noProof/>
            <w:szCs w:val="26"/>
          </w:rPr>
          <w:t>Инструктивные материалы</w:t>
        </w:r>
        <w:r w:rsidR="00A053A6" w:rsidRPr="00C2010B">
          <w:rPr>
            <w:noProof/>
            <w:webHidden/>
            <w:szCs w:val="26"/>
          </w:rPr>
          <w:tab/>
        </w:r>
      </w:hyperlink>
      <w:r w:rsidR="00293704">
        <w:rPr>
          <w:noProof/>
          <w:szCs w:val="26"/>
        </w:rPr>
        <w:t>35</w:t>
      </w:r>
    </w:p>
    <w:p w:rsidR="00A053A6" w:rsidRPr="00C2010B" w:rsidRDefault="00251034">
      <w:pPr>
        <w:pStyle w:val="22"/>
        <w:rPr>
          <w:rFonts w:asciiTheme="minorHAnsi" w:eastAsiaTheme="minorEastAsia" w:hAnsiTheme="minorHAnsi" w:cstheme="minorBidi"/>
          <w:bCs w:val="0"/>
          <w:noProof/>
          <w:szCs w:val="26"/>
        </w:rPr>
      </w:pPr>
      <w:hyperlink w:anchor="_Toc439322491" w:history="1">
        <w:r w:rsidR="008E4BA6">
          <w:rPr>
            <w:rStyle w:val="ad"/>
            <w:noProof/>
            <w:szCs w:val="26"/>
          </w:rPr>
          <w:t>9</w:t>
        </w:r>
        <w:r w:rsidR="00A053A6" w:rsidRPr="00C2010B">
          <w:rPr>
            <w:rStyle w:val="ad"/>
            <w:noProof/>
            <w:szCs w:val="26"/>
          </w:rPr>
          <w:t>.1</w:t>
        </w:r>
        <w:r w:rsidR="00260604">
          <w:rPr>
            <w:rStyle w:val="ad"/>
            <w:noProof/>
            <w:szCs w:val="26"/>
          </w:rPr>
          <w:t>.</w:t>
        </w:r>
        <w:r w:rsidR="00A053A6" w:rsidRPr="00C2010B">
          <w:rPr>
            <w:rStyle w:val="ad"/>
            <w:noProof/>
            <w:szCs w:val="26"/>
          </w:rPr>
          <w:t xml:space="preserve"> Инструкция для руководителя ППЭ</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_Toc439322491 \h </w:instrText>
        </w:r>
        <w:r w:rsidR="00A053A6" w:rsidRPr="00C2010B">
          <w:rPr>
            <w:noProof/>
            <w:webHidden/>
            <w:szCs w:val="26"/>
          </w:rPr>
        </w:r>
        <w:r w:rsidR="00A053A6" w:rsidRPr="00C2010B">
          <w:rPr>
            <w:noProof/>
            <w:webHidden/>
            <w:szCs w:val="26"/>
          </w:rPr>
          <w:fldChar w:fldCharType="separate"/>
        </w:r>
        <w:r w:rsidR="00293704">
          <w:rPr>
            <w:noProof/>
            <w:webHidden/>
            <w:szCs w:val="26"/>
          </w:rPr>
          <w:t>35</w:t>
        </w:r>
        <w:r w:rsidR="00A053A6" w:rsidRPr="00C2010B">
          <w:rPr>
            <w:noProof/>
            <w:webHidden/>
            <w:szCs w:val="26"/>
          </w:rPr>
          <w:fldChar w:fldCharType="end"/>
        </w:r>
      </w:hyperlink>
    </w:p>
    <w:p w:rsidR="00A053A6" w:rsidRPr="00C2010B" w:rsidRDefault="00251034">
      <w:pPr>
        <w:pStyle w:val="22"/>
        <w:rPr>
          <w:rFonts w:asciiTheme="minorHAnsi" w:eastAsiaTheme="minorEastAsia" w:hAnsiTheme="minorHAnsi" w:cstheme="minorBidi"/>
          <w:bCs w:val="0"/>
          <w:noProof/>
          <w:szCs w:val="26"/>
        </w:rPr>
      </w:pPr>
      <w:hyperlink w:anchor="_Toc439322492" w:history="1">
        <w:r w:rsidR="008E4BA6">
          <w:rPr>
            <w:rStyle w:val="ad"/>
            <w:noProof/>
            <w:szCs w:val="26"/>
          </w:rPr>
          <w:t>9</w:t>
        </w:r>
        <w:r w:rsidR="00A053A6" w:rsidRPr="00C2010B">
          <w:rPr>
            <w:rStyle w:val="ad"/>
            <w:noProof/>
            <w:szCs w:val="26"/>
          </w:rPr>
          <w:t>.2</w:t>
        </w:r>
        <w:r w:rsidR="00260604">
          <w:rPr>
            <w:rStyle w:val="ad"/>
            <w:noProof/>
            <w:szCs w:val="26"/>
          </w:rPr>
          <w:t>.</w:t>
        </w:r>
        <w:r w:rsidR="00A053A6" w:rsidRPr="00C2010B">
          <w:rPr>
            <w:rStyle w:val="ad"/>
            <w:noProof/>
            <w:szCs w:val="26"/>
          </w:rPr>
          <w:t xml:space="preserve"> Инструкция для уполномоченного представителя ГЭК</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_Toc439322492 \h </w:instrText>
        </w:r>
        <w:r w:rsidR="00A053A6" w:rsidRPr="00C2010B">
          <w:rPr>
            <w:noProof/>
            <w:webHidden/>
            <w:szCs w:val="26"/>
          </w:rPr>
        </w:r>
        <w:r w:rsidR="00A053A6" w:rsidRPr="00C2010B">
          <w:rPr>
            <w:noProof/>
            <w:webHidden/>
            <w:szCs w:val="26"/>
          </w:rPr>
          <w:fldChar w:fldCharType="separate"/>
        </w:r>
        <w:r w:rsidR="00293704">
          <w:rPr>
            <w:noProof/>
            <w:webHidden/>
            <w:szCs w:val="26"/>
          </w:rPr>
          <w:t>41</w:t>
        </w:r>
        <w:r w:rsidR="00A053A6" w:rsidRPr="00C2010B">
          <w:rPr>
            <w:noProof/>
            <w:webHidden/>
            <w:szCs w:val="26"/>
          </w:rPr>
          <w:fldChar w:fldCharType="end"/>
        </w:r>
      </w:hyperlink>
    </w:p>
    <w:p w:rsidR="00A053A6" w:rsidRDefault="00251034">
      <w:pPr>
        <w:pStyle w:val="22"/>
        <w:rPr>
          <w:noProof/>
          <w:szCs w:val="26"/>
        </w:rPr>
      </w:pPr>
      <w:hyperlink w:anchor="_Toc439322493" w:history="1">
        <w:r w:rsidR="008E4BA6">
          <w:t>9</w:t>
        </w:r>
        <w:r w:rsidR="00A053A6" w:rsidRPr="00C2010B">
          <w:rPr>
            <w:rStyle w:val="ad"/>
            <w:noProof/>
            <w:szCs w:val="26"/>
          </w:rPr>
          <w:t>.3</w:t>
        </w:r>
        <w:r w:rsidR="00260604">
          <w:rPr>
            <w:rStyle w:val="ad"/>
            <w:noProof/>
            <w:szCs w:val="26"/>
          </w:rPr>
          <w:t>.</w:t>
        </w:r>
        <w:r w:rsidR="00A053A6" w:rsidRPr="00C2010B">
          <w:rPr>
            <w:rStyle w:val="ad"/>
            <w:noProof/>
            <w:szCs w:val="26"/>
          </w:rPr>
          <w:t xml:space="preserve"> Инструкция для организаторов в аудитории</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_Toc439322493 \h </w:instrText>
        </w:r>
        <w:r w:rsidR="00A053A6" w:rsidRPr="00C2010B">
          <w:rPr>
            <w:noProof/>
            <w:webHidden/>
            <w:szCs w:val="26"/>
          </w:rPr>
        </w:r>
        <w:r w:rsidR="00A053A6" w:rsidRPr="00C2010B">
          <w:rPr>
            <w:noProof/>
            <w:webHidden/>
            <w:szCs w:val="26"/>
          </w:rPr>
          <w:fldChar w:fldCharType="separate"/>
        </w:r>
        <w:r w:rsidR="00293704">
          <w:rPr>
            <w:noProof/>
            <w:webHidden/>
            <w:szCs w:val="26"/>
          </w:rPr>
          <w:t>4</w:t>
        </w:r>
        <w:r w:rsidR="00A053A6" w:rsidRPr="00C2010B">
          <w:rPr>
            <w:noProof/>
            <w:webHidden/>
            <w:szCs w:val="26"/>
          </w:rPr>
          <w:fldChar w:fldCharType="end"/>
        </w:r>
      </w:hyperlink>
      <w:r w:rsidR="00293704">
        <w:rPr>
          <w:noProof/>
          <w:szCs w:val="26"/>
        </w:rPr>
        <w:t>6</w:t>
      </w:r>
    </w:p>
    <w:p w:rsidR="00B11F5E" w:rsidRPr="00B11F5E" w:rsidRDefault="008E4BA6" w:rsidP="00B11F5E">
      <w:pPr>
        <w:ind w:left="426"/>
        <w:rPr>
          <w:rFonts w:eastAsiaTheme="minorEastAsia"/>
        </w:rPr>
      </w:pPr>
      <w:r>
        <w:rPr>
          <w:sz w:val="26"/>
          <w:szCs w:val="26"/>
        </w:rPr>
        <w:t>9</w:t>
      </w:r>
      <w:r w:rsidR="00B11F5E" w:rsidRPr="00B11F5E">
        <w:rPr>
          <w:sz w:val="26"/>
          <w:szCs w:val="26"/>
        </w:rPr>
        <w:t>.3.1 Инструкция для участника ОГЭ, зачитываемая организатором в аудитории перед началом кзамена</w:t>
      </w:r>
      <w:r w:rsidR="00B11F5E">
        <w:rPr>
          <w:sz w:val="26"/>
          <w:szCs w:val="26"/>
        </w:rPr>
        <w:t>………………………………………………………………..</w:t>
      </w:r>
      <w:r w:rsidR="00293704">
        <w:rPr>
          <w:sz w:val="26"/>
          <w:szCs w:val="26"/>
        </w:rPr>
        <w:t>..52</w:t>
      </w:r>
    </w:p>
    <w:p w:rsidR="00A053A6" w:rsidRPr="00C2010B" w:rsidRDefault="00251034">
      <w:pPr>
        <w:pStyle w:val="22"/>
        <w:rPr>
          <w:rFonts w:asciiTheme="minorHAnsi" w:eastAsiaTheme="minorEastAsia" w:hAnsiTheme="minorHAnsi" w:cstheme="minorBidi"/>
          <w:bCs w:val="0"/>
          <w:noProof/>
          <w:szCs w:val="26"/>
        </w:rPr>
      </w:pPr>
      <w:hyperlink w:anchor="_Toc439322495" w:history="1">
        <w:r w:rsidR="008E4BA6">
          <w:rPr>
            <w:rStyle w:val="ad"/>
            <w:noProof/>
            <w:szCs w:val="26"/>
          </w:rPr>
          <w:t>9</w:t>
        </w:r>
        <w:r w:rsidR="00260604">
          <w:rPr>
            <w:rStyle w:val="ad"/>
            <w:noProof/>
            <w:szCs w:val="26"/>
          </w:rPr>
          <w:t>.4.</w:t>
        </w:r>
        <w:r w:rsidR="00A053A6" w:rsidRPr="00C2010B">
          <w:rPr>
            <w:rStyle w:val="ad"/>
            <w:noProof/>
            <w:szCs w:val="26"/>
          </w:rPr>
          <w:t xml:space="preserve"> Инструкция для организатора вне аудитории</w:t>
        </w:r>
        <w:r w:rsidR="00A053A6" w:rsidRPr="00C2010B">
          <w:rPr>
            <w:noProof/>
            <w:webHidden/>
            <w:szCs w:val="26"/>
          </w:rPr>
          <w:tab/>
        </w:r>
        <w:r w:rsidR="00A053A6" w:rsidRPr="00C2010B">
          <w:rPr>
            <w:noProof/>
            <w:webHidden/>
            <w:szCs w:val="26"/>
          </w:rPr>
          <w:fldChar w:fldCharType="begin"/>
        </w:r>
        <w:r w:rsidR="00A053A6" w:rsidRPr="00C2010B">
          <w:rPr>
            <w:noProof/>
            <w:webHidden/>
            <w:szCs w:val="26"/>
          </w:rPr>
          <w:instrText xml:space="preserve"> PAGEREF _Toc439322495 \h </w:instrText>
        </w:r>
        <w:r w:rsidR="00A053A6" w:rsidRPr="00C2010B">
          <w:rPr>
            <w:noProof/>
            <w:webHidden/>
            <w:szCs w:val="26"/>
          </w:rPr>
        </w:r>
        <w:r w:rsidR="00A053A6" w:rsidRPr="00C2010B">
          <w:rPr>
            <w:noProof/>
            <w:webHidden/>
            <w:szCs w:val="26"/>
          </w:rPr>
          <w:fldChar w:fldCharType="separate"/>
        </w:r>
        <w:r w:rsidR="00293704">
          <w:rPr>
            <w:noProof/>
            <w:webHidden/>
            <w:szCs w:val="26"/>
          </w:rPr>
          <w:t>57</w:t>
        </w:r>
        <w:r w:rsidR="00A053A6" w:rsidRPr="00C2010B">
          <w:rPr>
            <w:noProof/>
            <w:webHidden/>
            <w:szCs w:val="26"/>
          </w:rPr>
          <w:fldChar w:fldCharType="end"/>
        </w:r>
      </w:hyperlink>
    </w:p>
    <w:p w:rsidR="00A053A6" w:rsidRPr="00F34578" w:rsidRDefault="00251034">
      <w:pPr>
        <w:pStyle w:val="22"/>
        <w:rPr>
          <w:noProof/>
          <w:color w:val="000000" w:themeColor="text1"/>
          <w:szCs w:val="26"/>
        </w:rPr>
      </w:pPr>
      <w:hyperlink w:anchor="_Toc439322496" w:history="1">
        <w:r w:rsidR="008E4BA6">
          <w:rPr>
            <w:rStyle w:val="ad"/>
            <w:noProof/>
            <w:szCs w:val="26"/>
          </w:rPr>
          <w:t>9</w:t>
        </w:r>
        <w:r w:rsidR="00A053A6" w:rsidRPr="00260604">
          <w:rPr>
            <w:rStyle w:val="ad"/>
            <w:noProof/>
            <w:szCs w:val="26"/>
          </w:rPr>
          <w:t>.5</w:t>
        </w:r>
        <w:r w:rsidR="00260604" w:rsidRPr="00260604">
          <w:rPr>
            <w:rStyle w:val="ad"/>
            <w:noProof/>
            <w:szCs w:val="26"/>
          </w:rPr>
          <w:t>.</w:t>
        </w:r>
        <w:r w:rsidR="00A053A6" w:rsidRPr="00260604">
          <w:rPr>
            <w:rStyle w:val="ad"/>
            <w:noProof/>
            <w:szCs w:val="26"/>
          </w:rPr>
          <w:t xml:space="preserve"> Инструкция для технического специалиста </w:t>
        </w:r>
        <w:r w:rsidR="0045222F">
          <w:rPr>
            <w:rStyle w:val="ad"/>
            <w:noProof/>
            <w:szCs w:val="26"/>
          </w:rPr>
          <w:t>для проведения ОГЭ</w:t>
        </w:r>
        <w:r w:rsidR="00260604" w:rsidRPr="00260604">
          <w:rPr>
            <w:rStyle w:val="ad"/>
            <w:noProof/>
            <w:szCs w:val="26"/>
          </w:rPr>
          <w:t xml:space="preserve"> по иностранному языку </w:t>
        </w:r>
        <w:r w:rsidR="00A053A6" w:rsidRPr="00260604">
          <w:rPr>
            <w:rStyle w:val="ad"/>
            <w:noProof/>
            <w:szCs w:val="26"/>
          </w:rPr>
          <w:t>в ППЭ</w:t>
        </w:r>
        <w:r w:rsidR="00A053A6" w:rsidRPr="00260604">
          <w:rPr>
            <w:rStyle w:val="ad"/>
            <w:noProof/>
            <w:webHidden/>
            <w:szCs w:val="26"/>
          </w:rPr>
          <w:tab/>
        </w:r>
      </w:hyperlink>
      <w:r w:rsidR="00293704">
        <w:rPr>
          <w:rStyle w:val="ad"/>
          <w:noProof/>
          <w:color w:val="000000" w:themeColor="text1"/>
          <w:szCs w:val="26"/>
          <w:u w:val="none"/>
        </w:rPr>
        <w:t>60</w:t>
      </w:r>
    </w:p>
    <w:p w:rsidR="00260604" w:rsidRDefault="00251034" w:rsidP="00260604">
      <w:pPr>
        <w:pStyle w:val="22"/>
        <w:rPr>
          <w:noProof/>
          <w:szCs w:val="26"/>
        </w:rPr>
      </w:pPr>
      <w:hyperlink w:anchor="_Toc439322496" w:history="1">
        <w:r w:rsidR="008E4BA6">
          <w:rPr>
            <w:rStyle w:val="ad"/>
            <w:noProof/>
            <w:szCs w:val="26"/>
          </w:rPr>
          <w:t>9</w:t>
        </w:r>
        <w:r w:rsidR="00260604" w:rsidRPr="00C2010B">
          <w:rPr>
            <w:rStyle w:val="ad"/>
            <w:noProof/>
            <w:szCs w:val="26"/>
          </w:rPr>
          <w:t>.</w:t>
        </w:r>
        <w:r w:rsidR="00260604">
          <w:rPr>
            <w:rStyle w:val="ad"/>
            <w:noProof/>
            <w:szCs w:val="26"/>
          </w:rPr>
          <w:t xml:space="preserve">6. </w:t>
        </w:r>
        <w:r w:rsidR="00260604" w:rsidRPr="00C2010B">
          <w:rPr>
            <w:rStyle w:val="ad"/>
            <w:noProof/>
            <w:szCs w:val="26"/>
          </w:rPr>
          <w:t xml:space="preserve"> Инструкция для технического специалиста</w:t>
        </w:r>
        <w:r w:rsidR="00260604">
          <w:rPr>
            <w:rStyle w:val="ad"/>
            <w:noProof/>
            <w:szCs w:val="26"/>
          </w:rPr>
          <w:t xml:space="preserve"> </w:t>
        </w:r>
        <w:r w:rsidR="00260604" w:rsidRPr="00260604">
          <w:rPr>
            <w:rStyle w:val="ad"/>
            <w:noProof/>
            <w:szCs w:val="26"/>
          </w:rPr>
          <w:t>при проведении практической части по информатике</w:t>
        </w:r>
        <w:r w:rsidR="00260604" w:rsidRPr="00C2010B">
          <w:rPr>
            <w:rStyle w:val="ad"/>
            <w:noProof/>
            <w:szCs w:val="26"/>
          </w:rPr>
          <w:t xml:space="preserve"> в ППЭ</w:t>
        </w:r>
        <w:r w:rsidR="00260604" w:rsidRPr="00C2010B">
          <w:rPr>
            <w:noProof/>
            <w:webHidden/>
            <w:szCs w:val="26"/>
          </w:rPr>
          <w:tab/>
        </w:r>
      </w:hyperlink>
      <w:r w:rsidR="00293704">
        <w:rPr>
          <w:noProof/>
          <w:szCs w:val="26"/>
        </w:rPr>
        <w:t>60</w:t>
      </w:r>
    </w:p>
    <w:p w:rsidR="00252B4E" w:rsidRPr="005820D8" w:rsidRDefault="008E4BA6" w:rsidP="005820D8">
      <w:pPr>
        <w:ind w:left="426"/>
        <w:rPr>
          <w:sz w:val="26"/>
          <w:szCs w:val="26"/>
        </w:rPr>
      </w:pPr>
      <w:r>
        <w:rPr>
          <w:sz w:val="26"/>
          <w:szCs w:val="26"/>
        </w:rPr>
        <w:t>9</w:t>
      </w:r>
      <w:r w:rsidR="00252B4E" w:rsidRPr="005820D8">
        <w:rPr>
          <w:sz w:val="26"/>
          <w:szCs w:val="26"/>
        </w:rPr>
        <w:t xml:space="preserve">.7. Инструкция для медицинского работника, привлекаемого </w:t>
      </w:r>
      <w:r w:rsidR="005820D8">
        <w:rPr>
          <w:sz w:val="26"/>
          <w:szCs w:val="26"/>
        </w:rPr>
        <w:t>в дни</w:t>
      </w:r>
      <w:r w:rsidR="00252B4E" w:rsidRPr="005820D8">
        <w:rPr>
          <w:sz w:val="26"/>
          <w:szCs w:val="26"/>
        </w:rPr>
        <w:t xml:space="preserve"> проведения</w:t>
      </w:r>
      <w:r w:rsidR="005820D8">
        <w:rPr>
          <w:sz w:val="26"/>
          <w:szCs w:val="26"/>
        </w:rPr>
        <w:t xml:space="preserve"> ГИА</w:t>
      </w:r>
      <w:r w:rsidR="005820D8" w:rsidRPr="00293704">
        <w:rPr>
          <w:sz w:val="20"/>
          <w:szCs w:val="20"/>
        </w:rPr>
        <w:t>…</w:t>
      </w:r>
      <w:r w:rsidR="00293704" w:rsidRPr="00293704">
        <w:rPr>
          <w:sz w:val="20"/>
          <w:szCs w:val="20"/>
        </w:rPr>
        <w:t>…………………………………………………………………………………</w:t>
      </w:r>
      <w:r w:rsidR="00293704">
        <w:rPr>
          <w:sz w:val="20"/>
          <w:szCs w:val="20"/>
        </w:rPr>
        <w:t>…………………………...</w:t>
      </w:r>
      <w:r w:rsidR="00293704">
        <w:rPr>
          <w:sz w:val="26"/>
          <w:szCs w:val="26"/>
        </w:rPr>
        <w:t>61</w:t>
      </w:r>
    </w:p>
    <w:p w:rsidR="00A053A6" w:rsidRPr="00C2010B" w:rsidRDefault="00251034" w:rsidP="00DA7D1A">
      <w:pPr>
        <w:pStyle w:val="13"/>
        <w:tabs>
          <w:tab w:val="right" w:leader="dot" w:pos="9770"/>
        </w:tabs>
        <w:rPr>
          <w:noProof/>
          <w:szCs w:val="26"/>
        </w:rPr>
      </w:pPr>
      <w:hyperlink w:anchor="_Toc439322497" w:history="1">
        <w:r w:rsidR="00A053A6" w:rsidRPr="00C2010B">
          <w:rPr>
            <w:rStyle w:val="ad"/>
            <w:rFonts w:eastAsia="Calibri"/>
            <w:noProof/>
            <w:szCs w:val="26"/>
            <w:lang w:eastAsia="en-US"/>
          </w:rPr>
          <w:t xml:space="preserve">Приложение 1. </w:t>
        </w:r>
        <w:r w:rsidR="00A053A6" w:rsidRPr="00C2010B">
          <w:rPr>
            <w:rStyle w:val="ad"/>
            <w:rFonts w:eastAsia="Calibri"/>
            <w:b w:val="0"/>
            <w:noProof/>
            <w:szCs w:val="26"/>
            <w:lang w:eastAsia="en-US"/>
          </w:rPr>
          <w:t>Особенности подготовки аудиторий (включая  дополнительные материалы и оборудование) по учебным предметам</w:t>
        </w:r>
        <w:r w:rsidR="00A053A6" w:rsidRPr="00C2010B">
          <w:rPr>
            <w:noProof/>
            <w:webHidden/>
            <w:szCs w:val="26"/>
          </w:rPr>
          <w:tab/>
        </w:r>
      </w:hyperlink>
      <w:r w:rsidR="00293704">
        <w:rPr>
          <w:noProof/>
          <w:szCs w:val="26"/>
        </w:rPr>
        <w:t>63</w:t>
      </w:r>
    </w:p>
    <w:p w:rsidR="00F26D8B" w:rsidRPr="00260604" w:rsidRDefault="00F26D8B" w:rsidP="00F26D8B">
      <w:pPr>
        <w:pStyle w:val="aff8"/>
        <w:jc w:val="both"/>
        <w:rPr>
          <w:rFonts w:ascii="Times New Roman" w:hAnsi="Times New Roman"/>
          <w:color w:val="auto"/>
          <w:sz w:val="26"/>
          <w:szCs w:val="26"/>
        </w:rPr>
      </w:pPr>
      <w:r w:rsidRPr="00C2010B">
        <w:rPr>
          <w:rFonts w:ascii="Times New Roman" w:hAnsi="Times New Roman"/>
          <w:color w:val="auto"/>
          <w:sz w:val="26"/>
          <w:szCs w:val="26"/>
        </w:rPr>
        <w:t xml:space="preserve">Приложение 2. </w:t>
      </w:r>
      <w:r w:rsidRPr="00C2010B">
        <w:rPr>
          <w:rFonts w:ascii="Times New Roman" w:hAnsi="Times New Roman"/>
          <w:b w:val="0"/>
          <w:color w:val="auto"/>
          <w:sz w:val="26"/>
          <w:szCs w:val="26"/>
        </w:rPr>
        <w:t xml:space="preserve">Примерный перечень часто используемых при проведении </w:t>
      </w:r>
      <w:r w:rsidR="004804FA">
        <w:rPr>
          <w:rFonts w:ascii="Times New Roman" w:hAnsi="Times New Roman"/>
          <w:b w:val="0"/>
          <w:color w:val="auto"/>
          <w:sz w:val="26"/>
          <w:szCs w:val="26"/>
        </w:rPr>
        <w:t>ГИА</w:t>
      </w:r>
      <w:r w:rsidRPr="00C2010B">
        <w:rPr>
          <w:rFonts w:ascii="Times New Roman" w:hAnsi="Times New Roman"/>
          <w:b w:val="0"/>
          <w:color w:val="auto"/>
          <w:sz w:val="26"/>
          <w:szCs w:val="26"/>
        </w:rPr>
        <w:t xml:space="preserve"> документов, удостоверяющих личность</w:t>
      </w:r>
      <w:r w:rsidR="00293704">
        <w:rPr>
          <w:rFonts w:ascii="Times New Roman" w:hAnsi="Times New Roman"/>
          <w:color w:val="auto"/>
          <w:sz w:val="26"/>
          <w:szCs w:val="26"/>
        </w:rPr>
        <w:t>…………………………………………………..71</w:t>
      </w:r>
    </w:p>
    <w:p w:rsidR="00A053A6" w:rsidRPr="00C2010B" w:rsidRDefault="00251034">
      <w:pPr>
        <w:pStyle w:val="13"/>
        <w:tabs>
          <w:tab w:val="right" w:leader="dot" w:pos="9770"/>
        </w:tabs>
        <w:rPr>
          <w:rFonts w:asciiTheme="minorHAnsi" w:eastAsiaTheme="minorEastAsia" w:hAnsiTheme="minorHAnsi" w:cstheme="minorBidi"/>
          <w:b w:val="0"/>
          <w:bCs w:val="0"/>
          <w:noProof/>
          <w:szCs w:val="26"/>
        </w:rPr>
      </w:pPr>
      <w:hyperlink w:anchor="_Toc439322501" w:history="1">
        <w:r w:rsidR="00A053A6" w:rsidRPr="00C2010B">
          <w:rPr>
            <w:rStyle w:val="ad"/>
            <w:noProof/>
            <w:szCs w:val="26"/>
          </w:rPr>
          <w:t xml:space="preserve">Приложение </w:t>
        </w:r>
        <w:r w:rsidR="00F26D8B" w:rsidRPr="00C2010B">
          <w:rPr>
            <w:rStyle w:val="ad"/>
            <w:noProof/>
            <w:szCs w:val="26"/>
          </w:rPr>
          <w:t>3</w:t>
        </w:r>
        <w:r w:rsidR="00A053A6" w:rsidRPr="00C2010B">
          <w:rPr>
            <w:rStyle w:val="ad"/>
            <w:noProof/>
            <w:szCs w:val="26"/>
          </w:rPr>
          <w:t>.</w:t>
        </w:r>
        <w:r w:rsidR="00260604" w:rsidRPr="00260604">
          <w:t xml:space="preserve"> </w:t>
        </w:r>
        <w:r w:rsidR="00260604" w:rsidRPr="00260604">
          <w:rPr>
            <w:rStyle w:val="ad"/>
            <w:b w:val="0"/>
            <w:noProof/>
            <w:szCs w:val="26"/>
            <w:u w:val="none"/>
          </w:rPr>
          <w:t xml:space="preserve">Модель проведения устной части экзаменов </w:t>
        </w:r>
        <w:r w:rsidR="004804FA">
          <w:rPr>
            <w:rStyle w:val="ad"/>
            <w:b w:val="0"/>
            <w:noProof/>
            <w:szCs w:val="26"/>
            <w:u w:val="none"/>
          </w:rPr>
          <w:t>ОГЭ</w:t>
        </w:r>
        <w:r w:rsidR="00260604" w:rsidRPr="00260604">
          <w:rPr>
            <w:rStyle w:val="ad"/>
            <w:b w:val="0"/>
            <w:noProof/>
            <w:szCs w:val="26"/>
            <w:u w:val="none"/>
          </w:rPr>
          <w:t xml:space="preserve"> по иностранным языкам в 201</w:t>
        </w:r>
        <w:r w:rsidR="004804FA">
          <w:rPr>
            <w:rStyle w:val="ad"/>
            <w:b w:val="0"/>
            <w:noProof/>
            <w:szCs w:val="26"/>
            <w:u w:val="none"/>
          </w:rPr>
          <w:t>7</w:t>
        </w:r>
        <w:r w:rsidR="00260604" w:rsidRPr="00260604">
          <w:rPr>
            <w:rStyle w:val="ad"/>
            <w:b w:val="0"/>
            <w:noProof/>
            <w:szCs w:val="26"/>
            <w:u w:val="none"/>
          </w:rPr>
          <w:t xml:space="preserve"> году</w:t>
        </w:r>
        <w:r w:rsidR="00A053A6" w:rsidRPr="00C2010B">
          <w:rPr>
            <w:noProof/>
            <w:webHidden/>
            <w:szCs w:val="26"/>
          </w:rPr>
          <w:tab/>
        </w:r>
      </w:hyperlink>
      <w:r w:rsidR="00293704">
        <w:rPr>
          <w:noProof/>
          <w:szCs w:val="26"/>
        </w:rPr>
        <w:t>72</w:t>
      </w:r>
    </w:p>
    <w:p w:rsidR="00A053A6" w:rsidRPr="00C2010B" w:rsidRDefault="00251034">
      <w:pPr>
        <w:pStyle w:val="13"/>
        <w:tabs>
          <w:tab w:val="right" w:leader="dot" w:pos="9770"/>
        </w:tabs>
        <w:rPr>
          <w:noProof/>
          <w:szCs w:val="26"/>
        </w:rPr>
      </w:pPr>
      <w:hyperlink w:anchor="_Toc439322502" w:history="1">
        <w:r w:rsidR="00A053A6" w:rsidRPr="00C2010B">
          <w:rPr>
            <w:rStyle w:val="ad"/>
            <w:noProof/>
            <w:szCs w:val="26"/>
          </w:rPr>
          <w:t xml:space="preserve">Приложение </w:t>
        </w:r>
        <w:r w:rsidR="00F26D8B" w:rsidRPr="00C2010B">
          <w:rPr>
            <w:rStyle w:val="ad"/>
            <w:noProof/>
            <w:szCs w:val="26"/>
          </w:rPr>
          <w:t>4</w:t>
        </w:r>
        <w:r w:rsidR="00A053A6" w:rsidRPr="00C2010B">
          <w:rPr>
            <w:rStyle w:val="ad"/>
            <w:noProof/>
            <w:szCs w:val="26"/>
          </w:rPr>
          <w:t xml:space="preserve">. </w:t>
        </w:r>
        <w:r w:rsidR="00A053A6" w:rsidRPr="00C2010B">
          <w:rPr>
            <w:rStyle w:val="ad"/>
            <w:b w:val="0"/>
            <w:noProof/>
            <w:szCs w:val="26"/>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sidRPr="00C2010B">
          <w:rPr>
            <w:noProof/>
            <w:webHidden/>
            <w:szCs w:val="26"/>
          </w:rPr>
          <w:tab/>
        </w:r>
      </w:hyperlink>
      <w:r w:rsidR="00293704">
        <w:rPr>
          <w:noProof/>
          <w:szCs w:val="26"/>
        </w:rPr>
        <w:t>74</w:t>
      </w:r>
    </w:p>
    <w:p w:rsidR="00C2010B" w:rsidRPr="00C2010B" w:rsidRDefault="00C2010B" w:rsidP="00C2010B">
      <w:pPr>
        <w:rPr>
          <w:rFonts w:eastAsiaTheme="minorEastAsia"/>
        </w:rPr>
      </w:pPr>
      <w:r w:rsidRPr="00C2010B">
        <w:rPr>
          <w:rFonts w:eastAsiaTheme="minorEastAsia"/>
          <w:b/>
          <w:sz w:val="26"/>
          <w:szCs w:val="26"/>
        </w:rPr>
        <w:t xml:space="preserve">Приложение </w:t>
      </w:r>
      <w:r>
        <w:rPr>
          <w:rFonts w:eastAsiaTheme="minorEastAsia"/>
          <w:b/>
          <w:sz w:val="26"/>
          <w:szCs w:val="26"/>
        </w:rPr>
        <w:t>5</w:t>
      </w:r>
      <w:r w:rsidRPr="00C2010B">
        <w:rPr>
          <w:rFonts w:eastAsiaTheme="minorEastAsia"/>
          <w:sz w:val="26"/>
          <w:szCs w:val="26"/>
        </w:rPr>
        <w:t xml:space="preserve">. Инструкция </w:t>
      </w:r>
      <w:r w:rsidR="00240748">
        <w:rPr>
          <w:rFonts w:eastAsiaTheme="minorEastAsia"/>
          <w:sz w:val="26"/>
          <w:szCs w:val="26"/>
        </w:rPr>
        <w:t>по проведению ОГЭ по информатике и ИКТ</w:t>
      </w:r>
      <w:r w:rsidR="00240748" w:rsidRPr="00293704">
        <w:rPr>
          <w:rFonts w:eastAsiaTheme="minorEastAsia"/>
          <w:b/>
          <w:sz w:val="20"/>
          <w:szCs w:val="20"/>
        </w:rPr>
        <w:t>…………</w:t>
      </w:r>
      <w:r w:rsidR="00293704">
        <w:rPr>
          <w:rFonts w:eastAsiaTheme="minorEastAsia"/>
          <w:b/>
          <w:sz w:val="20"/>
          <w:szCs w:val="20"/>
        </w:rPr>
        <w:t>…...</w:t>
      </w:r>
      <w:r w:rsidR="00240748" w:rsidRPr="00293704">
        <w:rPr>
          <w:rFonts w:eastAsiaTheme="minorEastAsia"/>
          <w:b/>
          <w:sz w:val="20"/>
          <w:szCs w:val="20"/>
        </w:rPr>
        <w:t>…</w:t>
      </w:r>
      <w:r w:rsidR="00293704">
        <w:rPr>
          <w:rFonts w:eastAsiaTheme="minorEastAsia"/>
          <w:b/>
          <w:sz w:val="26"/>
          <w:szCs w:val="26"/>
        </w:rPr>
        <w:t>78</w:t>
      </w:r>
    </w:p>
    <w:p w:rsidR="00C2010B" w:rsidRDefault="00A053A6" w:rsidP="00C2010B">
      <w:pPr>
        <w:rPr>
          <w:b/>
          <w:bCs/>
          <w:spacing w:val="-5"/>
          <w:sz w:val="26"/>
          <w:szCs w:val="26"/>
        </w:rPr>
      </w:pPr>
      <w:r>
        <w:rPr>
          <w:b/>
          <w:bCs/>
          <w:sz w:val="26"/>
          <w:szCs w:val="26"/>
        </w:rPr>
        <w:fldChar w:fldCharType="end"/>
      </w:r>
      <w:r w:rsidR="00C2010B" w:rsidRPr="00240748">
        <w:rPr>
          <w:b/>
          <w:sz w:val="26"/>
          <w:szCs w:val="26"/>
        </w:rPr>
        <w:t xml:space="preserve">Приложение 6. </w:t>
      </w:r>
      <w:r w:rsidR="00C2010B" w:rsidRPr="00240748">
        <w:rPr>
          <w:bCs/>
          <w:sz w:val="26"/>
          <w:szCs w:val="26"/>
        </w:rPr>
        <w:t xml:space="preserve">Инструкция </w:t>
      </w:r>
      <w:r w:rsidR="00C2010B" w:rsidRPr="00240748">
        <w:rPr>
          <w:bCs/>
          <w:spacing w:val="-5"/>
          <w:sz w:val="26"/>
          <w:szCs w:val="26"/>
        </w:rPr>
        <w:t>по проведению ОГЭ по физике</w:t>
      </w:r>
      <w:r w:rsidR="00240748" w:rsidRPr="00240748">
        <w:rPr>
          <w:b/>
          <w:bCs/>
          <w:spacing w:val="-5"/>
          <w:sz w:val="26"/>
          <w:szCs w:val="26"/>
        </w:rPr>
        <w:t>…………………</w:t>
      </w:r>
      <w:r w:rsidR="00240748">
        <w:rPr>
          <w:b/>
          <w:bCs/>
          <w:spacing w:val="-5"/>
          <w:sz w:val="26"/>
          <w:szCs w:val="26"/>
        </w:rPr>
        <w:t>………….</w:t>
      </w:r>
      <w:r w:rsidR="00293704">
        <w:rPr>
          <w:b/>
          <w:bCs/>
          <w:spacing w:val="-5"/>
          <w:sz w:val="26"/>
          <w:szCs w:val="26"/>
        </w:rPr>
        <w:t>. 86</w:t>
      </w:r>
    </w:p>
    <w:p w:rsidR="004804FA" w:rsidRPr="004804FA" w:rsidRDefault="00251034" w:rsidP="004804FA">
      <w:pPr>
        <w:tabs>
          <w:tab w:val="right" w:leader="dot" w:pos="9770"/>
        </w:tabs>
        <w:jc w:val="both"/>
        <w:rPr>
          <w:rFonts w:asciiTheme="minorHAnsi" w:eastAsiaTheme="minorEastAsia" w:hAnsiTheme="minorHAnsi" w:cstheme="minorBidi"/>
          <w:noProof/>
          <w:sz w:val="22"/>
          <w:szCs w:val="22"/>
        </w:rPr>
      </w:pPr>
      <w:hyperlink w:anchor="_Toc470715352" w:history="1">
        <w:r w:rsidR="004804FA">
          <w:rPr>
            <w:b/>
            <w:bCs/>
            <w:noProof/>
            <w:color w:val="000000" w:themeColor="text1"/>
            <w:sz w:val="26"/>
          </w:rPr>
          <w:t>Приложение</w:t>
        </w:r>
        <w:r w:rsidR="0045222F">
          <w:rPr>
            <w:b/>
            <w:bCs/>
            <w:noProof/>
            <w:color w:val="000000" w:themeColor="text1"/>
            <w:sz w:val="26"/>
          </w:rPr>
          <w:t xml:space="preserve"> </w:t>
        </w:r>
        <w:r w:rsidR="000A0D77">
          <w:rPr>
            <w:b/>
            <w:bCs/>
            <w:noProof/>
            <w:color w:val="000000" w:themeColor="text1"/>
            <w:sz w:val="26"/>
          </w:rPr>
          <w:t>7</w:t>
        </w:r>
        <w:r w:rsidR="004804FA" w:rsidRPr="004804FA">
          <w:rPr>
            <w:b/>
            <w:bCs/>
            <w:noProof/>
            <w:color w:val="000000" w:themeColor="text1"/>
            <w:sz w:val="26"/>
          </w:rPr>
          <w:t xml:space="preserve">. </w:t>
        </w:r>
        <w:r w:rsidR="004804FA" w:rsidRPr="00CD09C9">
          <w:rPr>
            <w:bCs/>
            <w:noProof/>
            <w:color w:val="000000" w:themeColor="text1"/>
            <w:sz w:val="26"/>
          </w:rPr>
          <w:t>Журнал учета участников ГИА, обратившихся к медицинскому работнику</w:t>
        </w:r>
        <w:r w:rsidR="004804FA" w:rsidRPr="004804FA">
          <w:rPr>
            <w:bCs/>
            <w:noProof/>
            <w:webHidden/>
            <w:color w:val="000000" w:themeColor="text1"/>
            <w:sz w:val="26"/>
          </w:rPr>
          <w:tab/>
        </w:r>
        <w:r w:rsidR="004804FA" w:rsidRPr="00293704">
          <w:rPr>
            <w:b/>
            <w:bCs/>
            <w:noProof/>
            <w:webHidden/>
            <w:sz w:val="26"/>
          </w:rPr>
          <w:fldChar w:fldCharType="begin"/>
        </w:r>
        <w:r w:rsidR="004804FA" w:rsidRPr="00293704">
          <w:rPr>
            <w:b/>
            <w:bCs/>
            <w:noProof/>
            <w:webHidden/>
            <w:sz w:val="26"/>
          </w:rPr>
          <w:instrText xml:space="preserve"> PAGEREF _Toc470715352 \h </w:instrText>
        </w:r>
        <w:r w:rsidR="004804FA" w:rsidRPr="00293704">
          <w:rPr>
            <w:b/>
            <w:bCs/>
            <w:noProof/>
            <w:webHidden/>
            <w:sz w:val="26"/>
          </w:rPr>
        </w:r>
        <w:r w:rsidR="004804FA" w:rsidRPr="00293704">
          <w:rPr>
            <w:b/>
            <w:bCs/>
            <w:noProof/>
            <w:webHidden/>
            <w:sz w:val="26"/>
          </w:rPr>
          <w:fldChar w:fldCharType="separate"/>
        </w:r>
        <w:r w:rsidR="00293704" w:rsidRPr="00293704">
          <w:rPr>
            <w:b/>
            <w:bCs/>
            <w:noProof/>
            <w:webHidden/>
            <w:sz w:val="26"/>
          </w:rPr>
          <w:t>89</w:t>
        </w:r>
        <w:r w:rsidR="004804FA" w:rsidRPr="00293704">
          <w:rPr>
            <w:b/>
            <w:bCs/>
            <w:noProof/>
            <w:webHidden/>
            <w:sz w:val="26"/>
          </w:rPr>
          <w:fldChar w:fldCharType="end"/>
        </w:r>
      </w:hyperlink>
    </w:p>
    <w:p w:rsidR="004804FA" w:rsidRPr="004804FA" w:rsidRDefault="004804FA" w:rsidP="004804FA">
      <w:pPr>
        <w:tabs>
          <w:tab w:val="right" w:leader="dot" w:pos="9770"/>
        </w:tabs>
        <w:jc w:val="both"/>
        <w:rPr>
          <w:rFonts w:asciiTheme="minorHAnsi" w:eastAsiaTheme="minorEastAsia" w:hAnsiTheme="minorHAnsi" w:cstheme="minorBidi"/>
          <w:noProof/>
          <w:color w:val="000000" w:themeColor="text1"/>
          <w:sz w:val="22"/>
          <w:szCs w:val="22"/>
        </w:rPr>
      </w:pPr>
    </w:p>
    <w:p w:rsidR="00FE4A4B" w:rsidRPr="00F97A45" w:rsidRDefault="00FE4A4B" w:rsidP="008D0987">
      <w:pPr>
        <w:tabs>
          <w:tab w:val="right" w:leader="dot" w:pos="9781"/>
        </w:tabs>
        <w:jc w:val="both"/>
        <w:rPr>
          <w:b/>
          <w:sz w:val="26"/>
          <w:szCs w:val="26"/>
        </w:rPr>
      </w:pPr>
      <w:r w:rsidRPr="00F97A45">
        <w:rPr>
          <w:sz w:val="26"/>
          <w:szCs w:val="26"/>
        </w:rPr>
        <w:br w:type="page"/>
      </w:r>
      <w:bookmarkStart w:id="4" w:name="_Toc349652033"/>
      <w:bookmarkStart w:id="5" w:name="_Toc410235015"/>
      <w:bookmarkStart w:id="6" w:name="_Toc410235121"/>
      <w:r w:rsidRPr="00F97A45">
        <w:rPr>
          <w:b/>
          <w:sz w:val="32"/>
          <w:szCs w:val="20"/>
        </w:rPr>
        <w:lastRenderedPageBreak/>
        <w:t>Перечень условных обозначений, сокращений</w:t>
      </w:r>
      <w:r w:rsidR="00A053A6" w:rsidRPr="00F97A45">
        <w:rPr>
          <w:b/>
          <w:sz w:val="32"/>
          <w:szCs w:val="20"/>
        </w:rPr>
        <w:t xml:space="preserve"> и</w:t>
      </w:r>
      <w:r w:rsidR="00A053A6">
        <w:rPr>
          <w:b/>
          <w:sz w:val="32"/>
          <w:szCs w:val="20"/>
        </w:rPr>
        <w:t> </w:t>
      </w:r>
      <w:r w:rsidR="00A053A6" w:rsidRPr="00F97A45">
        <w:rPr>
          <w:b/>
          <w:sz w:val="32"/>
          <w:szCs w:val="20"/>
        </w:rPr>
        <w:t>т</w:t>
      </w:r>
      <w:r w:rsidRPr="00F97A45">
        <w:rPr>
          <w:b/>
          <w:sz w:val="32"/>
          <w:szCs w:val="20"/>
        </w:rPr>
        <w:t>ерминов</w:t>
      </w:r>
      <w:bookmarkEnd w:id="1"/>
      <w:bookmarkEnd w:id="2"/>
      <w:bookmarkEnd w:id="3"/>
      <w:bookmarkEnd w:id="4"/>
      <w:bookmarkEnd w:id="5"/>
      <w:bookmarkEnd w:id="6"/>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2B4822" w:rsidRPr="00F97A45" w:rsidTr="000F30D0">
        <w:trPr>
          <w:cantSplit/>
        </w:trPr>
        <w:tc>
          <w:tcPr>
            <w:tcW w:w="1246" w:type="pct"/>
          </w:tcPr>
          <w:p w:rsidR="002B4822" w:rsidRPr="00F97A45" w:rsidRDefault="002B4822">
            <w:pPr>
              <w:jc w:val="both"/>
              <w:rPr>
                <w:iCs/>
                <w:sz w:val="26"/>
                <w:szCs w:val="26"/>
                <w:lang w:eastAsia="en-US"/>
              </w:rPr>
            </w:pPr>
            <w:r>
              <w:rPr>
                <w:iCs/>
                <w:sz w:val="26"/>
                <w:szCs w:val="26"/>
                <w:lang w:eastAsia="en-US"/>
              </w:rPr>
              <w:t>ГАУО ДПО ИРР ПО</w:t>
            </w:r>
          </w:p>
        </w:tc>
        <w:tc>
          <w:tcPr>
            <w:tcW w:w="3754" w:type="pct"/>
          </w:tcPr>
          <w:p w:rsidR="002B4822" w:rsidRPr="00F97A45" w:rsidRDefault="002B4822">
            <w:pPr>
              <w:ind w:firstLine="31"/>
              <w:jc w:val="both"/>
              <w:rPr>
                <w:iCs/>
                <w:sz w:val="26"/>
                <w:szCs w:val="26"/>
                <w:lang w:eastAsia="en-US"/>
              </w:rPr>
            </w:pPr>
            <w:r>
              <w:rPr>
                <w:iCs/>
                <w:sz w:val="26"/>
                <w:szCs w:val="26"/>
                <w:lang w:eastAsia="en-US"/>
              </w:rPr>
              <w:t>Государственное автономное образовательное учреждение дополнительного профессионального образования «Институт регионального развития Пензенской области»</w:t>
            </w:r>
          </w:p>
        </w:tc>
      </w:tr>
      <w:tr w:rsidR="00771BFC" w:rsidRPr="00F97A45" w:rsidTr="000F30D0">
        <w:trPr>
          <w:cantSplit/>
        </w:trPr>
        <w:tc>
          <w:tcPr>
            <w:tcW w:w="1246" w:type="pct"/>
          </w:tcPr>
          <w:p w:rsidR="00771BFC" w:rsidRDefault="00771BFC">
            <w:pPr>
              <w:jc w:val="both"/>
              <w:rPr>
                <w:iCs/>
                <w:sz w:val="26"/>
                <w:szCs w:val="26"/>
                <w:lang w:eastAsia="en-US"/>
              </w:rPr>
            </w:pPr>
            <w:r>
              <w:rPr>
                <w:iCs/>
                <w:sz w:val="26"/>
                <w:szCs w:val="26"/>
                <w:lang w:eastAsia="en-US"/>
              </w:rPr>
              <w:t>ГВЭ</w:t>
            </w:r>
          </w:p>
        </w:tc>
        <w:tc>
          <w:tcPr>
            <w:tcW w:w="3754" w:type="pct"/>
          </w:tcPr>
          <w:p w:rsidR="00771BFC" w:rsidRDefault="00771BFC">
            <w:pPr>
              <w:ind w:firstLine="31"/>
              <w:jc w:val="both"/>
              <w:rPr>
                <w:iCs/>
                <w:sz w:val="26"/>
                <w:szCs w:val="26"/>
                <w:lang w:eastAsia="en-US"/>
              </w:rPr>
            </w:pPr>
            <w:r>
              <w:rPr>
                <w:iCs/>
                <w:sz w:val="26"/>
                <w:szCs w:val="26"/>
                <w:lang w:eastAsia="en-US"/>
              </w:rPr>
              <w:t>Государственный выпускной экзамен</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rsidP="00DA7D1A">
            <w:pPr>
              <w:ind w:firstLine="31"/>
              <w:jc w:val="both"/>
              <w:rPr>
                <w:iCs/>
                <w:sz w:val="26"/>
                <w:szCs w:val="26"/>
                <w:lang w:eastAsia="en-US"/>
              </w:rPr>
            </w:pPr>
            <w:r w:rsidRPr="00F97A45">
              <w:rPr>
                <w:iCs/>
                <w:sz w:val="26"/>
                <w:szCs w:val="26"/>
                <w:lang w:eastAsia="en-US"/>
              </w:rPr>
              <w:t xml:space="preserve">Государственная экзаменационная комиссия </w:t>
            </w:r>
            <w:r w:rsidR="00DA7D1A">
              <w:rPr>
                <w:iCs/>
                <w:sz w:val="26"/>
                <w:szCs w:val="26"/>
                <w:lang w:eastAsia="en-US"/>
              </w:rPr>
              <w:t>Пензенской области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rsidP="00DA7D1A">
            <w:pPr>
              <w:ind w:firstLine="31"/>
              <w:jc w:val="both"/>
              <w:rPr>
                <w:iCs/>
                <w:sz w:val="26"/>
                <w:szCs w:val="26"/>
                <w:lang w:eastAsia="en-US"/>
              </w:rPr>
            </w:pPr>
            <w:r w:rsidRPr="00F97A45">
              <w:rPr>
                <w:iCs/>
                <w:sz w:val="26"/>
                <w:szCs w:val="26"/>
                <w:lang w:eastAsia="en-US"/>
              </w:rPr>
              <w:t xml:space="preserve">Конфликтная комиссия </w:t>
            </w:r>
            <w:r w:rsidR="00DA7D1A">
              <w:rPr>
                <w:iCs/>
                <w:sz w:val="26"/>
                <w:szCs w:val="26"/>
                <w:lang w:eastAsia="en-US"/>
              </w:rPr>
              <w:t>Пензенской области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Минобрнауки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DA7D1A" w:rsidRPr="00F97A45" w:rsidTr="000F30D0">
        <w:trPr>
          <w:cantSplit/>
        </w:trPr>
        <w:tc>
          <w:tcPr>
            <w:tcW w:w="1246" w:type="pct"/>
          </w:tcPr>
          <w:p w:rsidR="00DA7D1A" w:rsidRPr="00F97A45" w:rsidRDefault="00DD3BB9" w:rsidP="00FE4A4B">
            <w:pPr>
              <w:jc w:val="both"/>
              <w:rPr>
                <w:iCs/>
                <w:sz w:val="26"/>
                <w:szCs w:val="26"/>
                <w:lang w:eastAsia="en-US"/>
              </w:rPr>
            </w:pPr>
            <w:r>
              <w:rPr>
                <w:iCs/>
                <w:sz w:val="26"/>
                <w:szCs w:val="26"/>
                <w:lang w:eastAsia="en-US"/>
              </w:rPr>
              <w:t>МО ПО</w:t>
            </w:r>
          </w:p>
        </w:tc>
        <w:tc>
          <w:tcPr>
            <w:tcW w:w="3754" w:type="pct"/>
          </w:tcPr>
          <w:p w:rsidR="00DA7D1A" w:rsidRPr="00F97A45" w:rsidRDefault="00DD3BB9">
            <w:pPr>
              <w:ind w:firstLine="31"/>
              <w:jc w:val="both"/>
              <w:rPr>
                <w:iCs/>
                <w:sz w:val="26"/>
                <w:szCs w:val="26"/>
                <w:lang w:eastAsia="en-US"/>
              </w:rPr>
            </w:pPr>
            <w:r>
              <w:rPr>
                <w:iCs/>
                <w:sz w:val="26"/>
                <w:szCs w:val="26"/>
                <w:lang w:eastAsia="en-US"/>
              </w:rPr>
              <w:t>Министерство образования Пензенской области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DD3BB9" w:rsidRPr="00F97A45" w:rsidTr="000F30D0">
        <w:trPr>
          <w:cantSplit/>
        </w:trPr>
        <w:tc>
          <w:tcPr>
            <w:tcW w:w="1246" w:type="pct"/>
          </w:tcPr>
          <w:p w:rsidR="00DD3BB9" w:rsidRPr="00F97A45" w:rsidRDefault="00DD3BB9" w:rsidP="00FE4A4B">
            <w:pPr>
              <w:jc w:val="both"/>
              <w:rPr>
                <w:sz w:val="26"/>
                <w:szCs w:val="26"/>
                <w:lang w:eastAsia="en-US"/>
              </w:rPr>
            </w:pPr>
            <w:r>
              <w:rPr>
                <w:sz w:val="26"/>
                <w:szCs w:val="26"/>
                <w:lang w:eastAsia="en-US"/>
              </w:rPr>
              <w:t>ОИВ</w:t>
            </w:r>
          </w:p>
        </w:tc>
        <w:tc>
          <w:tcPr>
            <w:tcW w:w="3754" w:type="pct"/>
          </w:tcPr>
          <w:p w:rsidR="00DD3BB9" w:rsidRPr="00F97A45" w:rsidRDefault="00DD3BB9">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 в</w:t>
            </w:r>
            <w:r>
              <w:rPr>
                <w:iCs/>
                <w:sz w:val="26"/>
                <w:szCs w:val="26"/>
                <w:lang w:eastAsia="en-US"/>
              </w:rPr>
              <w:t> </w:t>
            </w:r>
            <w:r w:rsidRPr="00F97A45">
              <w:rPr>
                <w:iCs/>
                <w:sz w:val="26"/>
                <w:szCs w:val="26"/>
                <w:lang w:eastAsia="en-US"/>
              </w:rPr>
              <w:t>сфере образования</w:t>
            </w:r>
          </w:p>
        </w:tc>
      </w:tr>
      <w:tr w:rsidR="002E19D4" w:rsidRPr="00F97A45" w:rsidTr="000F30D0">
        <w:trPr>
          <w:cantSplit/>
        </w:trPr>
        <w:tc>
          <w:tcPr>
            <w:tcW w:w="1246" w:type="pct"/>
          </w:tcPr>
          <w:p w:rsidR="002E19D4" w:rsidRPr="002978ED" w:rsidRDefault="002E19D4" w:rsidP="002E19D4">
            <w:pPr>
              <w:jc w:val="both"/>
              <w:rPr>
                <w:iCs/>
                <w:sz w:val="26"/>
                <w:szCs w:val="26"/>
                <w:lang w:eastAsia="en-US"/>
              </w:rPr>
            </w:pPr>
            <w:r w:rsidRPr="002978ED">
              <w:rPr>
                <w:iCs/>
                <w:sz w:val="26"/>
                <w:szCs w:val="26"/>
                <w:lang w:eastAsia="en-US"/>
              </w:rPr>
              <w:t>Обучающиеся</w:t>
            </w:r>
          </w:p>
        </w:tc>
        <w:tc>
          <w:tcPr>
            <w:tcW w:w="3754" w:type="pct"/>
          </w:tcPr>
          <w:p w:rsidR="002E19D4" w:rsidRPr="002978ED" w:rsidRDefault="002E19D4" w:rsidP="002E19D4">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2E19D4" w:rsidRPr="002978ED" w:rsidRDefault="002E19D4" w:rsidP="002E19D4">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2E19D4" w:rsidRPr="00F97A45" w:rsidTr="000F30D0">
        <w:trPr>
          <w:cantSplit/>
        </w:trPr>
        <w:tc>
          <w:tcPr>
            <w:tcW w:w="1246" w:type="pct"/>
          </w:tcPr>
          <w:p w:rsidR="002E19D4" w:rsidRPr="002978ED" w:rsidRDefault="002E19D4" w:rsidP="002E19D4">
            <w:pPr>
              <w:jc w:val="both"/>
              <w:rPr>
                <w:iCs/>
                <w:sz w:val="26"/>
                <w:szCs w:val="26"/>
                <w:lang w:eastAsia="en-US"/>
              </w:rPr>
            </w:pPr>
            <w:r w:rsidRPr="002978ED">
              <w:rPr>
                <w:sz w:val="26"/>
                <w:szCs w:val="26"/>
                <w:lang w:eastAsia="en-US"/>
              </w:rPr>
              <w:t>Обучающиеся с ОВЗ</w:t>
            </w:r>
          </w:p>
        </w:tc>
        <w:tc>
          <w:tcPr>
            <w:tcW w:w="3754" w:type="pct"/>
          </w:tcPr>
          <w:p w:rsidR="002E19D4" w:rsidRPr="002978ED" w:rsidRDefault="002E19D4" w:rsidP="002E19D4">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2E19D4" w:rsidRPr="00F97A45" w:rsidTr="000F30D0">
        <w:trPr>
          <w:cantSplit/>
        </w:trPr>
        <w:tc>
          <w:tcPr>
            <w:tcW w:w="1246" w:type="pct"/>
          </w:tcPr>
          <w:p w:rsidR="002E19D4" w:rsidRPr="00F97A45" w:rsidRDefault="002E19D4" w:rsidP="002E19D4">
            <w:pPr>
              <w:jc w:val="both"/>
              <w:rPr>
                <w:iCs/>
                <w:sz w:val="26"/>
                <w:szCs w:val="26"/>
                <w:lang w:eastAsia="en-US"/>
              </w:rPr>
            </w:pPr>
            <w:r w:rsidRPr="00F97A45">
              <w:rPr>
                <w:iCs/>
                <w:sz w:val="26"/>
                <w:szCs w:val="26"/>
                <w:lang w:eastAsia="en-US"/>
              </w:rPr>
              <w:t>ПК</w:t>
            </w:r>
          </w:p>
        </w:tc>
        <w:tc>
          <w:tcPr>
            <w:tcW w:w="3754" w:type="pct"/>
          </w:tcPr>
          <w:p w:rsidR="002E19D4" w:rsidRPr="00F97A45" w:rsidRDefault="002E19D4" w:rsidP="002E19D4">
            <w:pPr>
              <w:ind w:firstLine="31"/>
              <w:jc w:val="both"/>
              <w:rPr>
                <w:iCs/>
                <w:sz w:val="26"/>
                <w:szCs w:val="26"/>
                <w:lang w:eastAsia="en-US"/>
              </w:rPr>
            </w:pPr>
            <w:r w:rsidRPr="00F97A45">
              <w:rPr>
                <w:iCs/>
                <w:sz w:val="26"/>
                <w:szCs w:val="26"/>
                <w:lang w:eastAsia="en-US"/>
              </w:rPr>
              <w:t xml:space="preserve">Предметные комиссии </w:t>
            </w:r>
            <w:r>
              <w:rPr>
                <w:iCs/>
                <w:sz w:val="26"/>
                <w:szCs w:val="26"/>
                <w:lang w:eastAsia="en-US"/>
              </w:rPr>
              <w:t>Пензенской области</w:t>
            </w:r>
          </w:p>
        </w:tc>
      </w:tr>
      <w:tr w:rsidR="002E19D4" w:rsidRPr="00F97A45" w:rsidTr="000F30D0">
        <w:trPr>
          <w:cantSplit/>
        </w:trPr>
        <w:tc>
          <w:tcPr>
            <w:tcW w:w="1246" w:type="pct"/>
          </w:tcPr>
          <w:p w:rsidR="002E19D4" w:rsidRPr="00F97A45" w:rsidRDefault="002E19D4" w:rsidP="002E19D4">
            <w:pPr>
              <w:jc w:val="both"/>
              <w:rPr>
                <w:iCs/>
                <w:sz w:val="26"/>
                <w:szCs w:val="26"/>
                <w:lang w:eastAsia="en-US"/>
              </w:rPr>
            </w:pPr>
            <w:r w:rsidRPr="00F97A45">
              <w:rPr>
                <w:iCs/>
                <w:sz w:val="26"/>
                <w:szCs w:val="26"/>
                <w:lang w:eastAsia="en-US"/>
              </w:rPr>
              <w:t>ПО</w:t>
            </w:r>
          </w:p>
        </w:tc>
        <w:tc>
          <w:tcPr>
            <w:tcW w:w="3754" w:type="pct"/>
          </w:tcPr>
          <w:p w:rsidR="002E19D4" w:rsidRPr="00F97A45" w:rsidRDefault="002E19D4" w:rsidP="002E19D4">
            <w:pPr>
              <w:ind w:firstLine="31"/>
              <w:jc w:val="both"/>
              <w:rPr>
                <w:iCs/>
                <w:sz w:val="26"/>
                <w:szCs w:val="26"/>
                <w:lang w:eastAsia="en-US"/>
              </w:rPr>
            </w:pPr>
            <w:r w:rsidRPr="00F97A45">
              <w:rPr>
                <w:iCs/>
                <w:sz w:val="26"/>
                <w:szCs w:val="26"/>
                <w:lang w:eastAsia="en-US"/>
              </w:rPr>
              <w:t xml:space="preserve">Программное обеспечение </w:t>
            </w:r>
          </w:p>
        </w:tc>
      </w:tr>
      <w:tr w:rsidR="002E19D4" w:rsidRPr="00F97A45" w:rsidTr="000F30D0">
        <w:trPr>
          <w:cantSplit/>
        </w:trPr>
        <w:tc>
          <w:tcPr>
            <w:tcW w:w="1246" w:type="pct"/>
          </w:tcPr>
          <w:p w:rsidR="002E19D4" w:rsidRPr="00F97A45" w:rsidRDefault="002E19D4" w:rsidP="002E19D4">
            <w:pPr>
              <w:jc w:val="both"/>
              <w:rPr>
                <w:iCs/>
                <w:sz w:val="26"/>
                <w:szCs w:val="26"/>
                <w:lang w:eastAsia="en-US"/>
              </w:rPr>
            </w:pPr>
            <w:r w:rsidRPr="00F97A45">
              <w:rPr>
                <w:iCs/>
                <w:sz w:val="26"/>
                <w:szCs w:val="26"/>
                <w:lang w:eastAsia="en-US"/>
              </w:rPr>
              <w:t>Порядок</w:t>
            </w:r>
          </w:p>
        </w:tc>
        <w:tc>
          <w:tcPr>
            <w:tcW w:w="3754" w:type="pct"/>
          </w:tcPr>
          <w:p w:rsidR="002E19D4" w:rsidRPr="00F97A45" w:rsidRDefault="002E19D4" w:rsidP="002E19D4">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 по</w:t>
            </w:r>
            <w:r>
              <w:rPr>
                <w:iCs/>
                <w:sz w:val="26"/>
                <w:szCs w:val="26"/>
                <w:lang w:eastAsia="en-US"/>
              </w:rPr>
              <w:t> </w:t>
            </w:r>
            <w:r w:rsidRPr="00F97A45">
              <w:rPr>
                <w:iCs/>
                <w:sz w:val="26"/>
                <w:szCs w:val="26"/>
                <w:lang w:eastAsia="en-US"/>
              </w:rPr>
              <w:t>образовательным программам основного общего образования, утвержденный приказом Минобрнауки России от 25.12.2013</w:t>
            </w:r>
            <w:r>
              <w:rPr>
                <w:iCs/>
                <w:sz w:val="26"/>
                <w:szCs w:val="26"/>
                <w:lang w:eastAsia="en-US"/>
              </w:rPr>
              <w:t xml:space="preserve"> № </w:t>
            </w:r>
            <w:r w:rsidRPr="00F97A45">
              <w:rPr>
                <w:iCs/>
                <w:sz w:val="26"/>
                <w:szCs w:val="26"/>
                <w:lang w:eastAsia="en-US"/>
              </w:rPr>
              <w:t xml:space="preserve">1394 (зарегистрирован Минюстом России 03.02.2014, регистрационный </w:t>
            </w:r>
            <w:r>
              <w:rPr>
                <w:iCs/>
                <w:sz w:val="26"/>
                <w:szCs w:val="26"/>
                <w:lang w:eastAsia="en-US"/>
              </w:rPr>
              <w:t>№ 31206)</w:t>
            </w:r>
            <w:r w:rsidRPr="00F97A45">
              <w:rPr>
                <w:iCs/>
                <w:sz w:val="26"/>
                <w:szCs w:val="26"/>
                <w:lang w:eastAsia="en-US"/>
              </w:rPr>
              <w:t xml:space="preserve"> </w:t>
            </w:r>
          </w:p>
        </w:tc>
      </w:tr>
      <w:tr w:rsidR="002E19D4" w:rsidRPr="00F97A45" w:rsidTr="000F30D0">
        <w:trPr>
          <w:cantSplit/>
        </w:trPr>
        <w:tc>
          <w:tcPr>
            <w:tcW w:w="1246" w:type="pct"/>
          </w:tcPr>
          <w:p w:rsidR="002E19D4" w:rsidRPr="00F97A45" w:rsidRDefault="002E19D4" w:rsidP="002E19D4">
            <w:pPr>
              <w:jc w:val="both"/>
              <w:rPr>
                <w:sz w:val="26"/>
                <w:szCs w:val="26"/>
                <w:lang w:eastAsia="en-US"/>
              </w:rPr>
            </w:pPr>
            <w:r w:rsidRPr="00F97A45">
              <w:rPr>
                <w:sz w:val="26"/>
                <w:szCs w:val="26"/>
                <w:lang w:eastAsia="en-US"/>
              </w:rPr>
              <w:lastRenderedPageBreak/>
              <w:t>ППЭ</w:t>
            </w:r>
          </w:p>
        </w:tc>
        <w:tc>
          <w:tcPr>
            <w:tcW w:w="3754" w:type="pct"/>
          </w:tcPr>
          <w:p w:rsidR="002E19D4" w:rsidRPr="00F97A45" w:rsidRDefault="002E19D4" w:rsidP="002E19D4">
            <w:pPr>
              <w:ind w:firstLine="31"/>
              <w:jc w:val="both"/>
              <w:rPr>
                <w:iCs/>
                <w:sz w:val="26"/>
                <w:szCs w:val="26"/>
                <w:lang w:eastAsia="en-US"/>
              </w:rPr>
            </w:pPr>
            <w:r w:rsidRPr="00F97A45">
              <w:rPr>
                <w:iCs/>
                <w:sz w:val="26"/>
                <w:szCs w:val="26"/>
                <w:lang w:eastAsia="en-US"/>
              </w:rPr>
              <w:t>Пункт проведения экзамена</w:t>
            </w:r>
          </w:p>
        </w:tc>
      </w:tr>
      <w:tr w:rsidR="002E19D4" w:rsidRPr="00F97A45" w:rsidTr="000F30D0">
        <w:trPr>
          <w:cantSplit/>
        </w:trPr>
        <w:tc>
          <w:tcPr>
            <w:tcW w:w="1246" w:type="pct"/>
          </w:tcPr>
          <w:p w:rsidR="002E19D4" w:rsidRPr="00F97A45" w:rsidRDefault="002E19D4" w:rsidP="002E19D4">
            <w:pPr>
              <w:jc w:val="both"/>
              <w:rPr>
                <w:iCs/>
                <w:sz w:val="26"/>
                <w:szCs w:val="26"/>
              </w:rPr>
            </w:pPr>
            <w:r w:rsidRPr="00F97A45">
              <w:rPr>
                <w:iCs/>
                <w:sz w:val="26"/>
                <w:szCs w:val="26"/>
              </w:rPr>
              <w:t>РИС</w:t>
            </w:r>
          </w:p>
        </w:tc>
        <w:tc>
          <w:tcPr>
            <w:tcW w:w="3754" w:type="pct"/>
          </w:tcPr>
          <w:p w:rsidR="002E19D4" w:rsidRPr="00F97A45" w:rsidRDefault="002E19D4" w:rsidP="002E19D4">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 и</w:t>
            </w:r>
            <w:r>
              <w:rPr>
                <w:sz w:val="26"/>
                <w:szCs w:val="26"/>
              </w:rPr>
              <w:t> </w:t>
            </w:r>
            <w:r w:rsidRPr="00F97A45">
              <w:rPr>
                <w:sz w:val="26"/>
                <w:szCs w:val="26"/>
              </w:rPr>
              <w:t>среднего общего образования</w:t>
            </w:r>
          </w:p>
        </w:tc>
      </w:tr>
      <w:tr w:rsidR="002E19D4" w:rsidRPr="00F97A45" w:rsidTr="000F30D0">
        <w:trPr>
          <w:cantSplit/>
        </w:trPr>
        <w:tc>
          <w:tcPr>
            <w:tcW w:w="1246" w:type="pct"/>
          </w:tcPr>
          <w:p w:rsidR="002E19D4" w:rsidRPr="00F97A45" w:rsidRDefault="002E19D4" w:rsidP="002E19D4">
            <w:pPr>
              <w:jc w:val="both"/>
              <w:rPr>
                <w:iCs/>
                <w:sz w:val="26"/>
                <w:szCs w:val="26"/>
                <w:lang w:eastAsia="en-US"/>
              </w:rPr>
            </w:pPr>
            <w:proofErr w:type="spellStart"/>
            <w:r w:rsidRPr="00F97A45">
              <w:rPr>
                <w:iCs/>
                <w:sz w:val="26"/>
                <w:szCs w:val="26"/>
                <w:lang w:eastAsia="en-US"/>
              </w:rPr>
              <w:t>Рособрнадзор</w:t>
            </w:r>
            <w:proofErr w:type="spellEnd"/>
          </w:p>
        </w:tc>
        <w:tc>
          <w:tcPr>
            <w:tcW w:w="3754" w:type="pct"/>
          </w:tcPr>
          <w:p w:rsidR="002E19D4" w:rsidRPr="00F97A45" w:rsidRDefault="002E19D4" w:rsidP="002E19D4">
            <w:pPr>
              <w:ind w:firstLine="31"/>
              <w:jc w:val="both"/>
              <w:rPr>
                <w:iCs/>
                <w:sz w:val="26"/>
                <w:szCs w:val="26"/>
                <w:lang w:eastAsia="en-US"/>
              </w:rPr>
            </w:pPr>
            <w:r w:rsidRPr="00F97A45">
              <w:rPr>
                <w:iCs/>
                <w:sz w:val="26"/>
                <w:szCs w:val="26"/>
                <w:lang w:eastAsia="en-US"/>
              </w:rPr>
              <w:t>Федеральная служба по</w:t>
            </w:r>
            <w:r>
              <w:rPr>
                <w:iCs/>
                <w:sz w:val="26"/>
                <w:szCs w:val="26"/>
                <w:lang w:eastAsia="en-US"/>
              </w:rPr>
              <w:t> </w:t>
            </w:r>
            <w:r w:rsidRPr="00F97A45">
              <w:rPr>
                <w:iCs/>
                <w:sz w:val="26"/>
                <w:szCs w:val="26"/>
                <w:lang w:eastAsia="en-US"/>
              </w:rPr>
              <w:t>надзору в</w:t>
            </w:r>
            <w:r>
              <w:rPr>
                <w:iCs/>
                <w:sz w:val="26"/>
                <w:szCs w:val="26"/>
                <w:lang w:eastAsia="en-US"/>
              </w:rPr>
              <w:t> </w:t>
            </w:r>
            <w:r w:rsidRPr="00F97A45">
              <w:rPr>
                <w:iCs/>
                <w:sz w:val="26"/>
                <w:szCs w:val="26"/>
                <w:lang w:eastAsia="en-US"/>
              </w:rPr>
              <w:t>сфере образования и</w:t>
            </w:r>
            <w:r>
              <w:rPr>
                <w:iCs/>
                <w:sz w:val="26"/>
                <w:szCs w:val="26"/>
                <w:lang w:eastAsia="en-US"/>
              </w:rPr>
              <w:t> </w:t>
            </w:r>
            <w:r w:rsidRPr="00F97A45">
              <w:rPr>
                <w:iCs/>
                <w:sz w:val="26"/>
                <w:szCs w:val="26"/>
                <w:lang w:eastAsia="en-US"/>
              </w:rPr>
              <w:t>науки</w:t>
            </w:r>
          </w:p>
        </w:tc>
      </w:tr>
      <w:tr w:rsidR="002E19D4" w:rsidRPr="00F97A45" w:rsidTr="000F30D0">
        <w:trPr>
          <w:cantSplit/>
        </w:trPr>
        <w:tc>
          <w:tcPr>
            <w:tcW w:w="1246" w:type="pct"/>
          </w:tcPr>
          <w:p w:rsidR="002E19D4" w:rsidRPr="00F97A45" w:rsidRDefault="002E19D4" w:rsidP="002E19D4">
            <w:pPr>
              <w:jc w:val="both"/>
              <w:rPr>
                <w:sz w:val="26"/>
                <w:szCs w:val="26"/>
                <w:lang w:eastAsia="en-US"/>
              </w:rPr>
            </w:pPr>
            <w:r w:rsidRPr="00F97A45">
              <w:rPr>
                <w:sz w:val="26"/>
                <w:szCs w:val="26"/>
                <w:lang w:eastAsia="en-US"/>
              </w:rPr>
              <w:t>РЦОИ</w:t>
            </w:r>
          </w:p>
        </w:tc>
        <w:tc>
          <w:tcPr>
            <w:tcW w:w="3754" w:type="pct"/>
          </w:tcPr>
          <w:p w:rsidR="002E19D4" w:rsidRPr="00F97A45" w:rsidRDefault="002E19D4" w:rsidP="002E19D4">
            <w:pPr>
              <w:ind w:firstLine="31"/>
              <w:jc w:val="both"/>
              <w:rPr>
                <w:iCs/>
                <w:sz w:val="26"/>
                <w:szCs w:val="26"/>
                <w:lang w:eastAsia="en-US"/>
              </w:rPr>
            </w:pPr>
            <w:r w:rsidRPr="00F97A45">
              <w:rPr>
                <w:iCs/>
                <w:sz w:val="26"/>
                <w:szCs w:val="26"/>
                <w:lang w:eastAsia="en-US"/>
              </w:rPr>
              <w:t xml:space="preserve">Региональный центр обработки информации </w:t>
            </w:r>
            <w:r>
              <w:rPr>
                <w:iCs/>
                <w:sz w:val="26"/>
                <w:szCs w:val="26"/>
                <w:lang w:eastAsia="en-US"/>
              </w:rPr>
              <w:t>Пензенской области</w:t>
            </w:r>
          </w:p>
        </w:tc>
      </w:tr>
      <w:tr w:rsidR="002E19D4" w:rsidRPr="00F97A45" w:rsidTr="000F30D0">
        <w:trPr>
          <w:cantSplit/>
        </w:trPr>
        <w:tc>
          <w:tcPr>
            <w:tcW w:w="1246" w:type="pct"/>
          </w:tcPr>
          <w:p w:rsidR="002E19D4" w:rsidRPr="00F97A45" w:rsidRDefault="002E19D4" w:rsidP="002E19D4">
            <w:pPr>
              <w:jc w:val="both"/>
              <w:rPr>
                <w:iCs/>
                <w:sz w:val="26"/>
                <w:szCs w:val="26"/>
                <w:lang w:eastAsia="en-US"/>
              </w:rPr>
            </w:pPr>
            <w:r w:rsidRPr="00F97A45">
              <w:rPr>
                <w:iCs/>
                <w:sz w:val="26"/>
                <w:szCs w:val="26"/>
                <w:lang w:eastAsia="en-US"/>
              </w:rPr>
              <w:t>ФИПИ</w:t>
            </w:r>
          </w:p>
        </w:tc>
        <w:tc>
          <w:tcPr>
            <w:tcW w:w="3754" w:type="pct"/>
          </w:tcPr>
          <w:p w:rsidR="002E19D4" w:rsidRPr="00F97A45" w:rsidRDefault="002E19D4" w:rsidP="002E19D4">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2E19D4" w:rsidRPr="00F97A45" w:rsidTr="000F30D0">
        <w:trPr>
          <w:cantSplit/>
        </w:trPr>
        <w:tc>
          <w:tcPr>
            <w:tcW w:w="1246" w:type="pct"/>
          </w:tcPr>
          <w:p w:rsidR="002E19D4" w:rsidRPr="00F97A45" w:rsidRDefault="002E19D4" w:rsidP="002E19D4">
            <w:pPr>
              <w:jc w:val="both"/>
              <w:rPr>
                <w:iCs/>
                <w:sz w:val="26"/>
                <w:szCs w:val="26"/>
              </w:rPr>
            </w:pPr>
            <w:r w:rsidRPr="00F97A45">
              <w:rPr>
                <w:iCs/>
                <w:sz w:val="26"/>
                <w:szCs w:val="26"/>
              </w:rPr>
              <w:t>ФИС</w:t>
            </w:r>
          </w:p>
        </w:tc>
        <w:tc>
          <w:tcPr>
            <w:tcW w:w="3754" w:type="pct"/>
          </w:tcPr>
          <w:p w:rsidR="002E19D4" w:rsidRPr="00F97A45" w:rsidRDefault="002E19D4" w:rsidP="002E19D4">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w:t>
            </w:r>
            <w:r>
              <w:rPr>
                <w:sz w:val="26"/>
                <w:szCs w:val="26"/>
              </w:rPr>
              <w:t> </w:t>
            </w:r>
            <w:r w:rsidRPr="00F97A45">
              <w:rPr>
                <w:sz w:val="26"/>
                <w:szCs w:val="26"/>
              </w:rPr>
              <w:t>среднего общего образования, и</w:t>
            </w:r>
            <w:r>
              <w:rPr>
                <w:sz w:val="26"/>
                <w:szCs w:val="26"/>
              </w:rPr>
              <w:t> </w:t>
            </w:r>
            <w:r w:rsidRPr="00F97A45">
              <w:rPr>
                <w:sz w:val="26"/>
                <w:szCs w:val="26"/>
              </w:rPr>
              <w:t>приема граждан в</w:t>
            </w:r>
            <w:r>
              <w:rPr>
                <w:sz w:val="26"/>
                <w:szCs w:val="26"/>
              </w:rPr>
              <w:t> </w:t>
            </w:r>
            <w:r w:rsidRPr="00F97A45">
              <w:rPr>
                <w:sz w:val="26"/>
                <w:szCs w:val="26"/>
              </w:rPr>
              <w:t>образовательные организации для получения среднего профессионального и</w:t>
            </w:r>
            <w:r>
              <w:rPr>
                <w:sz w:val="26"/>
                <w:szCs w:val="26"/>
              </w:rPr>
              <w:t> </w:t>
            </w:r>
            <w:r w:rsidRPr="00F97A45">
              <w:rPr>
                <w:sz w:val="26"/>
                <w:szCs w:val="26"/>
              </w:rPr>
              <w:t>высшего образования</w:t>
            </w:r>
          </w:p>
        </w:tc>
      </w:tr>
      <w:tr w:rsidR="002E19D4" w:rsidRPr="00F97A45" w:rsidTr="000F30D0">
        <w:trPr>
          <w:cantSplit/>
        </w:trPr>
        <w:tc>
          <w:tcPr>
            <w:tcW w:w="1246" w:type="pct"/>
          </w:tcPr>
          <w:p w:rsidR="002E19D4" w:rsidRPr="00F97A45" w:rsidRDefault="002E19D4" w:rsidP="002E19D4">
            <w:pPr>
              <w:jc w:val="both"/>
              <w:rPr>
                <w:iCs/>
                <w:sz w:val="26"/>
                <w:szCs w:val="26"/>
                <w:lang w:eastAsia="en-US"/>
              </w:rPr>
            </w:pPr>
            <w:r w:rsidRPr="00F97A45">
              <w:rPr>
                <w:iCs/>
                <w:sz w:val="26"/>
                <w:szCs w:val="26"/>
                <w:lang w:eastAsia="en-US"/>
              </w:rPr>
              <w:t>ФЦТ</w:t>
            </w:r>
          </w:p>
        </w:tc>
        <w:tc>
          <w:tcPr>
            <w:tcW w:w="3754" w:type="pct"/>
          </w:tcPr>
          <w:p w:rsidR="002E19D4" w:rsidRPr="00F97A45" w:rsidRDefault="002E19D4" w:rsidP="002E19D4">
            <w:pPr>
              <w:ind w:firstLine="31"/>
              <w:jc w:val="both"/>
              <w:rPr>
                <w:iCs/>
                <w:sz w:val="26"/>
                <w:szCs w:val="26"/>
                <w:lang w:eastAsia="en-US"/>
              </w:rPr>
            </w:pPr>
            <w:r w:rsidRPr="00F97A45">
              <w:rPr>
                <w:iCs/>
                <w:sz w:val="26"/>
                <w:szCs w:val="26"/>
                <w:lang w:eastAsia="en-US"/>
              </w:rPr>
              <w:t>ФГБУ «Федеральный центр тестирования»</w:t>
            </w:r>
          </w:p>
        </w:tc>
      </w:tr>
      <w:tr w:rsidR="002E19D4"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2E19D4" w:rsidRPr="00F97A45" w:rsidRDefault="002E19D4" w:rsidP="002E19D4">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2E19D4" w:rsidRPr="00F97A45" w:rsidRDefault="002E19D4" w:rsidP="002E19D4">
            <w:pPr>
              <w:ind w:firstLine="31"/>
              <w:jc w:val="both"/>
              <w:rPr>
                <w:iCs/>
                <w:sz w:val="26"/>
                <w:szCs w:val="26"/>
                <w:lang w:eastAsia="en-US"/>
              </w:rPr>
            </w:pPr>
            <w:r w:rsidRPr="00F97A45">
              <w:rPr>
                <w:iCs/>
                <w:sz w:val="26"/>
                <w:szCs w:val="26"/>
                <w:lang w:eastAsia="en-US"/>
              </w:rPr>
              <w:t>Специально отведенное помещение (аудитория) в</w:t>
            </w:r>
            <w:r>
              <w:rPr>
                <w:iCs/>
                <w:sz w:val="26"/>
                <w:szCs w:val="26"/>
                <w:lang w:eastAsia="en-US"/>
              </w:rPr>
              <w:t> </w:t>
            </w:r>
            <w:r w:rsidRPr="00F97A45">
              <w:rPr>
                <w:iCs/>
                <w:sz w:val="26"/>
                <w:szCs w:val="26"/>
                <w:lang w:eastAsia="en-US"/>
              </w:rPr>
              <w:t>ППЭ для руководителя ППЭ</w:t>
            </w:r>
          </w:p>
        </w:tc>
      </w:tr>
      <w:tr w:rsidR="002E19D4" w:rsidRPr="00F97A45" w:rsidTr="000F30D0">
        <w:trPr>
          <w:cantSplit/>
        </w:trPr>
        <w:tc>
          <w:tcPr>
            <w:tcW w:w="1246" w:type="pct"/>
          </w:tcPr>
          <w:p w:rsidR="002E19D4" w:rsidRPr="00F97A45" w:rsidRDefault="002E19D4" w:rsidP="002E19D4">
            <w:pPr>
              <w:jc w:val="both"/>
              <w:rPr>
                <w:iCs/>
                <w:sz w:val="26"/>
                <w:szCs w:val="26"/>
                <w:lang w:eastAsia="en-US"/>
              </w:rPr>
            </w:pPr>
            <w:r w:rsidRPr="00F97A45">
              <w:rPr>
                <w:iCs/>
                <w:sz w:val="26"/>
                <w:szCs w:val="26"/>
                <w:lang w:eastAsia="en-US"/>
              </w:rPr>
              <w:t>ЭМ</w:t>
            </w:r>
          </w:p>
        </w:tc>
        <w:tc>
          <w:tcPr>
            <w:tcW w:w="3754" w:type="pct"/>
          </w:tcPr>
          <w:p w:rsidR="002E19D4" w:rsidRPr="00F97A45" w:rsidRDefault="002E19D4" w:rsidP="002E19D4">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E4BA6">
      <w:pPr>
        <w:pStyle w:val="11"/>
      </w:pPr>
      <w:bookmarkStart w:id="7" w:name="_Toc379881169"/>
      <w:bookmarkStart w:id="8" w:name="_Toc404598535"/>
      <w:bookmarkStart w:id="9" w:name="_Toc410235016"/>
      <w:bookmarkStart w:id="10" w:name="_Toc410235122"/>
      <w:bookmarkStart w:id="11" w:name="_Toc439322458"/>
      <w:r w:rsidRPr="00F97A45">
        <w:lastRenderedPageBreak/>
        <w:t xml:space="preserve">Нормативные правовые документы, регламентирующие проведение </w:t>
      </w:r>
      <w:bookmarkEnd w:id="7"/>
      <w:bookmarkEnd w:id="8"/>
      <w:bookmarkEnd w:id="9"/>
      <w:bookmarkEnd w:id="10"/>
      <w:bookmarkEnd w:id="11"/>
      <w:r w:rsidR="00F55DF3">
        <w:t>ГИА</w:t>
      </w:r>
    </w:p>
    <w:p w:rsidR="000F2EC5" w:rsidRPr="00F97A45" w:rsidRDefault="00FE4A4B" w:rsidP="00D25B6F">
      <w:pPr>
        <w:pStyle w:val="afb"/>
        <w:numPr>
          <w:ilvl w:val="3"/>
          <w:numId w:val="1"/>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00300DCE">
        <w:rPr>
          <w:sz w:val="26"/>
          <w:szCs w:val="26"/>
        </w:rPr>
        <w:t>оссийской Федерации».</w:t>
      </w:r>
    </w:p>
    <w:p w:rsidR="00A95656" w:rsidRPr="00F97A45" w:rsidRDefault="00300DCE" w:rsidP="00D25B6F">
      <w:pPr>
        <w:pStyle w:val="afb"/>
        <w:numPr>
          <w:ilvl w:val="3"/>
          <w:numId w:val="1"/>
        </w:numPr>
        <w:tabs>
          <w:tab w:val="left" w:pos="993"/>
        </w:tabs>
        <w:ind w:left="0" w:firstLine="709"/>
        <w:jc w:val="both"/>
        <w:rPr>
          <w:sz w:val="26"/>
          <w:szCs w:val="26"/>
        </w:rPr>
      </w:pPr>
      <w:r>
        <w:rPr>
          <w:sz w:val="26"/>
          <w:szCs w:val="26"/>
        </w:rPr>
        <w:t xml:space="preserve">Приказ </w:t>
      </w:r>
      <w:r w:rsidR="00FE4A4B" w:rsidRPr="00F97A45">
        <w:rPr>
          <w:sz w:val="26"/>
          <w:szCs w:val="26"/>
        </w:rPr>
        <w:t xml:space="preserve">Минобрнауки России от 25.12.2013 </w:t>
      </w:r>
      <w:r w:rsidR="00A053A6">
        <w:rPr>
          <w:sz w:val="26"/>
          <w:szCs w:val="26"/>
        </w:rPr>
        <w:t>№ </w:t>
      </w:r>
      <w:r w:rsidR="00FE4A4B"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00FE4A4B"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00FE4A4B" w:rsidRPr="00F97A45">
        <w:rPr>
          <w:sz w:val="26"/>
          <w:szCs w:val="26"/>
        </w:rPr>
        <w:t xml:space="preserve">31206). </w:t>
      </w:r>
    </w:p>
    <w:p w:rsidR="00044167" w:rsidRPr="00F97A45" w:rsidRDefault="00FE4A4B" w:rsidP="00D25B6F">
      <w:pPr>
        <w:pStyle w:val="afb"/>
        <w:numPr>
          <w:ilvl w:val="3"/>
          <w:numId w:val="1"/>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300DCE">
        <w:rPr>
          <w:sz w:val="26"/>
          <w:szCs w:val="26"/>
        </w:rPr>
        <w:t xml:space="preserve"> </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300DCE">
        <w:rPr>
          <w:sz w:val="26"/>
          <w:szCs w:val="26"/>
        </w:rPr>
        <w:t xml:space="preserve"> </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300DCE">
        <w:rPr>
          <w:sz w:val="26"/>
          <w:szCs w:val="26"/>
        </w:rPr>
        <w:t xml:space="preserve">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300DCE">
        <w:rPr>
          <w:sz w:val="26"/>
          <w:szCs w:val="26"/>
        </w:rPr>
        <w:t xml:space="preserve"> </w:t>
      </w:r>
      <w:r w:rsidR="00A053A6">
        <w:rPr>
          <w:sz w:val="26"/>
          <w:szCs w:val="26"/>
        </w:rPr>
        <w:t> </w:t>
      </w:r>
      <w:r w:rsidR="00A053A6" w:rsidRPr="00F97A45">
        <w:rPr>
          <w:sz w:val="26"/>
          <w:szCs w:val="26"/>
        </w:rPr>
        <w:t>п</w:t>
      </w:r>
      <w:r w:rsidRPr="00F97A45">
        <w:rPr>
          <w:sz w:val="26"/>
          <w:szCs w:val="26"/>
        </w:rPr>
        <w:t xml:space="preserve">рилагаемыми </w:t>
      </w:r>
      <w:hyperlink r:id="rId9"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300DCE">
        <w:rPr>
          <w:sz w:val="26"/>
          <w:szCs w:val="26"/>
        </w:rPr>
        <w:t xml:space="preserve">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300DCE">
        <w:rPr>
          <w:sz w:val="26"/>
          <w:szCs w:val="26"/>
        </w:rPr>
        <w:t xml:space="preserve"> </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300DCE">
        <w:rPr>
          <w:sz w:val="26"/>
          <w:szCs w:val="26"/>
        </w:rPr>
        <w:t xml:space="preserve"> </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300DCE">
        <w:rPr>
          <w:sz w:val="26"/>
          <w:szCs w:val="26"/>
        </w:rPr>
        <w:t xml:space="preserve"> </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00300DCE">
        <w:rPr>
          <w:sz w:val="26"/>
          <w:szCs w:val="26"/>
        </w:rPr>
        <w:t>едения ФИС/РИС)).</w:t>
      </w:r>
    </w:p>
    <w:p w:rsidR="00044167" w:rsidRPr="00F97A45" w:rsidRDefault="00FE4A4B" w:rsidP="00D25B6F">
      <w:pPr>
        <w:pStyle w:val="afb"/>
        <w:numPr>
          <w:ilvl w:val="3"/>
          <w:numId w:val="1"/>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2" w:name="_Toc404598536"/>
      <w:r w:rsidRPr="00F97A45">
        <w:rPr>
          <w:sz w:val="26"/>
          <w:szCs w:val="26"/>
        </w:rPr>
        <w:br w:type="page"/>
      </w:r>
    </w:p>
    <w:p w:rsidR="00FE4A4B" w:rsidRPr="00F97A45" w:rsidRDefault="00FE4A4B" w:rsidP="008E4BA6">
      <w:pPr>
        <w:pStyle w:val="11"/>
      </w:pPr>
      <w:bookmarkStart w:id="13" w:name="_Toc410235017"/>
      <w:bookmarkStart w:id="14" w:name="_Toc410235123"/>
      <w:bookmarkStart w:id="15" w:name="_Toc439322459"/>
      <w:r w:rsidRPr="00F97A45">
        <w:lastRenderedPageBreak/>
        <w:t xml:space="preserve">Организация проведения </w:t>
      </w:r>
      <w:bookmarkEnd w:id="12"/>
      <w:bookmarkEnd w:id="13"/>
      <w:bookmarkEnd w:id="14"/>
      <w:bookmarkEnd w:id="15"/>
      <w:r w:rsidR="00F55DF3">
        <w:t>ГИА</w:t>
      </w:r>
      <w:r w:rsidR="00553A92">
        <w:t>-9</w:t>
      </w:r>
    </w:p>
    <w:p w:rsidR="00FE4A4B" w:rsidRPr="00F97A45" w:rsidRDefault="00FE4A4B" w:rsidP="00AF4EAB">
      <w:pPr>
        <w:pStyle w:val="20"/>
      </w:pPr>
      <w:bookmarkStart w:id="16" w:name="_Toc410235018"/>
      <w:bookmarkStart w:id="17" w:name="_Toc410235124"/>
      <w:bookmarkStart w:id="18" w:name="_Toc439322460"/>
      <w:r w:rsidRPr="00F97A45">
        <w:t>2.1</w:t>
      </w:r>
      <w:r w:rsidR="00523D5A">
        <w:t>.</w:t>
      </w:r>
      <w:r w:rsidRPr="00F97A45">
        <w:t xml:space="preserve"> Основные полномочия </w:t>
      </w:r>
      <w:r w:rsidR="00DD3BB9">
        <w:t>М</w:t>
      </w:r>
      <w:r w:rsidR="00553A92">
        <w:t>ин</w:t>
      </w:r>
      <w:r w:rsidR="00035E48">
        <w:t>и</w:t>
      </w:r>
      <w:r w:rsidR="00553A92">
        <w:t xml:space="preserve">стерства образования Пензенской области </w:t>
      </w:r>
      <w:r w:rsidR="00A053A6" w:rsidRPr="00F97A45">
        <w:t>по</w:t>
      </w:r>
      <w:r w:rsidR="00A053A6">
        <w:t> </w:t>
      </w:r>
      <w:r w:rsidR="00A053A6" w:rsidRPr="00F97A45">
        <w:t>о</w:t>
      </w:r>
      <w:r w:rsidRPr="00F97A45">
        <w:t xml:space="preserve">рганизации </w:t>
      </w:r>
      <w:bookmarkEnd w:id="16"/>
      <w:bookmarkEnd w:id="17"/>
      <w:bookmarkEnd w:id="18"/>
      <w:r w:rsidR="00F55DF3">
        <w:t>ГИА</w:t>
      </w:r>
      <w:r w:rsidR="00553A92">
        <w:t>-9</w:t>
      </w:r>
    </w:p>
    <w:p w:rsidR="00044167" w:rsidRPr="00F97A45" w:rsidRDefault="00DD3BB9" w:rsidP="00ED434C">
      <w:pPr>
        <w:ind w:firstLine="709"/>
        <w:jc w:val="both"/>
        <w:rPr>
          <w:sz w:val="26"/>
          <w:szCs w:val="26"/>
        </w:rPr>
      </w:pPr>
      <w:r>
        <w:rPr>
          <w:sz w:val="26"/>
          <w:szCs w:val="26"/>
        </w:rPr>
        <w:t xml:space="preserve">МО </w:t>
      </w:r>
      <w:proofErr w:type="gramStart"/>
      <w:r>
        <w:rPr>
          <w:sz w:val="26"/>
          <w:szCs w:val="26"/>
        </w:rPr>
        <w:t>ПО</w:t>
      </w:r>
      <w:r w:rsidR="00FE4A4B" w:rsidRPr="00F97A45">
        <w:rPr>
          <w:sz w:val="26"/>
          <w:szCs w:val="26"/>
        </w:rPr>
        <w:t xml:space="preserve"> обеспечива</w:t>
      </w:r>
      <w:r w:rsidR="00553A92">
        <w:rPr>
          <w:sz w:val="26"/>
          <w:szCs w:val="26"/>
        </w:rPr>
        <w:t>е</w:t>
      </w:r>
      <w:r w:rsidR="00FE4A4B" w:rsidRPr="00F97A45">
        <w:rPr>
          <w:sz w:val="26"/>
          <w:szCs w:val="26"/>
        </w:rPr>
        <w:t>т</w:t>
      </w:r>
      <w:proofErr w:type="gramEnd"/>
      <w:r w:rsidR="00FE4A4B" w:rsidRPr="00F97A45">
        <w:rPr>
          <w:sz w:val="26"/>
          <w:szCs w:val="26"/>
        </w:rPr>
        <w:t xml:space="preserve"> проведение ГИА,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w:t>
      </w:r>
      <w:r w:rsidR="00553A92">
        <w:rPr>
          <w:sz w:val="26"/>
          <w:szCs w:val="26"/>
        </w:rPr>
        <w:t>е</w:t>
      </w:r>
      <w:r w:rsidRPr="00F97A45">
        <w:rPr>
          <w:sz w:val="26"/>
          <w:szCs w:val="26"/>
        </w:rPr>
        <w:t>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w:t>
      </w:r>
      <w:r w:rsidR="00553A92">
        <w:rPr>
          <w:sz w:val="26"/>
          <w:szCs w:val="26"/>
        </w:rPr>
        <w:t>е</w:t>
      </w:r>
      <w:r w:rsidRPr="00F97A45">
        <w:rPr>
          <w:sz w:val="26"/>
          <w:szCs w:val="26"/>
        </w:rPr>
        <w:t>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55DF3" w:rsidRPr="002978ED" w:rsidRDefault="00F55DF3" w:rsidP="00F55DF3">
      <w:pPr>
        <w:ind w:firstLine="708"/>
        <w:jc w:val="both"/>
        <w:rPr>
          <w:sz w:val="26"/>
          <w:szCs w:val="26"/>
        </w:rPr>
      </w:pPr>
      <w:r w:rsidRPr="002978ED">
        <w:rPr>
          <w:sz w:val="26"/>
          <w:szCs w:val="26"/>
        </w:rPr>
        <w:t>определя</w:t>
      </w:r>
      <w:r w:rsidR="00553A92">
        <w:rPr>
          <w:sz w:val="26"/>
          <w:szCs w:val="26"/>
        </w:rPr>
        <w:t>е</w:t>
      </w:r>
      <w:r w:rsidRPr="002978ED">
        <w:rPr>
          <w:sz w:val="26"/>
          <w:szCs w:val="26"/>
        </w:rPr>
        <w:t>т порядок отбора специалистов,  привлекаемых к проведению ГИА, в соответствии с требованиями Порядка;</w:t>
      </w:r>
    </w:p>
    <w:p w:rsidR="00F55DF3" w:rsidRPr="002978ED" w:rsidRDefault="00F55DF3" w:rsidP="00F55DF3">
      <w:pPr>
        <w:pStyle w:val="afb"/>
        <w:ind w:left="0" w:firstLine="709"/>
        <w:jc w:val="both"/>
        <w:rPr>
          <w:sz w:val="26"/>
          <w:szCs w:val="26"/>
        </w:rPr>
      </w:pPr>
      <w:r w:rsidRPr="002978ED">
        <w:rPr>
          <w:sz w:val="26"/>
          <w:szCs w:val="26"/>
        </w:rPr>
        <w:t>обеспечива</w:t>
      </w:r>
      <w:r w:rsidR="00553A92">
        <w:rPr>
          <w:sz w:val="26"/>
          <w:szCs w:val="26"/>
        </w:rPr>
        <w:t>е</w:t>
      </w:r>
      <w:r w:rsidRPr="002978ED">
        <w:rPr>
          <w:sz w:val="26"/>
          <w:szCs w:val="26"/>
        </w:rPr>
        <w:t>т подготовку специалистов, привлекаемых к проведению ГИА, в соответствии с требованиями Порядка;</w:t>
      </w:r>
    </w:p>
    <w:p w:rsidR="00F55DF3" w:rsidRPr="002978ED" w:rsidRDefault="00F55DF3" w:rsidP="00F55DF3">
      <w:pPr>
        <w:pStyle w:val="afb"/>
        <w:ind w:left="0" w:firstLine="709"/>
        <w:jc w:val="both"/>
        <w:rPr>
          <w:sz w:val="26"/>
          <w:szCs w:val="26"/>
        </w:rPr>
      </w:pPr>
      <w:r w:rsidRPr="002978ED">
        <w:rPr>
          <w:sz w:val="26"/>
          <w:szCs w:val="26"/>
        </w:rPr>
        <w:t>устанавлива</w:t>
      </w:r>
      <w:r w:rsidR="00553A92">
        <w:rPr>
          <w:sz w:val="26"/>
          <w:szCs w:val="26"/>
        </w:rPr>
        <w:t>е</w:t>
      </w:r>
      <w:r w:rsidRPr="002978ED">
        <w:rPr>
          <w:sz w:val="26"/>
          <w:szCs w:val="26"/>
        </w:rPr>
        <w:t xml:space="preserve">т форму и порядок проведения ГИА для </w:t>
      </w:r>
      <w:proofErr w:type="gramStart"/>
      <w:r w:rsidRPr="002978ED">
        <w:rPr>
          <w:sz w:val="26"/>
          <w:szCs w:val="26"/>
        </w:rPr>
        <w:t>обучающихся</w:t>
      </w:r>
      <w:proofErr w:type="gramEnd"/>
      <w:r w:rsidRPr="002978ED">
        <w:rPr>
          <w:sz w:val="26"/>
          <w:szCs w:val="26"/>
        </w:rPr>
        <w:t>, изучавших родной язык и родную литературу;</w:t>
      </w:r>
    </w:p>
    <w:p w:rsidR="00F55DF3" w:rsidRPr="002978ED" w:rsidRDefault="00F55DF3" w:rsidP="00F55DF3">
      <w:pPr>
        <w:pStyle w:val="afb"/>
        <w:ind w:left="0" w:firstLine="709"/>
        <w:jc w:val="both"/>
        <w:rPr>
          <w:sz w:val="26"/>
          <w:szCs w:val="26"/>
        </w:rPr>
      </w:pPr>
      <w:r w:rsidRPr="002978ED">
        <w:rPr>
          <w:sz w:val="26"/>
          <w:szCs w:val="26"/>
        </w:rPr>
        <w:t>разрабатыва</w:t>
      </w:r>
      <w:r w:rsidR="00553A92">
        <w:rPr>
          <w:sz w:val="26"/>
          <w:szCs w:val="26"/>
        </w:rPr>
        <w:t>е</w:t>
      </w:r>
      <w:r w:rsidRPr="002978ED">
        <w:rPr>
          <w:sz w:val="26"/>
          <w:szCs w:val="26"/>
        </w:rPr>
        <w:t>т ЭМ для проведения ГИА по родному языку и родной литературе;</w:t>
      </w:r>
    </w:p>
    <w:p w:rsidR="00F55DF3" w:rsidRPr="002978ED" w:rsidRDefault="00553A92" w:rsidP="00F55DF3">
      <w:pPr>
        <w:pStyle w:val="afb"/>
        <w:ind w:left="0" w:firstLine="709"/>
        <w:jc w:val="both"/>
        <w:rPr>
          <w:sz w:val="26"/>
          <w:szCs w:val="26"/>
        </w:rPr>
      </w:pPr>
      <w:r>
        <w:rPr>
          <w:sz w:val="26"/>
          <w:szCs w:val="26"/>
        </w:rPr>
        <w:t>определяе</w:t>
      </w:r>
      <w:r w:rsidR="00F55DF3" w:rsidRPr="002978ED">
        <w:rPr>
          <w:sz w:val="26"/>
          <w:szCs w:val="26"/>
        </w:rPr>
        <w:t>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пункте 34 Порядка;</w:t>
      </w:r>
    </w:p>
    <w:p w:rsidR="00F55DF3" w:rsidRPr="002978ED" w:rsidRDefault="00F55DF3" w:rsidP="00F55DF3">
      <w:pPr>
        <w:pStyle w:val="afb"/>
        <w:ind w:left="0" w:firstLine="709"/>
        <w:jc w:val="both"/>
        <w:rPr>
          <w:sz w:val="26"/>
          <w:szCs w:val="26"/>
        </w:rPr>
      </w:pPr>
      <w:r w:rsidRPr="002978ED">
        <w:rPr>
          <w:sz w:val="26"/>
          <w:szCs w:val="26"/>
        </w:rPr>
        <w:t>обеспечива</w:t>
      </w:r>
      <w:r w:rsidR="00553A92">
        <w:rPr>
          <w:sz w:val="26"/>
          <w:szCs w:val="26"/>
        </w:rPr>
        <w:t>е</w:t>
      </w:r>
      <w:r w:rsidRPr="002978ED">
        <w:rPr>
          <w:sz w:val="26"/>
          <w:szCs w:val="26"/>
        </w:rPr>
        <w:t>т ППЭ необходимым комплектом ЭМ для проведения ГИА, в том числе ЭМ на родном языке;</w:t>
      </w:r>
    </w:p>
    <w:p w:rsidR="00F55DF3" w:rsidRPr="002978ED" w:rsidRDefault="00553A92" w:rsidP="00F55DF3">
      <w:pPr>
        <w:pStyle w:val="afb"/>
        <w:ind w:left="0" w:firstLine="709"/>
        <w:jc w:val="both"/>
        <w:rPr>
          <w:sz w:val="26"/>
          <w:szCs w:val="26"/>
        </w:rPr>
      </w:pPr>
      <w:r>
        <w:rPr>
          <w:sz w:val="26"/>
          <w:szCs w:val="26"/>
        </w:rPr>
        <w:t>определяе</w:t>
      </w:r>
      <w:r w:rsidR="00F55DF3" w:rsidRPr="002978ED">
        <w:rPr>
          <w:sz w:val="26"/>
          <w:szCs w:val="26"/>
        </w:rPr>
        <w:t xml:space="preserve">т сроки проведения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по согласованию с учредителями таких исправительных учреждений, </w:t>
      </w:r>
      <w:r w:rsidR="00F55DF3">
        <w:rPr>
          <w:sz w:val="26"/>
          <w:szCs w:val="26"/>
        </w:rPr>
        <w:t>(</w:t>
      </w:r>
      <w:r w:rsidR="00F55DF3" w:rsidRPr="002978ED">
        <w:rPr>
          <w:sz w:val="26"/>
          <w:szCs w:val="26"/>
        </w:rPr>
        <w:t xml:space="preserve">но не ранее </w:t>
      </w:r>
      <w:r w:rsidR="00F55DF3">
        <w:rPr>
          <w:sz w:val="26"/>
          <w:szCs w:val="26"/>
        </w:rPr>
        <w:t xml:space="preserve">                   </w:t>
      </w:r>
      <w:r w:rsidR="00F55DF3" w:rsidRPr="002978ED">
        <w:rPr>
          <w:sz w:val="26"/>
          <w:szCs w:val="26"/>
        </w:rPr>
        <w:t>20 февраля текущего года</w:t>
      </w:r>
      <w:r w:rsidR="00F55DF3">
        <w:rPr>
          <w:sz w:val="26"/>
          <w:szCs w:val="26"/>
        </w:rPr>
        <w:t>)</w:t>
      </w:r>
      <w:r w:rsidR="00F55DF3" w:rsidRPr="002978ED">
        <w:rPr>
          <w:sz w:val="26"/>
          <w:szCs w:val="26"/>
        </w:rPr>
        <w:t>;</w:t>
      </w:r>
    </w:p>
    <w:p w:rsidR="00F55DF3" w:rsidRPr="002978ED" w:rsidRDefault="00553A92" w:rsidP="00F55DF3">
      <w:pPr>
        <w:pStyle w:val="afb"/>
        <w:ind w:left="0" w:firstLine="709"/>
        <w:jc w:val="both"/>
        <w:rPr>
          <w:sz w:val="26"/>
          <w:szCs w:val="26"/>
        </w:rPr>
      </w:pPr>
      <w:proofErr w:type="gramStart"/>
      <w:r>
        <w:rPr>
          <w:sz w:val="26"/>
          <w:szCs w:val="26"/>
        </w:rPr>
        <w:t>организуе</w:t>
      </w:r>
      <w:r w:rsidR="00F55DF3" w:rsidRPr="002978ED">
        <w:rPr>
          <w:sz w:val="26"/>
          <w:szCs w:val="26"/>
        </w:rPr>
        <w:t>т ГИА для обучающихся, освоивших образовательные программы основного общего образования</w:t>
      </w:r>
      <w:r w:rsidR="00F55DF3">
        <w:rPr>
          <w:sz w:val="26"/>
          <w:szCs w:val="26"/>
        </w:rPr>
        <w:t>,</w:t>
      </w:r>
      <w:r w:rsidR="00F55DF3" w:rsidRPr="002978ED">
        <w:rPr>
          <w:sz w:val="26"/>
          <w:szCs w:val="26"/>
        </w:rPr>
        <w:t xml:space="preserve"> в специальных учебно-воспитательных учреждениях закрытого типов,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roofErr w:type="gramEnd"/>
    </w:p>
    <w:p w:rsidR="00F55DF3" w:rsidRPr="002978ED" w:rsidRDefault="00553A92" w:rsidP="00F55DF3">
      <w:pPr>
        <w:pStyle w:val="afb"/>
        <w:ind w:left="0" w:firstLine="709"/>
        <w:jc w:val="both"/>
        <w:rPr>
          <w:sz w:val="26"/>
          <w:szCs w:val="26"/>
        </w:rPr>
      </w:pPr>
      <w:r>
        <w:rPr>
          <w:sz w:val="26"/>
          <w:szCs w:val="26"/>
        </w:rPr>
        <w:t>обеспечивае</w:t>
      </w:r>
      <w:r w:rsidR="00F55DF3" w:rsidRPr="002978ED">
        <w:rPr>
          <w:sz w:val="26"/>
          <w:szCs w:val="26"/>
        </w:rPr>
        <w:t>т информационную безопасность при хранении, использовании и пе</w:t>
      </w:r>
      <w:r>
        <w:rPr>
          <w:sz w:val="26"/>
          <w:szCs w:val="26"/>
        </w:rPr>
        <w:t>редаче ЭМ, в том числе определяе</w:t>
      </w:r>
      <w:r w:rsidR="00F55DF3" w:rsidRPr="002978ED">
        <w:rPr>
          <w:sz w:val="26"/>
          <w:szCs w:val="26"/>
        </w:rPr>
        <w:t>т места хранения ЭМ, лиц, имеющих к ним доступ, принимают меры по защите КИМ от разглашения содержащейся в них информации;</w:t>
      </w:r>
    </w:p>
    <w:p w:rsidR="00F55DF3" w:rsidRPr="002978ED" w:rsidRDefault="00553A92" w:rsidP="00F55DF3">
      <w:pPr>
        <w:pStyle w:val="afb"/>
        <w:ind w:left="0" w:firstLine="709"/>
        <w:jc w:val="both"/>
        <w:rPr>
          <w:sz w:val="26"/>
          <w:szCs w:val="26"/>
        </w:rPr>
      </w:pPr>
      <w:r>
        <w:rPr>
          <w:sz w:val="26"/>
          <w:szCs w:val="26"/>
        </w:rPr>
        <w:t>организуе</w:t>
      </w:r>
      <w:r w:rsidR="00F55DF3" w:rsidRPr="002978ED">
        <w:rPr>
          <w:sz w:val="26"/>
          <w:szCs w:val="26"/>
        </w:rPr>
        <w:t>т формирование и ведение РИС и внесение сведений в ФИС в порядке, устанавливаемом Правительством Российской Федерации;</w:t>
      </w:r>
    </w:p>
    <w:p w:rsidR="00F55DF3" w:rsidRPr="002978ED" w:rsidRDefault="00553A92" w:rsidP="00F55DF3">
      <w:pPr>
        <w:ind w:firstLine="709"/>
        <w:jc w:val="both"/>
        <w:rPr>
          <w:sz w:val="26"/>
          <w:szCs w:val="26"/>
        </w:rPr>
      </w:pPr>
      <w:r>
        <w:rPr>
          <w:sz w:val="26"/>
          <w:szCs w:val="26"/>
        </w:rPr>
        <w:t>определяе</w:t>
      </w:r>
      <w:r w:rsidR="00F55DF3" w:rsidRPr="002978ED">
        <w:rPr>
          <w:sz w:val="26"/>
          <w:szCs w:val="26"/>
        </w:rPr>
        <w:t xml:space="preserve">т технические и программные средства, автоматизирующие проведение, обработку и внесение результатов ГИА в форме ОГЭ в РИС; </w:t>
      </w:r>
    </w:p>
    <w:p w:rsidR="00F55DF3" w:rsidRPr="002978ED" w:rsidRDefault="00553A92" w:rsidP="00F55DF3">
      <w:pPr>
        <w:ind w:firstLine="709"/>
        <w:jc w:val="both"/>
        <w:rPr>
          <w:sz w:val="26"/>
          <w:szCs w:val="26"/>
        </w:rPr>
      </w:pPr>
      <w:r>
        <w:rPr>
          <w:sz w:val="26"/>
          <w:szCs w:val="26"/>
        </w:rPr>
        <w:t>определяе</w:t>
      </w:r>
      <w:r w:rsidR="00F55DF3" w:rsidRPr="002978ED">
        <w:rPr>
          <w:sz w:val="26"/>
          <w:szCs w:val="26"/>
        </w:rPr>
        <w:t>т форму проведения ГВЭ (</w:t>
      </w:r>
      <w:proofErr w:type="gramStart"/>
      <w:r w:rsidR="00F55DF3" w:rsidRPr="002978ED">
        <w:rPr>
          <w:sz w:val="26"/>
          <w:szCs w:val="26"/>
        </w:rPr>
        <w:t>автоматизированная</w:t>
      </w:r>
      <w:proofErr w:type="gramEnd"/>
      <w:r w:rsidR="00F55DF3" w:rsidRPr="002978ED">
        <w:rPr>
          <w:sz w:val="26"/>
          <w:szCs w:val="26"/>
        </w:rPr>
        <w:t xml:space="preserve"> или неавтоматизированная);</w:t>
      </w:r>
    </w:p>
    <w:p w:rsidR="00FE0CBB" w:rsidRPr="00F97A45" w:rsidRDefault="00553A92" w:rsidP="00F55DF3">
      <w:pPr>
        <w:pStyle w:val="afb"/>
        <w:ind w:left="0" w:firstLine="709"/>
        <w:jc w:val="both"/>
        <w:rPr>
          <w:sz w:val="26"/>
          <w:szCs w:val="26"/>
        </w:rPr>
      </w:pPr>
      <w:proofErr w:type="gramStart"/>
      <w:r>
        <w:rPr>
          <w:sz w:val="26"/>
          <w:szCs w:val="26"/>
        </w:rPr>
        <w:t>организуе</w:t>
      </w:r>
      <w:r w:rsidR="00F55DF3" w:rsidRPr="002978ED">
        <w:rPr>
          <w:sz w:val="26"/>
          <w:szCs w:val="26"/>
        </w:rPr>
        <w:t xml:space="preserve">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w:t>
      </w:r>
      <w:r w:rsidR="00FE4A4B" w:rsidRPr="00F97A45">
        <w:rPr>
          <w:sz w:val="26"/>
          <w:szCs w:val="26"/>
        </w:rPr>
        <w:t>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00FE4A4B"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00FE4A4B"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ети «Интернет» или специализированных сайтах;</w:t>
      </w:r>
      <w:proofErr w:type="gramEnd"/>
    </w:p>
    <w:p w:rsidR="00FE0CBB" w:rsidRPr="00F97A45" w:rsidRDefault="00553A92" w:rsidP="00ED434C">
      <w:pPr>
        <w:pStyle w:val="afb"/>
        <w:ind w:left="0" w:firstLine="709"/>
        <w:jc w:val="both"/>
        <w:rPr>
          <w:sz w:val="26"/>
          <w:szCs w:val="26"/>
        </w:rPr>
      </w:pPr>
      <w:r>
        <w:rPr>
          <w:sz w:val="26"/>
          <w:szCs w:val="26"/>
        </w:rPr>
        <w:lastRenderedPageBreak/>
        <w:t>обеспечивае</w:t>
      </w:r>
      <w:r w:rsidR="00F55DF3">
        <w:rPr>
          <w:sz w:val="26"/>
          <w:szCs w:val="26"/>
        </w:rPr>
        <w:t>т проведение ГИА</w:t>
      </w:r>
      <w:r w:rsidR="00A053A6" w:rsidRPr="00F97A45">
        <w:rPr>
          <w:sz w:val="26"/>
          <w:szCs w:val="26"/>
        </w:rPr>
        <w:t xml:space="preserve"> в</w:t>
      </w:r>
      <w:r w:rsidR="00A053A6">
        <w:rPr>
          <w:sz w:val="26"/>
          <w:szCs w:val="26"/>
        </w:rPr>
        <w:t> </w:t>
      </w:r>
      <w:r w:rsidR="00A053A6" w:rsidRPr="00F97A45">
        <w:rPr>
          <w:sz w:val="26"/>
          <w:szCs w:val="26"/>
        </w:rPr>
        <w:t>П</w:t>
      </w:r>
      <w:r w:rsidR="00FE4A4B"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00FE4A4B" w:rsidRPr="00F97A45">
        <w:rPr>
          <w:sz w:val="26"/>
          <w:szCs w:val="26"/>
        </w:rPr>
        <w:t>ребованиями Порядка;</w:t>
      </w:r>
    </w:p>
    <w:p w:rsidR="00FE0CBB" w:rsidRPr="00F97A45" w:rsidRDefault="00553A92" w:rsidP="00ED434C">
      <w:pPr>
        <w:pStyle w:val="afb"/>
        <w:ind w:left="0" w:firstLine="709"/>
        <w:jc w:val="both"/>
        <w:rPr>
          <w:sz w:val="26"/>
          <w:szCs w:val="26"/>
        </w:rPr>
      </w:pPr>
      <w:r>
        <w:rPr>
          <w:sz w:val="26"/>
          <w:szCs w:val="26"/>
        </w:rPr>
        <w:t>обеспечивае</w:t>
      </w:r>
      <w:r w:rsidR="00FE4A4B" w:rsidRPr="00F97A45">
        <w:rPr>
          <w:sz w:val="26"/>
          <w:szCs w:val="26"/>
        </w:rPr>
        <w:t>т обработку</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орядком;</w:t>
      </w:r>
    </w:p>
    <w:p w:rsidR="00FE0CBB" w:rsidRPr="00F97A45" w:rsidRDefault="00553A92" w:rsidP="00ED434C">
      <w:pPr>
        <w:pStyle w:val="afb"/>
        <w:ind w:left="0" w:firstLine="709"/>
        <w:jc w:val="both"/>
        <w:rPr>
          <w:sz w:val="26"/>
          <w:szCs w:val="26"/>
        </w:rPr>
      </w:pPr>
      <w:r>
        <w:rPr>
          <w:sz w:val="26"/>
          <w:szCs w:val="26"/>
        </w:rPr>
        <w:t>определяе</w:t>
      </w:r>
      <w:r w:rsidR="00FE4A4B" w:rsidRPr="00F97A45">
        <w:rPr>
          <w:sz w:val="26"/>
          <w:szCs w:val="26"/>
        </w:rPr>
        <w:t>т минимальное количество баллов;</w:t>
      </w:r>
    </w:p>
    <w:p w:rsidR="00FE0CBB" w:rsidRPr="00F97A45" w:rsidRDefault="00553A92" w:rsidP="00ED434C">
      <w:pPr>
        <w:pStyle w:val="afb"/>
        <w:ind w:left="0" w:firstLine="709"/>
        <w:jc w:val="both"/>
        <w:rPr>
          <w:sz w:val="26"/>
          <w:szCs w:val="26"/>
        </w:rPr>
      </w:pPr>
      <w:r>
        <w:rPr>
          <w:sz w:val="26"/>
          <w:szCs w:val="26"/>
        </w:rPr>
        <w:t>обеспечивае</w:t>
      </w:r>
      <w:r w:rsidR="00FE4A4B" w:rsidRPr="00F97A45">
        <w:rPr>
          <w:sz w:val="26"/>
          <w:szCs w:val="26"/>
        </w:rPr>
        <w:t>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00FE4A4B"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ОГЭ</w:t>
      </w:r>
      <w:r w:rsidR="00A053A6" w:rsidRPr="00F97A45">
        <w:rPr>
          <w:sz w:val="26"/>
          <w:szCs w:val="26"/>
        </w:rPr>
        <w:t xml:space="preserve"> </w:t>
      </w:r>
      <w:r w:rsidR="00F55DF3">
        <w:rPr>
          <w:sz w:val="26"/>
          <w:szCs w:val="26"/>
        </w:rPr>
        <w:t xml:space="preserve">и ГВЭ </w:t>
      </w:r>
      <w:r w:rsidR="00A053A6" w:rsidRPr="00F97A45">
        <w:rPr>
          <w:sz w:val="26"/>
          <w:szCs w:val="26"/>
        </w:rPr>
        <w:t>в</w:t>
      </w:r>
      <w:r w:rsidR="00A053A6">
        <w:rPr>
          <w:sz w:val="26"/>
          <w:szCs w:val="26"/>
        </w:rPr>
        <w:t> </w:t>
      </w:r>
      <w:r w:rsidR="00A053A6" w:rsidRPr="00F97A45">
        <w:rPr>
          <w:sz w:val="26"/>
          <w:szCs w:val="26"/>
        </w:rPr>
        <w:t>п</w:t>
      </w:r>
      <w:r w:rsidR="00FE4A4B" w:rsidRPr="00F97A45">
        <w:rPr>
          <w:sz w:val="26"/>
          <w:szCs w:val="26"/>
        </w:rPr>
        <w:t>ятибалльную систему оценивания;</w:t>
      </w:r>
    </w:p>
    <w:p w:rsidR="00FE0CBB" w:rsidRPr="00F97A45" w:rsidRDefault="00553A92" w:rsidP="00ED434C">
      <w:pPr>
        <w:pStyle w:val="afb"/>
        <w:ind w:left="0" w:firstLine="709"/>
        <w:jc w:val="both"/>
        <w:rPr>
          <w:sz w:val="26"/>
          <w:szCs w:val="26"/>
        </w:rPr>
      </w:pPr>
      <w:r>
        <w:rPr>
          <w:sz w:val="26"/>
          <w:szCs w:val="26"/>
        </w:rPr>
        <w:t>обеспечивае</w:t>
      </w:r>
      <w:r w:rsidR="00FE4A4B" w:rsidRPr="00F97A45">
        <w:rPr>
          <w:sz w:val="26"/>
          <w:szCs w:val="26"/>
        </w:rPr>
        <w:t xml:space="preserve">т ознакомление </w:t>
      </w:r>
      <w:proofErr w:type="gramStart"/>
      <w:r w:rsidR="00FE4A4B"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р</w:t>
      </w:r>
      <w:r w:rsidR="00F55DF3">
        <w:rPr>
          <w:sz w:val="26"/>
          <w:szCs w:val="26"/>
        </w:rPr>
        <w:t>езультатами ГИА</w:t>
      </w:r>
      <w:r w:rsidR="00A053A6" w:rsidRPr="00F97A45">
        <w:rPr>
          <w:sz w:val="26"/>
          <w:szCs w:val="26"/>
        </w:rPr>
        <w:t xml:space="preserve"> по</w:t>
      </w:r>
      <w:r w:rsidR="00A053A6">
        <w:rPr>
          <w:sz w:val="26"/>
          <w:szCs w:val="26"/>
        </w:rPr>
        <w:t> </w:t>
      </w:r>
      <w:r w:rsidR="00A053A6" w:rsidRPr="00F97A45">
        <w:rPr>
          <w:sz w:val="26"/>
          <w:szCs w:val="26"/>
        </w:rPr>
        <w:t>в</w:t>
      </w:r>
      <w:r w:rsidR="00FE4A4B" w:rsidRPr="00F97A45">
        <w:rPr>
          <w:sz w:val="26"/>
          <w:szCs w:val="26"/>
        </w:rPr>
        <w:t>сем учебным предметам;</w:t>
      </w:r>
    </w:p>
    <w:p w:rsidR="00F55DF3" w:rsidRPr="002978ED" w:rsidRDefault="00553A92" w:rsidP="00F55DF3">
      <w:pPr>
        <w:pStyle w:val="afb"/>
        <w:ind w:left="0" w:firstLine="709"/>
        <w:jc w:val="both"/>
        <w:rPr>
          <w:sz w:val="26"/>
          <w:szCs w:val="26"/>
        </w:rPr>
      </w:pPr>
      <w:r>
        <w:rPr>
          <w:sz w:val="26"/>
          <w:szCs w:val="26"/>
        </w:rPr>
        <w:t>осуществляе</w:t>
      </w:r>
      <w:r w:rsidR="00F55DF3" w:rsidRPr="002978ED">
        <w:rPr>
          <w:sz w:val="26"/>
          <w:szCs w:val="26"/>
        </w:rPr>
        <w:t xml:space="preserve">т аккредитацию граждан, в том числе по представлению </w:t>
      </w:r>
      <w:proofErr w:type="spellStart"/>
      <w:r w:rsidR="00F55DF3" w:rsidRPr="002978ED">
        <w:rPr>
          <w:sz w:val="26"/>
          <w:szCs w:val="26"/>
        </w:rPr>
        <w:t>Рособрнадзора</w:t>
      </w:r>
      <w:proofErr w:type="spellEnd"/>
      <w:r w:rsidR="00F55DF3" w:rsidRPr="002978ED">
        <w:rPr>
          <w:sz w:val="26"/>
          <w:szCs w:val="26"/>
        </w:rPr>
        <w:t>, в качестве общественных наблюдателей в порядке, устанавливаемом Минобрнауки России;</w:t>
      </w:r>
    </w:p>
    <w:p w:rsidR="00FE0CBB" w:rsidRPr="00F97A45" w:rsidRDefault="00553A92" w:rsidP="00ED434C">
      <w:pPr>
        <w:pStyle w:val="afb"/>
        <w:ind w:left="0" w:firstLine="709"/>
        <w:jc w:val="both"/>
        <w:rPr>
          <w:sz w:val="26"/>
          <w:szCs w:val="26"/>
        </w:rPr>
      </w:pPr>
      <w:r>
        <w:rPr>
          <w:sz w:val="26"/>
          <w:szCs w:val="26"/>
        </w:rPr>
        <w:t>принимае</w:t>
      </w:r>
      <w:r w:rsidR="000433DD" w:rsidRPr="00F97A45">
        <w:rPr>
          <w:sz w:val="26"/>
          <w:szCs w:val="26"/>
        </w:rPr>
        <w:t xml:space="preserve">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w:t>
      </w:r>
      <w:r w:rsidR="007132A0">
        <w:rPr>
          <w:sz w:val="26"/>
          <w:szCs w:val="26"/>
        </w:rPr>
        <w:t>и</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FE4A4B" w:rsidRPr="00F97A45">
        <w:rPr>
          <w:sz w:val="26"/>
          <w:szCs w:val="26"/>
        </w:rPr>
        <w:t>;</w:t>
      </w:r>
    </w:p>
    <w:p w:rsidR="00FE0CBB" w:rsidRPr="00F97A45" w:rsidRDefault="00FE4A4B" w:rsidP="00ED434C">
      <w:pPr>
        <w:pStyle w:val="afb"/>
        <w:ind w:left="0" w:firstLine="709"/>
        <w:jc w:val="both"/>
        <w:rPr>
          <w:sz w:val="26"/>
          <w:szCs w:val="26"/>
        </w:rPr>
      </w:pPr>
      <w:proofErr w:type="gramStart"/>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553A92">
        <w:rPr>
          <w:sz w:val="26"/>
          <w:szCs w:val="26"/>
        </w:rPr>
        <w:t>ЭК принимае</w:t>
      </w:r>
      <w:r w:rsidRPr="00F97A45">
        <w:rPr>
          <w:sz w:val="26"/>
          <w:szCs w:val="26"/>
        </w:rPr>
        <w:t>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roofErr w:type="gramEnd"/>
    </w:p>
    <w:p w:rsidR="0042705D" w:rsidRPr="00F97A45" w:rsidRDefault="00553A92" w:rsidP="0042705D">
      <w:pPr>
        <w:pStyle w:val="afb"/>
        <w:ind w:left="0" w:firstLine="709"/>
        <w:jc w:val="both"/>
        <w:rPr>
          <w:sz w:val="26"/>
          <w:szCs w:val="26"/>
        </w:rPr>
      </w:pPr>
      <w:r>
        <w:rPr>
          <w:sz w:val="26"/>
          <w:szCs w:val="26"/>
        </w:rPr>
        <w:t>принимае</w:t>
      </w:r>
      <w:r w:rsidR="00FE4A4B" w:rsidRPr="00F97A45">
        <w:rPr>
          <w:sz w:val="26"/>
          <w:szCs w:val="26"/>
        </w:rPr>
        <w:t>т решение</w:t>
      </w:r>
      <w:r w:rsidR="00A053A6" w:rsidRPr="00F97A45">
        <w:rPr>
          <w:sz w:val="26"/>
          <w:szCs w:val="26"/>
        </w:rPr>
        <w:t xml:space="preserve"> по</w:t>
      </w:r>
      <w:r w:rsidR="00A053A6">
        <w:rPr>
          <w:sz w:val="26"/>
          <w:szCs w:val="26"/>
        </w:rPr>
        <w:t> </w:t>
      </w:r>
      <w:r w:rsidR="00A053A6" w:rsidRPr="00F97A45">
        <w:rPr>
          <w:sz w:val="26"/>
          <w:szCs w:val="26"/>
        </w:rPr>
        <w:t>о</w:t>
      </w:r>
      <w:r w:rsidR="00FE4A4B"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ереносными металлоискателями, средствами видеонаблюдения, средствами подавления сигналов подвижной связи;</w:t>
      </w:r>
      <w:r>
        <w:rPr>
          <w:sz w:val="26"/>
          <w:szCs w:val="26"/>
        </w:rPr>
        <w:t xml:space="preserve"> назначае</w:t>
      </w:r>
      <w:r w:rsidR="0042705D" w:rsidRPr="00F97A45">
        <w:rPr>
          <w:sz w:val="26"/>
          <w:szCs w:val="26"/>
        </w:rPr>
        <w:t>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CD09C9" w:rsidRPr="002978ED" w:rsidRDefault="00553A92" w:rsidP="00CD09C9">
      <w:pPr>
        <w:pStyle w:val="afb"/>
        <w:ind w:left="0" w:firstLine="709"/>
        <w:jc w:val="both"/>
        <w:rPr>
          <w:sz w:val="26"/>
          <w:szCs w:val="26"/>
        </w:rPr>
      </w:pPr>
      <w:r>
        <w:rPr>
          <w:sz w:val="26"/>
          <w:szCs w:val="26"/>
        </w:rPr>
        <w:t>принимае</w:t>
      </w:r>
      <w:r w:rsidR="00CD09C9" w:rsidRPr="002978ED">
        <w:rPr>
          <w:sz w:val="26"/>
          <w:szCs w:val="26"/>
        </w:rPr>
        <w:t xml:space="preserve">т </w:t>
      </w:r>
      <w:r w:rsidR="00CD09C9">
        <w:rPr>
          <w:sz w:val="26"/>
          <w:szCs w:val="26"/>
        </w:rPr>
        <w:t>организационно-технологическую схему проведения ГИА (определяют порядок формирования КИМ, тиражирования экзаменационных бланков и КИМ, доставки ЭМ, сканирования ЭМ и прочее)</w:t>
      </w:r>
      <w:r w:rsidR="00CD09C9" w:rsidRPr="002978ED">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957090">
        <w:rPr>
          <w:sz w:val="26"/>
          <w:szCs w:val="26"/>
        </w:rPr>
        <w:t xml:space="preserve">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553A92" w:rsidP="00ED434C">
      <w:pPr>
        <w:pStyle w:val="afb"/>
        <w:ind w:left="0" w:firstLine="709"/>
        <w:jc w:val="both"/>
        <w:rPr>
          <w:sz w:val="26"/>
          <w:szCs w:val="26"/>
        </w:rPr>
      </w:pPr>
      <w:r>
        <w:rPr>
          <w:sz w:val="26"/>
          <w:szCs w:val="26"/>
        </w:rPr>
        <w:t>определяе</w:t>
      </w:r>
      <w:r w:rsidR="00FE4A4B" w:rsidRPr="00F97A45">
        <w:rPr>
          <w:sz w:val="26"/>
          <w:szCs w:val="26"/>
        </w:rPr>
        <w:t>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00FE4A4B"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использованных черновиков;</w:t>
      </w:r>
    </w:p>
    <w:p w:rsidR="00FE0CBB" w:rsidRPr="00F97A45" w:rsidRDefault="00553A92" w:rsidP="00ED434C">
      <w:pPr>
        <w:pStyle w:val="afb"/>
        <w:ind w:left="0" w:firstLine="709"/>
        <w:jc w:val="both"/>
        <w:rPr>
          <w:sz w:val="26"/>
          <w:szCs w:val="26"/>
        </w:rPr>
      </w:pPr>
      <w:r>
        <w:rPr>
          <w:sz w:val="26"/>
          <w:szCs w:val="26"/>
        </w:rPr>
        <w:t>принимае</w:t>
      </w:r>
      <w:r w:rsidR="00FE4A4B" w:rsidRPr="00F97A45">
        <w:rPr>
          <w:sz w:val="26"/>
          <w:szCs w:val="26"/>
        </w:rPr>
        <w:t>т решение</w:t>
      </w:r>
      <w:r w:rsidR="00A053A6" w:rsidRPr="00F97A45">
        <w:rPr>
          <w:sz w:val="26"/>
          <w:szCs w:val="26"/>
        </w:rPr>
        <w:t xml:space="preserve"> об</w:t>
      </w:r>
      <w:r w:rsidR="00A053A6">
        <w:rPr>
          <w:sz w:val="26"/>
          <w:szCs w:val="26"/>
        </w:rPr>
        <w:t> </w:t>
      </w:r>
      <w:r w:rsidR="00A053A6" w:rsidRPr="00F97A45">
        <w:rPr>
          <w:sz w:val="26"/>
          <w:szCs w:val="26"/>
        </w:rPr>
        <w:t>и</w:t>
      </w:r>
      <w:r w:rsidR="00FE4A4B"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00FE4A4B" w:rsidRPr="00F97A45">
        <w:rPr>
          <w:sz w:val="26"/>
          <w:szCs w:val="26"/>
        </w:rPr>
        <w:t>остава</w:t>
      </w:r>
      <w:r w:rsidR="00A053A6" w:rsidRPr="00F97A45">
        <w:rPr>
          <w:sz w:val="26"/>
          <w:szCs w:val="26"/>
        </w:rPr>
        <w:t xml:space="preserve"> ПК</w:t>
      </w:r>
      <w:r w:rsidR="00A053A6">
        <w:rPr>
          <w:sz w:val="26"/>
          <w:szCs w:val="26"/>
        </w:rPr>
        <w:t> </w:t>
      </w:r>
      <w:r w:rsidR="00957090">
        <w:rPr>
          <w:sz w:val="26"/>
          <w:szCs w:val="26"/>
        </w:rPr>
        <w:t xml:space="preserve">  </w:t>
      </w:r>
      <w:r w:rsidR="00A053A6" w:rsidRPr="00F97A45">
        <w:rPr>
          <w:sz w:val="26"/>
          <w:szCs w:val="26"/>
        </w:rPr>
        <w:t>в</w:t>
      </w:r>
      <w:r w:rsidR="00FE4A4B"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957090">
        <w:rPr>
          <w:sz w:val="26"/>
          <w:szCs w:val="26"/>
        </w:rPr>
        <w:t xml:space="preserve"> </w:t>
      </w:r>
      <w:r w:rsidR="00A053A6" w:rsidRPr="00F97A45">
        <w:rPr>
          <w:sz w:val="26"/>
          <w:szCs w:val="26"/>
        </w:rPr>
        <w:t>П</w:t>
      </w:r>
      <w:r w:rsidR="00FE4A4B"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00FE4A4B"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00FE4A4B" w:rsidRPr="00F97A45">
        <w:rPr>
          <w:sz w:val="26"/>
          <w:szCs w:val="26"/>
        </w:rPr>
        <w:t>ичных целях;</w:t>
      </w:r>
    </w:p>
    <w:p w:rsidR="00FE0CBB" w:rsidRPr="00F97A45" w:rsidRDefault="00553A92" w:rsidP="00ED434C">
      <w:pPr>
        <w:pStyle w:val="afb"/>
        <w:ind w:left="0" w:firstLine="709"/>
        <w:jc w:val="both"/>
        <w:rPr>
          <w:sz w:val="26"/>
          <w:szCs w:val="26"/>
        </w:rPr>
      </w:pPr>
      <w:r>
        <w:rPr>
          <w:sz w:val="26"/>
          <w:szCs w:val="26"/>
        </w:rPr>
        <w:t>принимае</w:t>
      </w:r>
      <w:r w:rsidR="00FE4A4B" w:rsidRPr="00F97A45">
        <w:rPr>
          <w:sz w:val="26"/>
          <w:szCs w:val="26"/>
        </w:rPr>
        <w:t>т решение совместно</w:t>
      </w:r>
      <w:r w:rsidR="00A053A6" w:rsidRPr="00F97A45">
        <w:rPr>
          <w:sz w:val="26"/>
          <w:szCs w:val="26"/>
        </w:rPr>
        <w:t xml:space="preserve"> с</w:t>
      </w:r>
      <w:r w:rsidR="00957090">
        <w:rPr>
          <w:sz w:val="26"/>
          <w:szCs w:val="26"/>
        </w:rPr>
        <w:t xml:space="preserve"> </w:t>
      </w:r>
      <w:r w:rsidR="00A053A6" w:rsidRPr="00F97A45">
        <w:rPr>
          <w:sz w:val="26"/>
          <w:szCs w:val="26"/>
        </w:rPr>
        <w:t>д</w:t>
      </w:r>
      <w:r w:rsidR="00FE4A4B"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00FE4A4B"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00FE4A4B" w:rsidRPr="00F97A45">
        <w:rPr>
          <w:sz w:val="26"/>
          <w:szCs w:val="26"/>
        </w:rPr>
        <w:t>;</w:t>
      </w:r>
    </w:p>
    <w:p w:rsidR="00FE0CBB" w:rsidRPr="00F97A45" w:rsidRDefault="00553A92" w:rsidP="00ED434C">
      <w:pPr>
        <w:pStyle w:val="afb"/>
        <w:ind w:left="0" w:firstLine="709"/>
        <w:jc w:val="both"/>
        <w:rPr>
          <w:sz w:val="26"/>
          <w:szCs w:val="26"/>
        </w:rPr>
      </w:pPr>
      <w:r>
        <w:rPr>
          <w:sz w:val="26"/>
          <w:szCs w:val="26"/>
        </w:rPr>
        <w:t>принимае</w:t>
      </w:r>
      <w:r w:rsidR="00FE4A4B" w:rsidRPr="00F97A45">
        <w:rPr>
          <w:sz w:val="26"/>
          <w:szCs w:val="26"/>
        </w:rPr>
        <w:t>т решение</w:t>
      </w:r>
      <w:r w:rsidR="00A053A6" w:rsidRPr="00F97A45">
        <w:rPr>
          <w:sz w:val="26"/>
          <w:szCs w:val="26"/>
        </w:rPr>
        <w:t xml:space="preserve"> о</w:t>
      </w:r>
      <w:r w:rsidR="00A053A6">
        <w:rPr>
          <w:sz w:val="26"/>
          <w:szCs w:val="26"/>
        </w:rPr>
        <w:t> </w:t>
      </w:r>
      <w:r w:rsidR="00A053A6" w:rsidRPr="00F97A45">
        <w:rPr>
          <w:sz w:val="26"/>
          <w:szCs w:val="26"/>
        </w:rPr>
        <w:t>п</w:t>
      </w:r>
      <w:r w:rsidR="00FE4A4B" w:rsidRPr="00F97A45">
        <w:rPr>
          <w:sz w:val="26"/>
          <w:szCs w:val="26"/>
        </w:rPr>
        <w:t>роведении</w:t>
      </w:r>
      <w:r w:rsidR="00A053A6" w:rsidRPr="00F97A45">
        <w:rPr>
          <w:sz w:val="26"/>
          <w:szCs w:val="26"/>
        </w:rPr>
        <w:t xml:space="preserve"> ПК</w:t>
      </w:r>
      <w:r w:rsidR="00957090">
        <w:rPr>
          <w:sz w:val="26"/>
          <w:szCs w:val="26"/>
        </w:rPr>
        <w:t xml:space="preserve"> </w:t>
      </w:r>
      <w:r w:rsidR="00A053A6" w:rsidRPr="00F97A45">
        <w:rPr>
          <w:sz w:val="26"/>
          <w:szCs w:val="26"/>
        </w:rPr>
        <w:t>п</w:t>
      </w:r>
      <w:r w:rsidR="00FE4A4B" w:rsidRPr="00F97A45">
        <w:rPr>
          <w:sz w:val="26"/>
          <w:szCs w:val="26"/>
        </w:rPr>
        <w:t>ерепроверки отдельных экза</w:t>
      </w:r>
      <w:r w:rsidR="00CD09C9">
        <w:rPr>
          <w:sz w:val="26"/>
          <w:szCs w:val="26"/>
        </w:rPr>
        <w:t>менационных работ участников ГИА</w:t>
      </w:r>
      <w:r w:rsidR="00FE4A4B" w:rsidRPr="00F97A45">
        <w:rPr>
          <w:sz w:val="26"/>
          <w:szCs w:val="26"/>
        </w:rPr>
        <w:t>;</w:t>
      </w:r>
    </w:p>
    <w:p w:rsidR="00FE0CBB" w:rsidRPr="00F97A45" w:rsidRDefault="00553A92" w:rsidP="00ED434C">
      <w:pPr>
        <w:pStyle w:val="afb"/>
        <w:ind w:left="0" w:firstLine="709"/>
        <w:jc w:val="both"/>
        <w:rPr>
          <w:sz w:val="26"/>
          <w:szCs w:val="26"/>
        </w:rPr>
      </w:pPr>
      <w:r>
        <w:rPr>
          <w:sz w:val="26"/>
          <w:szCs w:val="26"/>
        </w:rPr>
        <w:t>принимае</w:t>
      </w:r>
      <w:r w:rsidR="00FE4A4B" w:rsidRPr="00F97A45">
        <w:rPr>
          <w:sz w:val="26"/>
          <w:szCs w:val="26"/>
        </w:rPr>
        <w:t>т решение</w:t>
      </w:r>
      <w:r w:rsidR="00A053A6" w:rsidRPr="00F97A45">
        <w:rPr>
          <w:sz w:val="26"/>
          <w:szCs w:val="26"/>
        </w:rPr>
        <w:t xml:space="preserve"> об</w:t>
      </w:r>
      <w:r w:rsidR="00A053A6">
        <w:rPr>
          <w:sz w:val="26"/>
          <w:szCs w:val="26"/>
        </w:rPr>
        <w:t> </w:t>
      </w:r>
      <w:r w:rsidR="00A053A6" w:rsidRPr="00F97A45">
        <w:rPr>
          <w:sz w:val="26"/>
          <w:szCs w:val="26"/>
        </w:rPr>
        <w:t>о</w:t>
      </w:r>
      <w:r w:rsidR="00CD09C9">
        <w:rPr>
          <w:sz w:val="26"/>
          <w:szCs w:val="26"/>
        </w:rPr>
        <w:t>знакомлении участников ГИА</w:t>
      </w:r>
      <w:r w:rsidR="00A053A6" w:rsidRPr="00F97A45">
        <w:rPr>
          <w:sz w:val="26"/>
          <w:szCs w:val="26"/>
        </w:rPr>
        <w:t xml:space="preserve"> с</w:t>
      </w:r>
      <w:r w:rsidR="00A053A6">
        <w:rPr>
          <w:sz w:val="26"/>
          <w:szCs w:val="26"/>
        </w:rPr>
        <w:t> </w:t>
      </w:r>
      <w:r w:rsidR="00A053A6" w:rsidRPr="00F97A45">
        <w:rPr>
          <w:sz w:val="26"/>
          <w:szCs w:val="26"/>
        </w:rPr>
        <w:t>п</w:t>
      </w:r>
      <w:r w:rsidR="00CD09C9">
        <w:rPr>
          <w:sz w:val="26"/>
          <w:szCs w:val="26"/>
        </w:rPr>
        <w:t>олученными ими результатами ГИА</w:t>
      </w:r>
      <w:r w:rsidR="00A053A6" w:rsidRPr="00F97A45">
        <w:rPr>
          <w:sz w:val="26"/>
          <w:szCs w:val="26"/>
        </w:rPr>
        <w:t xml:space="preserve"> по</w:t>
      </w:r>
      <w:r w:rsidR="00957090">
        <w:rPr>
          <w:sz w:val="26"/>
          <w:szCs w:val="26"/>
        </w:rPr>
        <w:t xml:space="preserve"> </w:t>
      </w:r>
      <w:r w:rsidR="00A053A6" w:rsidRPr="00F97A45">
        <w:rPr>
          <w:sz w:val="26"/>
          <w:szCs w:val="26"/>
        </w:rPr>
        <w:t>у</w:t>
      </w:r>
      <w:r w:rsidR="00FE4A4B"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00FE4A4B" w:rsidRPr="00F97A45">
        <w:rPr>
          <w:sz w:val="26"/>
          <w:szCs w:val="26"/>
        </w:rPr>
        <w:t>спользованием информационно-коммуникационных технологий</w:t>
      </w:r>
      <w:r w:rsidR="00A053A6" w:rsidRPr="00F97A45">
        <w:rPr>
          <w:sz w:val="26"/>
          <w:szCs w:val="26"/>
        </w:rPr>
        <w:t xml:space="preserve"> в</w:t>
      </w:r>
      <w:r w:rsidR="00957090">
        <w:rPr>
          <w:sz w:val="26"/>
          <w:szCs w:val="26"/>
        </w:rPr>
        <w:t xml:space="preserve"> </w:t>
      </w:r>
      <w:r w:rsidR="00A053A6" w:rsidRPr="00F97A45">
        <w:rPr>
          <w:sz w:val="26"/>
          <w:szCs w:val="26"/>
        </w:rPr>
        <w:t>с</w:t>
      </w:r>
      <w:r w:rsidR="00FE4A4B" w:rsidRPr="00F97A45">
        <w:rPr>
          <w:sz w:val="26"/>
          <w:szCs w:val="26"/>
        </w:rPr>
        <w:t>оответствии</w:t>
      </w:r>
      <w:r w:rsidR="00A053A6" w:rsidRPr="00F97A45">
        <w:rPr>
          <w:sz w:val="26"/>
          <w:szCs w:val="26"/>
        </w:rPr>
        <w:t xml:space="preserve"> с</w:t>
      </w:r>
      <w:r w:rsidR="00957090">
        <w:rPr>
          <w:sz w:val="26"/>
          <w:szCs w:val="26"/>
        </w:rPr>
        <w:t xml:space="preserve"> </w:t>
      </w:r>
      <w:r w:rsidR="00A053A6" w:rsidRPr="00F97A45">
        <w:rPr>
          <w:sz w:val="26"/>
          <w:szCs w:val="26"/>
        </w:rPr>
        <w:t>т</w:t>
      </w:r>
      <w:r w:rsidR="00FE4A4B"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бласти защиты персональных данных;</w:t>
      </w:r>
    </w:p>
    <w:p w:rsidR="00FE0CBB" w:rsidRPr="00F97A45" w:rsidRDefault="00553A92" w:rsidP="00ED434C">
      <w:pPr>
        <w:pStyle w:val="afb"/>
        <w:ind w:left="0" w:firstLine="709"/>
        <w:jc w:val="both"/>
        <w:rPr>
          <w:sz w:val="26"/>
          <w:szCs w:val="26"/>
        </w:rPr>
      </w:pPr>
      <w:r>
        <w:rPr>
          <w:sz w:val="26"/>
          <w:szCs w:val="26"/>
        </w:rPr>
        <w:t>принимае</w:t>
      </w:r>
      <w:r w:rsidR="00FE4A4B" w:rsidRPr="00F97A45">
        <w:rPr>
          <w:sz w:val="26"/>
          <w:szCs w:val="26"/>
        </w:rPr>
        <w:t>т решение</w:t>
      </w:r>
      <w:r w:rsidR="00A053A6" w:rsidRPr="00F97A45">
        <w:rPr>
          <w:sz w:val="26"/>
          <w:szCs w:val="26"/>
        </w:rPr>
        <w:t xml:space="preserve"> о</w:t>
      </w:r>
      <w:r w:rsidR="00A053A6">
        <w:rPr>
          <w:sz w:val="26"/>
          <w:szCs w:val="26"/>
        </w:rPr>
        <w:t> </w:t>
      </w:r>
      <w:r w:rsidR="00A053A6" w:rsidRPr="00F97A45">
        <w:rPr>
          <w:sz w:val="26"/>
          <w:szCs w:val="26"/>
        </w:rPr>
        <w:t>п</w:t>
      </w:r>
      <w:r w:rsidR="00FE4A4B"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00FE4A4B"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бласти защиты персональных данных.</w:t>
      </w:r>
    </w:p>
    <w:p w:rsidR="00FE4A4B" w:rsidRPr="00F97A45" w:rsidRDefault="00553A92" w:rsidP="00ED434C">
      <w:pPr>
        <w:tabs>
          <w:tab w:val="left" w:pos="709"/>
        </w:tabs>
        <w:autoSpaceDE w:val="0"/>
        <w:autoSpaceDN w:val="0"/>
        <w:adjustRightInd w:val="0"/>
        <w:ind w:firstLine="709"/>
        <w:jc w:val="both"/>
        <w:rPr>
          <w:rFonts w:eastAsia="TimesNewRoman"/>
          <w:sz w:val="26"/>
          <w:szCs w:val="26"/>
        </w:rPr>
      </w:pPr>
      <w:r>
        <w:rPr>
          <w:rFonts w:eastAsia="TimesNewRoman"/>
          <w:sz w:val="26"/>
          <w:szCs w:val="26"/>
        </w:rPr>
        <w:t>принимае</w:t>
      </w:r>
      <w:r w:rsidR="000433DD" w:rsidRPr="00F97A45">
        <w:rPr>
          <w:rFonts w:eastAsia="TimesNewRoman"/>
          <w:sz w:val="26"/>
          <w:szCs w:val="26"/>
        </w:rPr>
        <w:t xml:space="preserve">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w:t>
      </w:r>
      <w:proofErr w:type="gramStart"/>
      <w:r w:rsidR="00FE4A4B" w:rsidRPr="00F97A45">
        <w:rPr>
          <w:rFonts w:eastAsia="TimesNewRoman"/>
          <w:sz w:val="26"/>
          <w:szCs w:val="26"/>
        </w:rPr>
        <w:t>обучающимися</w:t>
      </w:r>
      <w:proofErr w:type="gramEnd"/>
      <w:r w:rsidR="00FE4A4B" w:rsidRPr="00F97A45">
        <w:rPr>
          <w:rFonts w:eastAsia="TimesNewRoman"/>
          <w:sz w:val="26"/>
          <w:szCs w:val="26"/>
        </w:rPr>
        <w:t xml:space="preserve">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CD09C9">
        <w:rPr>
          <w:rFonts w:eastAsia="TimesNewRoman"/>
          <w:sz w:val="26"/>
          <w:szCs w:val="26"/>
        </w:rPr>
        <w:t xml:space="preserve">  в 2017</w:t>
      </w:r>
      <w:r w:rsidR="00FE4A4B" w:rsidRPr="00F97A45">
        <w:rPr>
          <w:rFonts w:eastAsia="TimesNewRoman"/>
          <w:sz w:val="26"/>
          <w:szCs w:val="26"/>
        </w:rPr>
        <w:t xml:space="preserve">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000433DD" w:rsidRPr="00F97A45">
        <w:rPr>
          <w:rFonts w:eastAsia="TimesNewRoman"/>
          <w:sz w:val="26"/>
          <w:szCs w:val="26"/>
        </w:rPr>
        <w:t>;</w:t>
      </w:r>
    </w:p>
    <w:p w:rsidR="00FE4A4B" w:rsidRPr="00F97A45" w:rsidRDefault="00553A92" w:rsidP="00ED434C">
      <w:pPr>
        <w:tabs>
          <w:tab w:val="left" w:pos="709"/>
        </w:tabs>
        <w:autoSpaceDE w:val="0"/>
        <w:autoSpaceDN w:val="0"/>
        <w:adjustRightInd w:val="0"/>
        <w:ind w:firstLine="709"/>
        <w:jc w:val="both"/>
        <w:rPr>
          <w:rFonts w:eastAsia="TimesNewRoman"/>
          <w:sz w:val="26"/>
          <w:szCs w:val="26"/>
        </w:rPr>
      </w:pPr>
      <w:r>
        <w:rPr>
          <w:rFonts w:eastAsia="TimesNewRoman"/>
          <w:sz w:val="26"/>
          <w:szCs w:val="26"/>
        </w:rPr>
        <w:lastRenderedPageBreak/>
        <w:t>принимае</w:t>
      </w:r>
      <w:r w:rsidR="000433DD" w:rsidRPr="00F97A45">
        <w:rPr>
          <w:rFonts w:eastAsia="TimesNewRoman"/>
          <w:sz w:val="26"/>
          <w:szCs w:val="26"/>
        </w:rPr>
        <w:t xml:space="preserve">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AF4EAB">
      <w:pPr>
        <w:pStyle w:val="20"/>
      </w:pPr>
      <w:bookmarkStart w:id="19" w:name="_Toc410235019"/>
      <w:bookmarkStart w:id="20" w:name="_Toc410235125"/>
      <w:bookmarkStart w:id="21" w:name="_Toc439322461"/>
      <w:r w:rsidRPr="00F97A45">
        <w:t>2.2. Сроки организации информирования</w:t>
      </w:r>
      <w:r w:rsidR="00A053A6" w:rsidRPr="00F97A45">
        <w:t xml:space="preserve"> о</w:t>
      </w:r>
      <w:r w:rsidR="00A053A6">
        <w:t> </w:t>
      </w:r>
      <w:r w:rsidR="00A053A6" w:rsidRPr="00F97A45">
        <w:t>п</w:t>
      </w:r>
      <w:r w:rsidRPr="00F97A45">
        <w:t>орядке ГИА</w:t>
      </w:r>
      <w:bookmarkEnd w:id="19"/>
      <w:bookmarkEnd w:id="20"/>
      <w:bookmarkEnd w:id="21"/>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w:t>
      </w:r>
      <w:r w:rsidR="00DD3BB9">
        <w:rPr>
          <w:sz w:val="26"/>
          <w:szCs w:val="26"/>
        </w:rPr>
        <w:t>ом</w:t>
      </w:r>
      <w:r w:rsidRPr="00F97A45">
        <w:rPr>
          <w:sz w:val="26"/>
          <w:szCs w:val="26"/>
        </w:rPr>
        <w:t xml:space="preserve"> сайт</w:t>
      </w:r>
      <w:r w:rsidR="00DD3BB9">
        <w:rPr>
          <w:sz w:val="26"/>
          <w:szCs w:val="26"/>
        </w:rPr>
        <w:t>е</w:t>
      </w:r>
      <w:r w:rsidRPr="00F97A45">
        <w:rPr>
          <w:sz w:val="26"/>
          <w:szCs w:val="26"/>
        </w:rPr>
        <w:t xml:space="preserve"> </w:t>
      </w:r>
      <w:r w:rsidR="00DD3BB9">
        <w:rPr>
          <w:sz w:val="26"/>
          <w:szCs w:val="26"/>
        </w:rPr>
        <w:t xml:space="preserve">МО ПО, </w:t>
      </w:r>
      <w:r w:rsidRPr="00F97A45">
        <w:rPr>
          <w:sz w:val="26"/>
          <w:szCs w:val="26"/>
        </w:rPr>
        <w:t>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AF4EAB">
      <w:pPr>
        <w:pStyle w:val="20"/>
      </w:pPr>
      <w:bookmarkStart w:id="22" w:name="_Toc410235020"/>
      <w:bookmarkStart w:id="23" w:name="_Toc410235126"/>
      <w:bookmarkStart w:id="24" w:name="_Toc439322462"/>
      <w:r w:rsidRPr="00F97A45">
        <w:t>2.3</w:t>
      </w:r>
      <w:r w:rsidR="00523D5A">
        <w:t>.</w:t>
      </w:r>
      <w:r w:rsidRPr="00F97A45">
        <w:t xml:space="preserve"> Формирование КИМ для проведения </w:t>
      </w:r>
      <w:bookmarkEnd w:id="22"/>
      <w:bookmarkEnd w:id="23"/>
      <w:bookmarkEnd w:id="24"/>
      <w:r w:rsidR="00CD09C9">
        <w:t>ГИА</w:t>
      </w:r>
    </w:p>
    <w:p w:rsidR="00044167" w:rsidRPr="00F97A45" w:rsidRDefault="00CD09C9">
      <w:pPr>
        <w:ind w:firstLine="709"/>
        <w:jc w:val="both"/>
        <w:rPr>
          <w:sz w:val="26"/>
          <w:szCs w:val="26"/>
        </w:rPr>
      </w:pPr>
      <w:r>
        <w:rPr>
          <w:sz w:val="26"/>
          <w:szCs w:val="26"/>
        </w:rPr>
        <w:t>2.3.1.</w:t>
      </w:r>
      <w:r w:rsidR="003131A3">
        <w:rPr>
          <w:sz w:val="26"/>
          <w:szCs w:val="26"/>
        </w:rPr>
        <w:t xml:space="preserve"> </w:t>
      </w:r>
      <w:r w:rsidR="00FE4A4B" w:rsidRPr="00F97A45">
        <w:rPr>
          <w:sz w:val="26"/>
          <w:szCs w:val="26"/>
        </w:rPr>
        <w:t>КИМ для проведения ОГЭ формируются</w:t>
      </w:r>
      <w:r w:rsidR="002B4822">
        <w:rPr>
          <w:sz w:val="26"/>
          <w:szCs w:val="26"/>
        </w:rPr>
        <w:t xml:space="preserve"> ФЦТ</w:t>
      </w:r>
      <w:r w:rsidR="00A053A6" w:rsidRPr="00F97A45">
        <w:rPr>
          <w:sz w:val="26"/>
          <w:szCs w:val="26"/>
        </w:rPr>
        <w:t xml:space="preserve"> и</w:t>
      </w:r>
      <w:r w:rsidR="00A053A6">
        <w:rPr>
          <w:sz w:val="26"/>
          <w:szCs w:val="26"/>
        </w:rPr>
        <w:t> </w:t>
      </w:r>
      <w:r w:rsidR="00A053A6" w:rsidRPr="00F97A45">
        <w:rPr>
          <w:sz w:val="26"/>
          <w:szCs w:val="26"/>
        </w:rPr>
        <w:t>т</w:t>
      </w:r>
      <w:r w:rsidR="00FE4A4B" w:rsidRPr="00F97A45">
        <w:rPr>
          <w:sz w:val="26"/>
          <w:szCs w:val="26"/>
        </w:rPr>
        <w:t xml:space="preserve">иражируются </w:t>
      </w:r>
      <w:r w:rsidR="002B4822">
        <w:rPr>
          <w:sz w:val="26"/>
          <w:szCs w:val="26"/>
        </w:rPr>
        <w:t>МО ПО</w:t>
      </w:r>
      <w:r w:rsidR="00A053A6">
        <w:rPr>
          <w:sz w:val="26"/>
          <w:szCs w:val="26"/>
        </w:rPr>
        <w:t> </w:t>
      </w:r>
      <w:r w:rsidR="002B4822">
        <w:rPr>
          <w:sz w:val="26"/>
          <w:szCs w:val="26"/>
        </w:rPr>
        <w:t>совместно с ГАУО ДПО ИРР ПО на базе РЦОИ</w:t>
      </w:r>
      <w:r w:rsidR="00FE4A4B" w:rsidRPr="00F97A45">
        <w:rPr>
          <w:sz w:val="26"/>
          <w:szCs w:val="26"/>
        </w:rPr>
        <w:t>.</w:t>
      </w:r>
    </w:p>
    <w:p w:rsidR="00044167" w:rsidRDefault="002B4822">
      <w:pPr>
        <w:ind w:firstLine="709"/>
        <w:jc w:val="both"/>
        <w:rPr>
          <w:sz w:val="26"/>
          <w:szCs w:val="26"/>
        </w:rPr>
      </w:pPr>
      <w:r>
        <w:rPr>
          <w:sz w:val="26"/>
          <w:szCs w:val="26"/>
        </w:rPr>
        <w:t>МО ПО</w:t>
      </w:r>
      <w:r w:rsidR="00FE4A4B" w:rsidRPr="00F97A45">
        <w:rPr>
          <w:sz w:val="26"/>
          <w:szCs w:val="26"/>
        </w:rPr>
        <w:t xml:space="preserve">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00FE4A4B"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00FE4A4B"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00FE4A4B"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00FE4A4B" w:rsidRPr="00F97A45">
        <w:rPr>
          <w:sz w:val="26"/>
          <w:szCs w:val="26"/>
        </w:rPr>
        <w:t>их информации.</w:t>
      </w:r>
    </w:p>
    <w:p w:rsidR="00CD09C9" w:rsidRDefault="00CD09C9" w:rsidP="00CD09C9">
      <w:pPr>
        <w:ind w:firstLine="709"/>
        <w:jc w:val="both"/>
        <w:rPr>
          <w:sz w:val="26"/>
          <w:szCs w:val="26"/>
        </w:rPr>
      </w:pPr>
      <w:r w:rsidRPr="00CD09C9">
        <w:rPr>
          <w:sz w:val="26"/>
          <w:szCs w:val="26"/>
        </w:rPr>
        <w:t>2.3.2.</w:t>
      </w:r>
      <w:r>
        <w:rPr>
          <w:sz w:val="26"/>
          <w:szCs w:val="26"/>
        </w:rPr>
        <w:t xml:space="preserve"> </w:t>
      </w:r>
      <w:r w:rsidRPr="002978ED">
        <w:rPr>
          <w:sz w:val="26"/>
          <w:szCs w:val="26"/>
        </w:rPr>
        <w:t xml:space="preserve">КИМ ГВЭ </w:t>
      </w:r>
      <w:r>
        <w:rPr>
          <w:sz w:val="26"/>
          <w:szCs w:val="26"/>
        </w:rPr>
        <w:t xml:space="preserve">формируются ФИПИ и </w:t>
      </w:r>
      <w:r w:rsidRPr="002978ED">
        <w:rPr>
          <w:sz w:val="26"/>
          <w:szCs w:val="26"/>
        </w:rPr>
        <w:t xml:space="preserve">размещаются на технологическом портале по подготовке и проведению </w:t>
      </w:r>
      <w:r w:rsidR="003131A3">
        <w:rPr>
          <w:sz w:val="26"/>
          <w:szCs w:val="26"/>
        </w:rPr>
        <w:t>ЕГЭ</w:t>
      </w:r>
      <w:r w:rsidRPr="002978ED">
        <w:rPr>
          <w:sz w:val="26"/>
          <w:szCs w:val="26"/>
        </w:rPr>
        <w:t xml:space="preserve"> не ранее чем за месяц до начала проведения экзаменов.</w:t>
      </w:r>
    </w:p>
    <w:p w:rsidR="00CD09C9" w:rsidRPr="00F16E77" w:rsidRDefault="00CD09C9" w:rsidP="00CD09C9">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Pr>
          <w:sz w:val="26"/>
          <w:szCs w:val="26"/>
        </w:rPr>
        <w:t xml:space="preserve">и письменной </w:t>
      </w:r>
      <w:r w:rsidRPr="002978ED">
        <w:rPr>
          <w:sz w:val="26"/>
          <w:szCs w:val="26"/>
        </w:rPr>
        <w:t>форм</w:t>
      </w:r>
      <w:r>
        <w:rPr>
          <w:sz w:val="26"/>
          <w:szCs w:val="26"/>
        </w:rPr>
        <w:t>ах, а также сборники тренировочных</w:t>
      </w:r>
      <w:r w:rsidRPr="002978ED">
        <w:rPr>
          <w:sz w:val="26"/>
          <w:szCs w:val="26"/>
        </w:rPr>
        <w:t xml:space="preserve"> </w:t>
      </w:r>
      <w:r>
        <w:rPr>
          <w:sz w:val="26"/>
          <w:szCs w:val="26"/>
        </w:rPr>
        <w:t>материалов</w:t>
      </w:r>
      <w:r w:rsidRPr="002978ED">
        <w:rPr>
          <w:sz w:val="26"/>
          <w:szCs w:val="26"/>
        </w:rPr>
        <w:t xml:space="preserve"> для </w:t>
      </w:r>
      <w:r>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proofErr w:type="spellStart"/>
      <w:r>
        <w:rPr>
          <w:sz w:val="26"/>
          <w:szCs w:val="26"/>
          <w:lang w:val="en-US"/>
        </w:rPr>
        <w:t>fipi</w:t>
      </w:r>
      <w:proofErr w:type="spellEnd"/>
      <w:r w:rsidRPr="00F16E77">
        <w:rPr>
          <w:sz w:val="26"/>
          <w:szCs w:val="26"/>
        </w:rPr>
        <w:t>.</w:t>
      </w:r>
      <w:proofErr w:type="spellStart"/>
      <w:r>
        <w:rPr>
          <w:sz w:val="26"/>
          <w:szCs w:val="26"/>
          <w:lang w:val="en-US"/>
        </w:rPr>
        <w:t>ru</w:t>
      </w:r>
      <w:proofErr w:type="spellEnd"/>
      <w:r w:rsidRPr="00F16E77">
        <w:rPr>
          <w:sz w:val="26"/>
          <w:szCs w:val="26"/>
        </w:rPr>
        <w:t>).</w:t>
      </w:r>
    </w:p>
    <w:p w:rsidR="00FE4A4B" w:rsidRPr="00F97A45" w:rsidRDefault="00FE4A4B" w:rsidP="00AF4EAB">
      <w:pPr>
        <w:pStyle w:val="20"/>
      </w:pPr>
      <w:bookmarkStart w:id="25" w:name="_Toc410235021"/>
      <w:bookmarkStart w:id="26" w:name="_Toc410235127"/>
      <w:bookmarkStart w:id="27" w:name="_Toc439322463"/>
      <w:r w:rsidRPr="00F97A45">
        <w:t>2.4</w:t>
      </w:r>
      <w:r w:rsidR="00523D5A">
        <w:t>.</w:t>
      </w:r>
      <w:r w:rsidRPr="00F97A45">
        <w:t xml:space="preserve"> Организация хранения КИМ</w:t>
      </w:r>
      <w:bookmarkEnd w:id="25"/>
      <w:bookmarkEnd w:id="26"/>
      <w:bookmarkEnd w:id="27"/>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w:t>
      </w:r>
      <w:proofErr w:type="spellStart"/>
      <w:r w:rsidRPr="00F97A45">
        <w:rPr>
          <w:sz w:val="26"/>
          <w:szCs w:val="26"/>
        </w:rPr>
        <w:t>Рособрнадзором</w:t>
      </w:r>
      <w:proofErr w:type="spellEnd"/>
      <w:r w:rsidRPr="00F97A45">
        <w:rPr>
          <w:sz w:val="26"/>
          <w:szCs w:val="26"/>
        </w:rPr>
        <w:t xml:space="preserve">.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AF4EAB">
      <w:pPr>
        <w:pStyle w:val="20"/>
      </w:pPr>
      <w:bookmarkStart w:id="28" w:name="_Toc410235022"/>
      <w:bookmarkStart w:id="29" w:name="_Toc410235128"/>
      <w:bookmarkStart w:id="30" w:name="_Toc439322464"/>
      <w:r w:rsidRPr="00F97A45">
        <w:t>2.5</w:t>
      </w:r>
      <w:r w:rsidR="00523D5A">
        <w:t>.</w:t>
      </w:r>
      <w:r w:rsidRPr="00F97A45">
        <w:t xml:space="preserve"> Организация </w:t>
      </w:r>
      <w:r w:rsidR="00F15992">
        <w:t xml:space="preserve">тиражирования и </w:t>
      </w:r>
      <w:r w:rsidRPr="00F97A45">
        <w:t>доставки КИМ</w:t>
      </w:r>
      <w:bookmarkEnd w:id="28"/>
      <w:bookmarkEnd w:id="29"/>
      <w:bookmarkEnd w:id="30"/>
      <w:r w:rsidRPr="00F97A45">
        <w:t xml:space="preserve"> </w:t>
      </w:r>
    </w:p>
    <w:p w:rsidR="00F15992" w:rsidRPr="00832E2D" w:rsidRDefault="00F15992" w:rsidP="003131A3">
      <w:pPr>
        <w:ind w:firstLine="708"/>
        <w:jc w:val="both"/>
        <w:rPr>
          <w:sz w:val="26"/>
        </w:rPr>
      </w:pPr>
      <w:r w:rsidRPr="00832E2D">
        <w:rPr>
          <w:sz w:val="26"/>
        </w:rPr>
        <w:t>На всех этапах</w:t>
      </w:r>
      <w:r>
        <w:rPr>
          <w:sz w:val="26"/>
        </w:rPr>
        <w:t xml:space="preserve"> работы с КИМ в Пензенской области </w:t>
      </w:r>
      <w:r w:rsidR="003131A3">
        <w:rPr>
          <w:sz w:val="26"/>
        </w:rPr>
        <w:t>МО ПО</w:t>
      </w:r>
      <w:r>
        <w:rPr>
          <w:sz w:val="26"/>
        </w:rPr>
        <w:t xml:space="preserve"> принимает меры по обеспечению их информационной безопасности.</w:t>
      </w:r>
    </w:p>
    <w:p w:rsidR="00F15992" w:rsidRDefault="00F15992" w:rsidP="00F15992">
      <w:pPr>
        <w:tabs>
          <w:tab w:val="left" w:pos="1418"/>
        </w:tabs>
        <w:ind w:firstLine="709"/>
        <w:jc w:val="both"/>
        <w:rPr>
          <w:sz w:val="26"/>
          <w:szCs w:val="26"/>
        </w:rPr>
      </w:pPr>
      <w:r w:rsidRPr="00F15992">
        <w:rPr>
          <w:sz w:val="26"/>
          <w:szCs w:val="26"/>
        </w:rPr>
        <w:t>2.5.1.</w:t>
      </w:r>
      <w:r>
        <w:rPr>
          <w:sz w:val="26"/>
          <w:szCs w:val="26"/>
        </w:rPr>
        <w:t xml:space="preserve"> Согласно принятой </w:t>
      </w:r>
      <w:r w:rsidR="003131A3">
        <w:rPr>
          <w:sz w:val="26"/>
          <w:szCs w:val="26"/>
        </w:rPr>
        <w:t>МО ПО</w:t>
      </w:r>
      <w:r>
        <w:rPr>
          <w:sz w:val="26"/>
          <w:szCs w:val="26"/>
        </w:rPr>
        <w:t xml:space="preserve"> организационно-технологической схеме тиражирование КИМ ГИА на бумажных носителях производится в РЦОИ.</w:t>
      </w:r>
    </w:p>
    <w:p w:rsidR="00F15992" w:rsidRPr="002978ED" w:rsidRDefault="00F15992" w:rsidP="00F15992">
      <w:pPr>
        <w:ind w:firstLine="709"/>
        <w:jc w:val="both"/>
        <w:rPr>
          <w:sz w:val="26"/>
          <w:szCs w:val="26"/>
        </w:rPr>
      </w:pP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044167" w:rsidRPr="00F97A45" w:rsidRDefault="00F15992">
      <w:pPr>
        <w:ind w:firstLine="709"/>
        <w:jc w:val="both"/>
        <w:rPr>
          <w:sz w:val="26"/>
          <w:szCs w:val="26"/>
        </w:rPr>
      </w:pPr>
      <w:r>
        <w:rPr>
          <w:sz w:val="26"/>
          <w:szCs w:val="26"/>
        </w:rPr>
        <w:t>2.5.2.</w:t>
      </w:r>
      <w:r w:rsidR="003131A3">
        <w:rPr>
          <w:sz w:val="26"/>
          <w:szCs w:val="26"/>
        </w:rPr>
        <w:t xml:space="preserve"> </w:t>
      </w:r>
      <w:r w:rsidR="00FE4A4B"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00FE4A4B"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00FE4A4B" w:rsidRPr="00F97A45">
        <w:rPr>
          <w:sz w:val="26"/>
          <w:szCs w:val="26"/>
        </w:rPr>
        <w:t>ЦОИ.</w:t>
      </w:r>
    </w:p>
    <w:p w:rsidR="00044167" w:rsidRPr="00F97A45" w:rsidRDefault="00FE4A4B">
      <w:pPr>
        <w:ind w:firstLine="709"/>
        <w:jc w:val="both"/>
        <w:rPr>
          <w:sz w:val="26"/>
          <w:szCs w:val="26"/>
        </w:rPr>
      </w:pPr>
      <w:r w:rsidRPr="00F97A45">
        <w:rPr>
          <w:sz w:val="26"/>
          <w:szCs w:val="26"/>
        </w:rPr>
        <w:lastRenderedPageBreak/>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DC21BE">
        <w:rPr>
          <w:sz w:val="26"/>
          <w:szCs w:val="26"/>
        </w:rPr>
        <w:t xml:space="preserve"> РЦОИ для</w:t>
      </w:r>
      <w:r w:rsidRPr="00F97A45">
        <w:rPr>
          <w:sz w:val="26"/>
          <w:szCs w:val="26"/>
        </w:rPr>
        <w:t xml:space="preserve">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EC365F">
        <w:rPr>
          <w:sz w:val="26"/>
          <w:szCs w:val="26"/>
        </w:rPr>
        <w:t xml:space="preserve">    </w:t>
      </w:r>
      <w:r w:rsidR="00F15992">
        <w:rPr>
          <w:sz w:val="26"/>
          <w:szCs w:val="26"/>
        </w:rPr>
        <w:t>01 марта следующего</w:t>
      </w:r>
      <w:r w:rsidR="00977B70" w:rsidRPr="00F97A45">
        <w:rPr>
          <w:sz w:val="26"/>
          <w:szCs w:val="26"/>
        </w:rPr>
        <w:t xml:space="preserve"> года, </w:t>
      </w:r>
      <w:r w:rsidRPr="00F97A45">
        <w:rPr>
          <w:sz w:val="26"/>
          <w:szCs w:val="26"/>
        </w:rPr>
        <w:t xml:space="preserve">использованные черновики </w:t>
      </w:r>
      <w:r w:rsidR="00F81E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w:t>
      </w:r>
      <w:r w:rsidR="002B4822">
        <w:rPr>
          <w:sz w:val="26"/>
          <w:szCs w:val="26"/>
        </w:rPr>
        <w:t>МО ПО</w:t>
      </w:r>
      <w:r w:rsidRPr="00F97A45">
        <w:rPr>
          <w:sz w:val="26"/>
          <w:szCs w:val="26"/>
        </w:rPr>
        <w:t>.</w:t>
      </w:r>
    </w:p>
    <w:p w:rsidR="00FE4A4B" w:rsidRPr="00F97A45" w:rsidRDefault="00FE4A4B" w:rsidP="00AF4EAB">
      <w:pPr>
        <w:pStyle w:val="20"/>
      </w:pPr>
      <w:bookmarkStart w:id="31" w:name="_Toc410235023"/>
      <w:bookmarkStart w:id="32" w:name="_Toc410235129"/>
      <w:bookmarkStart w:id="33"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1"/>
      <w:bookmarkEnd w:id="32"/>
      <w:bookmarkEnd w:id="33"/>
    </w:p>
    <w:p w:rsidR="00044167" w:rsidRPr="00F97A45" w:rsidRDefault="00DC21BE">
      <w:pPr>
        <w:ind w:firstLine="709"/>
        <w:jc w:val="both"/>
        <w:rPr>
          <w:sz w:val="26"/>
          <w:szCs w:val="26"/>
        </w:rPr>
      </w:pPr>
      <w:r>
        <w:rPr>
          <w:sz w:val="26"/>
          <w:szCs w:val="26"/>
        </w:rPr>
        <w:t>МО ПО</w:t>
      </w:r>
      <w:r w:rsidR="00FE4A4B" w:rsidRPr="00F97A45">
        <w:rPr>
          <w:sz w:val="26"/>
          <w:szCs w:val="26"/>
        </w:rPr>
        <w:t>, обеспечивающ</w:t>
      </w:r>
      <w:r w:rsidR="00F81E3F">
        <w:rPr>
          <w:sz w:val="26"/>
          <w:szCs w:val="26"/>
        </w:rPr>
        <w:t>е</w:t>
      </w:r>
      <w:r w:rsidR="00FE4A4B" w:rsidRPr="00F97A45">
        <w:rPr>
          <w:sz w:val="26"/>
          <w:szCs w:val="26"/>
        </w:rPr>
        <w:t>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ОГЭ, самостоятельно определя</w:t>
      </w:r>
      <w:r w:rsidR="00F81E3F">
        <w:rPr>
          <w:sz w:val="26"/>
          <w:szCs w:val="26"/>
        </w:rPr>
        <w:t>е</w:t>
      </w:r>
      <w:r w:rsidR="00FE4A4B" w:rsidRPr="00F97A45">
        <w:rPr>
          <w:sz w:val="26"/>
          <w:szCs w:val="26"/>
        </w:rPr>
        <w:t>т технические</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00FE4A4B"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003131A3">
        <w:rPr>
          <w:sz w:val="26"/>
          <w:szCs w:val="26"/>
        </w:rPr>
        <w:t>ИС.</w:t>
      </w:r>
      <w:r w:rsidR="00FE4A4B" w:rsidRPr="00F97A45">
        <w:rPr>
          <w:sz w:val="26"/>
          <w:szCs w:val="26"/>
        </w:rPr>
        <w:t xml:space="preserve"> </w:t>
      </w:r>
    </w:p>
    <w:p w:rsidR="00044167" w:rsidRPr="00F97A45" w:rsidRDefault="00DC21BE">
      <w:pPr>
        <w:ind w:firstLine="709"/>
        <w:jc w:val="both"/>
        <w:rPr>
          <w:sz w:val="26"/>
          <w:szCs w:val="26"/>
        </w:rPr>
      </w:pPr>
      <w:r>
        <w:rPr>
          <w:sz w:val="26"/>
          <w:szCs w:val="26"/>
        </w:rPr>
        <w:t>МО ПО</w:t>
      </w:r>
      <w:r w:rsidR="00A053A6" w:rsidRPr="00F97A45">
        <w:rPr>
          <w:sz w:val="26"/>
          <w:szCs w:val="26"/>
        </w:rPr>
        <w:t xml:space="preserve"> и</w:t>
      </w:r>
      <w:r>
        <w:rPr>
          <w:sz w:val="26"/>
          <w:szCs w:val="26"/>
        </w:rPr>
        <w:t xml:space="preserve"> ГАУО ДПО ИРР ПО</w:t>
      </w:r>
      <w:r w:rsidR="00FE4A4B" w:rsidRPr="00F97A45">
        <w:rPr>
          <w:sz w:val="26"/>
          <w:szCs w:val="26"/>
        </w:rPr>
        <w:t xml:space="preserve"> назначают лиц, имеющих право доступа</w:t>
      </w:r>
      <w:r w:rsidR="00A053A6" w:rsidRPr="00F97A45">
        <w:rPr>
          <w:sz w:val="26"/>
          <w:szCs w:val="26"/>
        </w:rPr>
        <w:t xml:space="preserve"> к</w:t>
      </w:r>
      <w:r w:rsidR="00A053A6">
        <w:rPr>
          <w:sz w:val="26"/>
          <w:szCs w:val="26"/>
        </w:rPr>
        <w:t> </w:t>
      </w:r>
      <w:r w:rsidR="00A053A6" w:rsidRPr="00F97A45">
        <w:rPr>
          <w:sz w:val="26"/>
          <w:szCs w:val="26"/>
        </w:rPr>
        <w:t>Р</w:t>
      </w:r>
      <w:r w:rsidR="00FE4A4B"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00FE4A4B"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00FE4A4B"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003131A3">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C00B1F">
        <w:rPr>
          <w:sz w:val="26"/>
          <w:szCs w:val="26"/>
        </w:rPr>
        <w:t xml:space="preserve"> </w:t>
      </w:r>
      <w:r w:rsidR="00A053A6" w:rsidRPr="00F97A45">
        <w:rPr>
          <w:sz w:val="26"/>
          <w:szCs w:val="26"/>
        </w:rPr>
        <w:t>Р</w:t>
      </w:r>
      <w:r w:rsidRPr="00F97A45">
        <w:rPr>
          <w:sz w:val="26"/>
          <w:szCs w:val="26"/>
        </w:rPr>
        <w:t>ИС,</w:t>
      </w:r>
      <w:r w:rsidR="00A053A6" w:rsidRPr="00F97A45">
        <w:rPr>
          <w:sz w:val="26"/>
          <w:szCs w:val="26"/>
        </w:rPr>
        <w:t xml:space="preserve"> а</w:t>
      </w:r>
      <w:r w:rsidR="00C00B1F">
        <w:rPr>
          <w:sz w:val="26"/>
          <w:szCs w:val="26"/>
        </w:rPr>
        <w:t xml:space="preserve"> </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C00B1F">
        <w:rPr>
          <w:sz w:val="26"/>
          <w:szCs w:val="26"/>
        </w:rPr>
        <w:t xml:space="preserve"> </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C00B1F">
        <w:rPr>
          <w:sz w:val="26"/>
          <w:szCs w:val="26"/>
        </w:rPr>
        <w:t xml:space="preserve">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003131A3">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003131A3">
        <w:rPr>
          <w:sz w:val="26"/>
          <w:szCs w:val="26"/>
        </w:rPr>
        <w:t>орме ОГЭ.</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003131A3">
        <w:rPr>
          <w:sz w:val="26"/>
          <w:szCs w:val="26"/>
        </w:rPr>
        <w:t>едения ФИС/РИС.</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w:t>
      </w:r>
      <w:r w:rsidR="004214F8">
        <w:rPr>
          <w:sz w:val="26"/>
          <w:szCs w:val="26"/>
        </w:rPr>
        <w:t xml:space="preserve"> строго соответствовать формату, представленн</w:t>
      </w:r>
      <w:r w:rsidR="007E7FBF">
        <w:rPr>
          <w:sz w:val="26"/>
          <w:szCs w:val="26"/>
        </w:rPr>
        <w:t>ому</w:t>
      </w:r>
      <w:r w:rsidR="004214F8">
        <w:rPr>
          <w:sz w:val="26"/>
          <w:szCs w:val="26"/>
        </w:rPr>
        <w:t xml:space="preserve"> ФЦТ</w:t>
      </w:r>
      <w:r w:rsidR="003131A3">
        <w:rPr>
          <w:sz w:val="26"/>
          <w:szCs w:val="26"/>
        </w:rPr>
        <w:t>.</w:t>
      </w:r>
    </w:p>
    <w:p w:rsidR="00044167" w:rsidRPr="00F97A45" w:rsidRDefault="00FE4A4B">
      <w:pPr>
        <w:ind w:firstLine="709"/>
        <w:jc w:val="both"/>
        <w:rPr>
          <w:sz w:val="26"/>
          <w:szCs w:val="26"/>
        </w:rPr>
      </w:pPr>
      <w:r w:rsidRPr="00F97A45">
        <w:rPr>
          <w:sz w:val="26"/>
          <w:szCs w:val="26"/>
        </w:rPr>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003131A3">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003131A3">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00C00B1F">
        <w:rPr>
          <w:sz w:val="26"/>
          <w:szCs w:val="26"/>
        </w:rPr>
        <w:t>ИС.</w:t>
      </w:r>
    </w:p>
    <w:p w:rsidR="005C7580" w:rsidRPr="00F97A45" w:rsidRDefault="005C7580">
      <w:pPr>
        <w:rPr>
          <w:sz w:val="26"/>
          <w:szCs w:val="26"/>
        </w:rPr>
      </w:pPr>
      <w:bookmarkStart w:id="34" w:name="_Toc404598537"/>
      <w:r w:rsidRPr="00F97A45">
        <w:rPr>
          <w:sz w:val="26"/>
          <w:szCs w:val="26"/>
        </w:rPr>
        <w:br w:type="page"/>
      </w:r>
    </w:p>
    <w:p w:rsidR="00FE4A4B" w:rsidRPr="00F97A45" w:rsidRDefault="00FE4A4B" w:rsidP="008E4BA6">
      <w:pPr>
        <w:pStyle w:val="11"/>
      </w:pPr>
      <w:bookmarkStart w:id="35" w:name="_Toc410235024"/>
      <w:bookmarkStart w:id="36" w:name="_Toc410235130"/>
      <w:bookmarkStart w:id="37" w:name="_Toc439322466"/>
      <w:r w:rsidRPr="00F97A45">
        <w:lastRenderedPageBreak/>
        <w:t xml:space="preserve">Информация для участников </w:t>
      </w:r>
      <w:bookmarkEnd w:id="34"/>
      <w:r w:rsidRPr="00F97A45">
        <w:t>ГИА</w:t>
      </w:r>
      <w:bookmarkEnd w:id="35"/>
      <w:bookmarkEnd w:id="36"/>
      <w:bookmarkEnd w:id="37"/>
    </w:p>
    <w:p w:rsidR="00FE4A4B" w:rsidRPr="00F97A45" w:rsidRDefault="00FE4A4B" w:rsidP="00AF4EAB">
      <w:pPr>
        <w:pStyle w:val="20"/>
      </w:pPr>
      <w:bookmarkStart w:id="38" w:name="_Toc404598538"/>
      <w:bookmarkStart w:id="39" w:name="_Toc410235025"/>
      <w:bookmarkStart w:id="40" w:name="_Toc410235131"/>
      <w:bookmarkStart w:id="41" w:name="_Toc439322467"/>
      <w:r w:rsidRPr="00F97A45">
        <w:t>3.1</w:t>
      </w:r>
      <w:r w:rsidR="00523D5A">
        <w:t>.</w:t>
      </w:r>
      <w:r w:rsidRPr="00F97A45">
        <w:t xml:space="preserve"> Общие сведения</w:t>
      </w:r>
      <w:bookmarkEnd w:id="38"/>
      <w:bookmarkEnd w:id="39"/>
      <w:bookmarkEnd w:id="40"/>
      <w:bookmarkEnd w:id="41"/>
      <w:r w:rsidRPr="00F97A45">
        <w:t xml:space="preserve"> </w:t>
      </w:r>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F15992"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xml:space="preserve">, освоивших образовательные программы основного общего образования, количество сдаваемых экзаменов </w:t>
      </w:r>
      <w:r w:rsidR="00A053A6" w:rsidRPr="00F97A45">
        <w:rPr>
          <w:sz w:val="26"/>
          <w:szCs w:val="26"/>
        </w:rPr>
        <w:t>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w:t>
      </w:r>
    </w:p>
    <w:p w:rsidR="00A221A2" w:rsidRPr="00F97A45" w:rsidRDefault="00A053A6">
      <w:pPr>
        <w:autoSpaceDE w:val="0"/>
        <w:autoSpaceDN w:val="0"/>
        <w:adjustRightInd w:val="0"/>
        <w:ind w:firstLine="540"/>
        <w:jc w:val="both"/>
        <w:rPr>
          <w:sz w:val="26"/>
          <w:szCs w:val="26"/>
        </w:rPr>
      </w:pPr>
      <w:r w:rsidRPr="00F97A45">
        <w:rPr>
          <w:sz w:val="26"/>
          <w:szCs w:val="26"/>
        </w:rPr>
        <w:t>К</w:t>
      </w:r>
      <w:r>
        <w:rPr>
          <w:sz w:val="26"/>
          <w:szCs w:val="26"/>
        </w:rPr>
        <w:t> </w:t>
      </w:r>
      <w:r w:rsidRPr="00F97A45">
        <w:rPr>
          <w:sz w:val="26"/>
          <w:szCs w:val="26"/>
        </w:rPr>
        <w:t>Г</w:t>
      </w:r>
      <w:r w:rsidR="008501C3" w:rsidRPr="00F97A45">
        <w:rPr>
          <w:sz w:val="26"/>
          <w:szCs w:val="26"/>
        </w:rPr>
        <w:t>ИА допускаются обучающиеся,</w:t>
      </w:r>
      <w:r w:rsidRPr="00F97A45">
        <w:rPr>
          <w:sz w:val="26"/>
          <w:szCs w:val="26"/>
        </w:rPr>
        <w:t xml:space="preserve"> не</w:t>
      </w:r>
      <w:r>
        <w:rPr>
          <w:sz w:val="26"/>
          <w:szCs w:val="26"/>
        </w:rPr>
        <w:t> </w:t>
      </w:r>
      <w:r w:rsidRPr="00F97A45">
        <w:rPr>
          <w:sz w:val="26"/>
          <w:szCs w:val="26"/>
        </w:rPr>
        <w:t>и</w:t>
      </w:r>
      <w:r w:rsidR="008501C3" w:rsidRPr="00F97A45">
        <w:rPr>
          <w:sz w:val="26"/>
          <w:szCs w:val="26"/>
        </w:rPr>
        <w:t>меющие академической задолженности</w:t>
      </w:r>
      <w:r w:rsidRPr="00F97A45">
        <w:rPr>
          <w:sz w:val="26"/>
          <w:szCs w:val="26"/>
        </w:rPr>
        <w:t xml:space="preserve"> и</w:t>
      </w:r>
      <w:r>
        <w:rPr>
          <w:sz w:val="26"/>
          <w:szCs w:val="26"/>
        </w:rPr>
        <w:t> </w:t>
      </w:r>
      <w:r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Pr="00F97A45">
        <w:rPr>
          <w:sz w:val="26"/>
          <w:szCs w:val="26"/>
        </w:rPr>
        <w:t xml:space="preserve"> по</w:t>
      </w:r>
      <w:r>
        <w:rPr>
          <w:sz w:val="26"/>
          <w:szCs w:val="26"/>
        </w:rPr>
        <w:t> </w:t>
      </w:r>
      <w:r w:rsidRPr="00F97A45">
        <w:rPr>
          <w:sz w:val="26"/>
          <w:szCs w:val="26"/>
        </w:rPr>
        <w:t>в</w:t>
      </w:r>
      <w:r w:rsidR="008501C3" w:rsidRPr="00F97A45">
        <w:rPr>
          <w:sz w:val="26"/>
          <w:szCs w:val="26"/>
        </w:rPr>
        <w:t>сем учебным предметам учебного плана за IX класс</w:t>
      </w:r>
      <w:r w:rsidRPr="00F97A45">
        <w:rPr>
          <w:sz w:val="26"/>
          <w:szCs w:val="26"/>
        </w:rPr>
        <w:t xml:space="preserve"> не</w:t>
      </w:r>
      <w:r>
        <w:rPr>
          <w:sz w:val="26"/>
          <w:szCs w:val="26"/>
        </w:rPr>
        <w:t> </w:t>
      </w:r>
      <w:r w:rsidRPr="00F97A45">
        <w:rPr>
          <w:sz w:val="26"/>
          <w:szCs w:val="26"/>
        </w:rPr>
        <w:t>н</w:t>
      </w:r>
      <w:r w:rsidR="008501C3" w:rsidRPr="00F97A45">
        <w:rPr>
          <w:sz w:val="26"/>
          <w:szCs w:val="26"/>
        </w:rPr>
        <w:t>иже удовлетворительных).</w:t>
      </w:r>
    </w:p>
    <w:p w:rsidR="00044167" w:rsidRPr="005C3E63"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005C3E63">
        <w:rPr>
          <w:bCs/>
          <w:sz w:val="26"/>
          <w:szCs w:val="26"/>
        </w:rPr>
        <w:t xml:space="preserve"> </w:t>
      </w:r>
      <w:r w:rsidRPr="005C3E63">
        <w:rPr>
          <w:rStyle w:val="afd"/>
          <w:bCs/>
          <w:sz w:val="26"/>
          <w:szCs w:val="26"/>
        </w:rPr>
        <w:footnoteReference w:id="2"/>
      </w:r>
      <w:r w:rsidRPr="005C3E63">
        <w:rPr>
          <w:bCs/>
          <w:sz w:val="26"/>
          <w:szCs w:val="26"/>
          <w:vertAlign w:val="superscript"/>
        </w:rPr>
        <w:t>,</w:t>
      </w:r>
      <w:r w:rsidRPr="005C3E63">
        <w:rPr>
          <w:rStyle w:val="afd"/>
          <w:bCs/>
          <w:sz w:val="26"/>
          <w:szCs w:val="26"/>
        </w:rPr>
        <w:footnoteReference w:id="3"/>
      </w:r>
      <w:r w:rsidR="005C3E63">
        <w:rPr>
          <w:bCs/>
          <w:sz w:val="26"/>
          <w:szCs w:val="26"/>
          <w:vertAlign w:val="superscript"/>
        </w:rPr>
        <w:t xml:space="preserve"> </w:t>
      </w:r>
      <w:r w:rsidR="005C3E63">
        <w:rPr>
          <w:bCs/>
          <w:sz w:val="26"/>
          <w:szCs w:val="26"/>
        </w:rPr>
        <w:t>.</w:t>
      </w:r>
    </w:p>
    <w:p w:rsidR="00044167" w:rsidRPr="00F97A45" w:rsidRDefault="00FE4A4B">
      <w:pPr>
        <w:ind w:firstLine="709"/>
        <w:jc w:val="both"/>
        <w:rPr>
          <w:bCs/>
          <w:sz w:val="26"/>
          <w:szCs w:val="26"/>
        </w:rPr>
      </w:pPr>
      <w:r w:rsidRPr="00F97A45">
        <w:rPr>
          <w:bCs/>
          <w:sz w:val="26"/>
          <w:szCs w:val="26"/>
        </w:rPr>
        <w:t xml:space="preserve">В таком случае </w:t>
      </w:r>
      <w:r w:rsidR="00DC21BE">
        <w:rPr>
          <w:bCs/>
          <w:sz w:val="26"/>
          <w:szCs w:val="26"/>
        </w:rPr>
        <w:t>МО ПО</w:t>
      </w:r>
      <w:r w:rsidRPr="00F97A45">
        <w:rPr>
          <w:bCs/>
          <w:sz w:val="26"/>
          <w:szCs w:val="26"/>
        </w:rPr>
        <w:t xml:space="preserve">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00A94501">
        <w:rPr>
          <w:bCs/>
          <w:sz w:val="26"/>
          <w:szCs w:val="26"/>
        </w:rPr>
        <w:t>ормах ОГЭ,</w:t>
      </w:r>
      <w:r w:rsidRPr="00F97A45">
        <w:rPr>
          <w:bCs/>
          <w:sz w:val="26"/>
          <w:szCs w:val="26"/>
        </w:rPr>
        <w:t xml:space="preserve">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w:t>
      </w:r>
      <w:r w:rsidR="00D32792">
        <w:rPr>
          <w:bCs/>
          <w:sz w:val="26"/>
          <w:szCs w:val="26"/>
        </w:rPr>
        <w:t>МО ПО</w:t>
      </w:r>
      <w:r w:rsidRPr="00F97A45">
        <w:rPr>
          <w:bCs/>
          <w:sz w:val="26"/>
          <w:szCs w:val="26"/>
        </w:rPr>
        <w:t xml:space="preserve">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 xml:space="preserve">одном </w:t>
      </w:r>
      <w:r w:rsidRPr="00F97A45">
        <w:rPr>
          <w:bCs/>
          <w:sz w:val="26"/>
          <w:szCs w:val="26"/>
        </w:rPr>
        <w:lastRenderedPageBreak/>
        <w:t>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15992" w:rsidRPr="002978ED" w:rsidRDefault="00F15992" w:rsidP="00F15992">
      <w:pPr>
        <w:ind w:firstLine="709"/>
        <w:jc w:val="both"/>
        <w:rPr>
          <w:bCs/>
          <w:sz w:val="26"/>
          <w:szCs w:val="26"/>
        </w:rPr>
      </w:pPr>
      <w:r>
        <w:rPr>
          <w:bCs/>
          <w:sz w:val="26"/>
          <w:szCs w:val="26"/>
        </w:rPr>
        <w:t>ГВЭ по решению ОИВ</w:t>
      </w:r>
      <w:r w:rsidRPr="002978ED">
        <w:rPr>
          <w:bCs/>
          <w:sz w:val="26"/>
          <w:szCs w:val="26"/>
        </w:rPr>
        <w:t xml:space="preserve"> проводится в автоматизированной форме.</w:t>
      </w:r>
    </w:p>
    <w:p w:rsidR="00F15992" w:rsidRPr="00F97A45" w:rsidRDefault="00F15992">
      <w:pPr>
        <w:ind w:firstLine="709"/>
        <w:jc w:val="both"/>
        <w:rPr>
          <w:bCs/>
          <w:sz w:val="26"/>
          <w:szCs w:val="26"/>
        </w:rPr>
      </w:pPr>
    </w:p>
    <w:p w:rsidR="00FE4A4B" w:rsidRPr="00F97A45" w:rsidRDefault="00FE4A4B" w:rsidP="00AF4EAB">
      <w:pPr>
        <w:pStyle w:val="20"/>
      </w:pPr>
      <w:bookmarkStart w:id="42" w:name="_Toc410235026"/>
      <w:bookmarkStart w:id="43" w:name="_Toc410235132"/>
      <w:bookmarkStart w:id="44" w:name="_Toc439322468"/>
      <w:r w:rsidRPr="00F97A45">
        <w:t>3.2</w:t>
      </w:r>
      <w:r w:rsidR="00523D5A">
        <w:t>.</w:t>
      </w:r>
      <w:r w:rsidRPr="00F97A45">
        <w:t xml:space="preserve"> Категории участников ГИА</w:t>
      </w:r>
      <w:bookmarkEnd w:id="42"/>
      <w:bookmarkEnd w:id="43"/>
      <w:bookmarkEnd w:id="44"/>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освоившие образовательные программы основного общего образования;</w:t>
      </w:r>
    </w:p>
    <w:p w:rsidR="00A221A2" w:rsidRPr="00F97A45" w:rsidRDefault="004270EC">
      <w:pPr>
        <w:pStyle w:val="afb"/>
        <w:ind w:left="0" w:firstLine="709"/>
        <w:jc w:val="both"/>
        <w:rPr>
          <w:sz w:val="26"/>
          <w:szCs w:val="26"/>
        </w:rPr>
      </w:pPr>
      <w:r>
        <w:rPr>
          <w:sz w:val="26"/>
          <w:szCs w:val="26"/>
        </w:rPr>
        <w:t>обучающиеся, освоившие в 2014-</w:t>
      </w:r>
      <w:r w:rsidR="00FE4A4B" w:rsidRPr="00F97A45">
        <w:rPr>
          <w:sz w:val="26"/>
          <w:szCs w:val="26"/>
        </w:rPr>
        <w:t>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00FE4A4B"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00FE4A4B"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устанавливаемой </w:t>
      </w:r>
      <w:r w:rsidR="00D32792">
        <w:rPr>
          <w:sz w:val="26"/>
          <w:szCs w:val="26"/>
        </w:rPr>
        <w:t>МО ПО</w:t>
      </w:r>
      <w:r w:rsidRPr="00F97A45">
        <w:rPr>
          <w:sz w:val="26"/>
          <w:szCs w:val="26"/>
        </w:rPr>
        <w:t>, для</w:t>
      </w:r>
      <w:r w:rsidR="00A221A2" w:rsidRPr="00F97A45">
        <w:rPr>
          <w:sz w:val="26"/>
          <w:szCs w:val="26"/>
        </w:rPr>
        <w:t xml:space="preserve"> </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AF4EAB">
      <w:pPr>
        <w:pStyle w:val="20"/>
      </w:pPr>
      <w:bookmarkStart w:id="45" w:name="_Toc404598539"/>
      <w:bookmarkStart w:id="46" w:name="_Toc410235027"/>
      <w:bookmarkStart w:id="47" w:name="_Toc410235133"/>
      <w:bookmarkStart w:id="48"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5"/>
      <w:bookmarkEnd w:id="46"/>
      <w:bookmarkEnd w:id="47"/>
      <w:bookmarkEnd w:id="48"/>
    </w:p>
    <w:p w:rsidR="002E4B7A" w:rsidRPr="00F97A45" w:rsidRDefault="00FE4A4B">
      <w:pPr>
        <w:widowControl w:val="0"/>
        <w:ind w:firstLine="709"/>
        <w:jc w:val="both"/>
        <w:rPr>
          <w:sz w:val="26"/>
          <w:szCs w:val="26"/>
        </w:rPr>
      </w:pPr>
      <w:r w:rsidRPr="00F97A45">
        <w:rPr>
          <w:sz w:val="26"/>
          <w:szCs w:val="26"/>
        </w:rPr>
        <w:t xml:space="preserve">Выбранные обучающимся учебные предметы, форма (формы) ГИА (для </w:t>
      </w:r>
      <w:proofErr w:type="gramStart"/>
      <w:r w:rsidRPr="00F97A45">
        <w:rPr>
          <w:sz w:val="26"/>
          <w:szCs w:val="26"/>
        </w:rPr>
        <w:t>обучающихся</w:t>
      </w:r>
      <w:proofErr w:type="gramEnd"/>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4270EC">
        <w:rPr>
          <w:sz w:val="26"/>
          <w:szCs w:val="26"/>
        </w:rPr>
        <w:t xml:space="preserve"> </w:t>
      </w:r>
      <w:r w:rsidR="00A053A6" w:rsidRPr="00F97A45">
        <w:rPr>
          <w:sz w:val="26"/>
          <w:szCs w:val="26"/>
        </w:rPr>
        <w:t>им</w:t>
      </w:r>
      <w:r w:rsidR="004270EC">
        <w:rPr>
          <w:sz w:val="26"/>
          <w:szCs w:val="26"/>
        </w:rPr>
        <w:t xml:space="preserve"> </w:t>
      </w:r>
      <w:r w:rsidR="00A053A6">
        <w:rPr>
          <w:sz w:val="26"/>
          <w:szCs w:val="26"/>
        </w:rPr>
        <w:t> </w:t>
      </w:r>
      <w:r w:rsidR="00A053A6" w:rsidRPr="00F97A45">
        <w:rPr>
          <w:sz w:val="26"/>
          <w:szCs w:val="26"/>
        </w:rPr>
        <w:t>в</w:t>
      </w:r>
      <w:r w:rsidR="004270EC">
        <w:rPr>
          <w:sz w:val="26"/>
          <w:szCs w:val="26"/>
        </w:rPr>
        <w:t xml:space="preserve"> </w:t>
      </w:r>
      <w:r w:rsidRPr="00F97A45">
        <w:rPr>
          <w:sz w:val="26"/>
          <w:szCs w:val="26"/>
        </w:rPr>
        <w:t xml:space="preserve"> заявлении, </w:t>
      </w:r>
      <w:r w:rsidR="004270EC">
        <w:rPr>
          <w:sz w:val="26"/>
          <w:szCs w:val="26"/>
        </w:rPr>
        <w:t xml:space="preserve"> </w:t>
      </w:r>
      <w:r w:rsidRPr="00F97A45">
        <w:rPr>
          <w:sz w:val="26"/>
          <w:szCs w:val="26"/>
        </w:rPr>
        <w:t>которое</w:t>
      </w:r>
      <w:r w:rsidR="004270EC">
        <w:rPr>
          <w:sz w:val="26"/>
          <w:szCs w:val="26"/>
        </w:rPr>
        <w:t xml:space="preserve"> </w:t>
      </w:r>
      <w:r w:rsidR="00A053A6" w:rsidRPr="00F97A45">
        <w:rPr>
          <w:sz w:val="26"/>
          <w:szCs w:val="26"/>
        </w:rPr>
        <w:t xml:space="preserve"> он</w:t>
      </w:r>
      <w:r w:rsidR="00A053A6">
        <w:rPr>
          <w:sz w:val="26"/>
          <w:szCs w:val="26"/>
        </w:rPr>
        <w:t> </w:t>
      </w:r>
      <w:r w:rsidR="004270EC">
        <w:rPr>
          <w:sz w:val="26"/>
          <w:szCs w:val="26"/>
        </w:rPr>
        <w:t xml:space="preserve"> </w:t>
      </w:r>
      <w:r w:rsidR="00A053A6" w:rsidRPr="00F97A45">
        <w:rPr>
          <w:sz w:val="26"/>
          <w:szCs w:val="26"/>
        </w:rPr>
        <w:t>п</w:t>
      </w:r>
      <w:r w:rsidRPr="00F97A45">
        <w:rPr>
          <w:sz w:val="26"/>
          <w:szCs w:val="26"/>
        </w:rPr>
        <w:t>одает</w:t>
      </w:r>
      <w:r w:rsidR="004270EC">
        <w:rPr>
          <w:sz w:val="26"/>
          <w:szCs w:val="26"/>
        </w:rPr>
        <w:t xml:space="preserve"> </w:t>
      </w:r>
      <w:r w:rsidR="00A053A6" w:rsidRPr="00F97A45">
        <w:rPr>
          <w:sz w:val="26"/>
          <w:szCs w:val="26"/>
        </w:rPr>
        <w:t xml:space="preserve"> в</w:t>
      </w:r>
      <w:r w:rsidR="00A053A6">
        <w:rPr>
          <w:sz w:val="26"/>
          <w:szCs w:val="26"/>
        </w:rPr>
        <w:t> </w:t>
      </w:r>
      <w:r w:rsidR="004270EC">
        <w:rPr>
          <w:sz w:val="26"/>
          <w:szCs w:val="26"/>
        </w:rPr>
        <w:t xml:space="preserve"> </w:t>
      </w:r>
      <w:r w:rsidR="00A053A6" w:rsidRPr="00F97A45">
        <w:rPr>
          <w:sz w:val="26"/>
          <w:szCs w:val="26"/>
        </w:rPr>
        <w:t>о</w:t>
      </w:r>
      <w:r w:rsidRPr="00F97A45">
        <w:rPr>
          <w:sz w:val="26"/>
          <w:szCs w:val="26"/>
        </w:rPr>
        <w:t xml:space="preserve">бразовательную </w:t>
      </w:r>
      <w:r w:rsidR="004270EC">
        <w:rPr>
          <w:sz w:val="26"/>
          <w:szCs w:val="26"/>
        </w:rPr>
        <w:t xml:space="preserve"> </w:t>
      </w:r>
      <w:r w:rsidRPr="00F97A45">
        <w:rPr>
          <w:sz w:val="26"/>
          <w:szCs w:val="26"/>
        </w:rPr>
        <w:t>организацию до 1 марта (включительно) текущего года.</w:t>
      </w:r>
    </w:p>
    <w:p w:rsidR="00294F2A" w:rsidRDefault="00FE4A4B" w:rsidP="00294F2A">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w:t>
      </w:r>
      <w:r w:rsidRPr="00F97A45">
        <w:rPr>
          <w:sz w:val="26"/>
          <w:szCs w:val="26"/>
        </w:rPr>
        <w:lastRenderedPageBreak/>
        <w:t xml:space="preserve">языкам, принятой </w:t>
      </w:r>
      <w:r w:rsidR="00D32792">
        <w:rPr>
          <w:sz w:val="26"/>
          <w:szCs w:val="26"/>
        </w:rPr>
        <w:t>МО ПО</w:t>
      </w:r>
      <w:r w:rsidRPr="00F97A45">
        <w:rPr>
          <w:sz w:val="26"/>
          <w:szCs w:val="26"/>
        </w:rPr>
        <w:t>.</w:t>
      </w:r>
    </w:p>
    <w:p w:rsidR="00294F2A" w:rsidRPr="002978ED" w:rsidRDefault="00FE4A4B" w:rsidP="00294F2A">
      <w:pPr>
        <w:widowControl w:val="0"/>
        <w:ind w:firstLine="709"/>
        <w:jc w:val="both"/>
        <w:rPr>
          <w:sz w:val="26"/>
          <w:szCs w:val="26"/>
        </w:rPr>
      </w:pPr>
      <w:r w:rsidRPr="00F97A45">
        <w:rPr>
          <w:sz w:val="26"/>
          <w:szCs w:val="26"/>
        </w:rPr>
        <w:t xml:space="preserve"> </w:t>
      </w:r>
      <w:r w:rsidR="00294F2A" w:rsidRPr="00330000">
        <w:rPr>
          <w:sz w:val="26"/>
          <w:szCs w:val="26"/>
        </w:rPr>
        <w:t>При подаче заявления на участие в ГВЭ по русскому языку и математике обучающемуся необходимо указывать форму сдачи экзамена (устная или письменная).</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нвалиды </w:t>
      </w:r>
      <w:r w:rsidR="00467706" w:rsidRPr="00F97A45">
        <w:rPr>
          <w:sz w:val="26"/>
          <w:szCs w:val="26"/>
        </w:rPr>
        <w:t>–</w:t>
      </w:r>
      <w:r w:rsidRPr="00F97A45">
        <w:rPr>
          <w:sz w:val="26"/>
          <w:szCs w:val="26"/>
        </w:rPr>
        <w:t xml:space="preserve">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FA62C2">
        <w:rPr>
          <w:sz w:val="26"/>
          <w:szCs w:val="26"/>
        </w:rPr>
        <w:t xml:space="preserve">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467706">
        <w:rPr>
          <w:sz w:val="26"/>
          <w:szCs w:val="26"/>
        </w:rPr>
        <w:t xml:space="preserve">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785282" w:rsidRDefault="00FE4A4B" w:rsidP="00785282">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785282" w:rsidRPr="002978ED" w:rsidRDefault="00785282" w:rsidP="00785282">
      <w:pPr>
        <w:widowControl w:val="0"/>
        <w:ind w:firstLine="709"/>
        <w:jc w:val="both"/>
        <w:rPr>
          <w:sz w:val="26"/>
          <w:szCs w:val="26"/>
        </w:rPr>
      </w:pPr>
      <w:r w:rsidRPr="00785282">
        <w:rPr>
          <w:sz w:val="26"/>
          <w:szCs w:val="26"/>
        </w:rPr>
        <w:t xml:space="preserve"> </w:t>
      </w:r>
      <w:r w:rsidRPr="002978ED">
        <w:rPr>
          <w:sz w:val="26"/>
          <w:szCs w:val="26"/>
        </w:rPr>
        <w:t>Общее количество экзаменов не должно превышать четырех.</w:t>
      </w:r>
    </w:p>
    <w:p w:rsidR="00785282" w:rsidRPr="002978ED" w:rsidRDefault="00785282" w:rsidP="00785282">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467706">
        <w:rPr>
          <w:sz w:val="26"/>
          <w:szCs w:val="26"/>
        </w:rPr>
        <w:t xml:space="preserve"> </w:t>
      </w:r>
      <w:r w:rsidR="00A053A6" w:rsidRPr="00F97A45">
        <w:rPr>
          <w:sz w:val="26"/>
          <w:szCs w:val="26"/>
        </w:rPr>
        <w:t>Г</w:t>
      </w:r>
      <w:r w:rsidRPr="00F97A45">
        <w:rPr>
          <w:sz w:val="26"/>
          <w:szCs w:val="26"/>
        </w:rPr>
        <w:t>ЭК</w:t>
      </w:r>
      <w:r w:rsidR="00A053A6" w:rsidRPr="00F97A45">
        <w:rPr>
          <w:sz w:val="26"/>
          <w:szCs w:val="26"/>
        </w:rPr>
        <w:t xml:space="preserve"> с</w:t>
      </w:r>
      <w:r w:rsidR="00467706">
        <w:rPr>
          <w:sz w:val="26"/>
          <w:szCs w:val="26"/>
        </w:rPr>
        <w:t xml:space="preserve">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AF4EAB">
      <w:pPr>
        <w:pStyle w:val="20"/>
      </w:pPr>
      <w:bookmarkStart w:id="49" w:name="_Toc410235028"/>
      <w:bookmarkStart w:id="50" w:name="_Toc410235134"/>
      <w:bookmarkStart w:id="51" w:name="_Toc439322470"/>
      <w:r w:rsidRPr="00F97A45">
        <w:lastRenderedPageBreak/>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9"/>
      <w:bookmarkEnd w:id="50"/>
      <w:bookmarkEnd w:id="51"/>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учебному предмету 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FA62C2">
        <w:rPr>
          <w:sz w:val="26"/>
          <w:szCs w:val="26"/>
        </w:rPr>
        <w:t xml:space="preserve"> </w:t>
      </w:r>
      <w:r w:rsidR="00A053A6" w:rsidRPr="00F97A45">
        <w:rPr>
          <w:sz w:val="26"/>
          <w:szCs w:val="26"/>
        </w:rPr>
        <w:t>т</w:t>
      </w:r>
      <w:r w:rsidRPr="00F97A45">
        <w:rPr>
          <w:sz w:val="26"/>
          <w:szCs w:val="26"/>
        </w:rPr>
        <w:t>екущем году</w:t>
      </w:r>
      <w:r w:rsidR="00A053A6" w:rsidRPr="00F97A45">
        <w:rPr>
          <w:sz w:val="26"/>
          <w:szCs w:val="26"/>
        </w:rPr>
        <w:t xml:space="preserve"> к</w:t>
      </w:r>
      <w:r w:rsidR="00FA62C2">
        <w:rPr>
          <w:sz w:val="26"/>
          <w:szCs w:val="26"/>
        </w:rPr>
        <w:t xml:space="preserve">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E4BA6">
      <w:pPr>
        <w:pStyle w:val="11"/>
      </w:pPr>
      <w:bookmarkStart w:id="52" w:name="_Toc410235029"/>
      <w:bookmarkStart w:id="53" w:name="_Toc410235135"/>
      <w:bookmarkStart w:id="54" w:name="_Toc439322471"/>
      <w:r w:rsidRPr="00F97A45">
        <w:lastRenderedPageBreak/>
        <w:t>Требования</w:t>
      </w:r>
      <w:r w:rsidR="00A053A6" w:rsidRPr="00F97A45">
        <w:t xml:space="preserve"> к</w:t>
      </w:r>
      <w:r w:rsidR="00A053A6">
        <w:t> </w:t>
      </w:r>
      <w:r w:rsidR="00A053A6" w:rsidRPr="00F97A45">
        <w:t>П</w:t>
      </w:r>
      <w:r w:rsidRPr="00F97A45">
        <w:t>ПЭ</w:t>
      </w:r>
      <w:bookmarkEnd w:id="52"/>
      <w:bookmarkEnd w:id="53"/>
      <w:bookmarkEnd w:id="54"/>
    </w:p>
    <w:p w:rsidR="00FE4A4B" w:rsidRPr="00F97A45" w:rsidRDefault="00523D5A" w:rsidP="00AF4EAB">
      <w:pPr>
        <w:pStyle w:val="20"/>
        <w:rPr>
          <w:lang w:eastAsia="en-US"/>
        </w:rPr>
      </w:pPr>
      <w:bookmarkStart w:id="55" w:name="_Toc439322472"/>
      <w:r>
        <w:rPr>
          <w:lang w:eastAsia="en-US"/>
        </w:rPr>
        <w:t xml:space="preserve">4.1. </w:t>
      </w:r>
      <w:r w:rsidR="00FE4A4B" w:rsidRPr="00F97A45">
        <w:rPr>
          <w:lang w:eastAsia="en-US"/>
        </w:rPr>
        <w:t>Общая часть</w:t>
      </w:r>
      <w:bookmarkEnd w:id="55"/>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места расположения которых утверждаются </w:t>
      </w:r>
      <w:r w:rsidR="004214F8">
        <w:rPr>
          <w:sz w:val="26"/>
          <w:szCs w:val="26"/>
        </w:rPr>
        <w:t>МО ПО</w:t>
      </w:r>
      <w:r w:rsidRPr="00F97A45">
        <w:rPr>
          <w:sz w:val="26"/>
          <w:szCs w:val="26"/>
        </w:rPr>
        <w:t>.</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ункте 34 Порядка, осуществляется </w:t>
      </w:r>
      <w:r w:rsidR="004214F8">
        <w:rPr>
          <w:sz w:val="26"/>
          <w:szCs w:val="26"/>
        </w:rPr>
        <w:t>МО ПО</w:t>
      </w:r>
      <w:r w:rsidRPr="00F97A45">
        <w:rPr>
          <w:sz w:val="26"/>
          <w:szCs w:val="26"/>
        </w:rPr>
        <w:t>.</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 xml:space="preserve">ППЭ </w:t>
      </w:r>
      <w:r w:rsidR="00FA62C2" w:rsidRPr="00F97A45">
        <w:rPr>
          <w:sz w:val="26"/>
          <w:szCs w:val="26"/>
        </w:rPr>
        <w:t>–</w:t>
      </w:r>
      <w:r w:rsidRPr="00F97A45">
        <w:rPr>
          <w:rFonts w:eastAsia="Calibri"/>
          <w:sz w:val="26"/>
          <w:szCs w:val="26"/>
        </w:rPr>
        <w:t xml:space="preserve">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A62C2" w:rsidRDefault="00FA62C2" w:rsidP="00FA62C2">
      <w:pPr>
        <w:autoSpaceDE w:val="0"/>
        <w:autoSpaceDN w:val="0"/>
        <w:adjustRightInd w:val="0"/>
        <w:ind w:left="360"/>
        <w:jc w:val="both"/>
        <w:rPr>
          <w:rFonts w:eastAsia="Calibri"/>
          <w:sz w:val="26"/>
          <w:szCs w:val="26"/>
        </w:rPr>
      </w:pPr>
      <w:r>
        <w:rPr>
          <w:rFonts w:eastAsia="Calibri"/>
          <w:sz w:val="26"/>
          <w:szCs w:val="26"/>
        </w:rPr>
        <w:t xml:space="preserve">а) </w:t>
      </w:r>
      <w:r w:rsidR="008501C3" w:rsidRPr="00FA62C2">
        <w:rPr>
          <w:rFonts w:eastAsia="Calibri"/>
          <w:sz w:val="26"/>
          <w:szCs w:val="26"/>
        </w:rPr>
        <w:t>места для хранения личных вещей обучающихся, организаторов, медицинских работников, технических специалистов</w:t>
      </w:r>
      <w:r w:rsidR="00A053A6" w:rsidRPr="00FA62C2">
        <w:rPr>
          <w:rFonts w:eastAsia="Calibri"/>
          <w:sz w:val="26"/>
          <w:szCs w:val="26"/>
        </w:rPr>
        <w:t xml:space="preserve"> и а</w:t>
      </w:r>
      <w:r w:rsidR="008501C3" w:rsidRPr="00FA62C2">
        <w:rPr>
          <w:rFonts w:eastAsia="Calibri"/>
          <w:sz w:val="26"/>
          <w:szCs w:val="26"/>
        </w:rPr>
        <w:t>ссистентов, оказывающих необходимую техническую помощь лицам, указанным</w:t>
      </w:r>
      <w:r w:rsidR="00A053A6" w:rsidRPr="00FA62C2">
        <w:rPr>
          <w:rFonts w:eastAsia="Calibri"/>
          <w:sz w:val="26"/>
          <w:szCs w:val="26"/>
        </w:rPr>
        <w:t xml:space="preserve"> в п</w:t>
      </w:r>
      <w:r w:rsidR="008501C3" w:rsidRPr="00FA62C2">
        <w:rPr>
          <w:rFonts w:eastAsia="Calibri"/>
          <w:sz w:val="26"/>
          <w:szCs w:val="26"/>
        </w:rPr>
        <w:t>ункте 34 Порядка;</w:t>
      </w:r>
    </w:p>
    <w:p w:rsidR="00212C52" w:rsidRPr="00FA62C2" w:rsidRDefault="00FA62C2" w:rsidP="00FA62C2">
      <w:pPr>
        <w:tabs>
          <w:tab w:val="left" w:pos="993"/>
          <w:tab w:val="left" w:pos="1418"/>
        </w:tabs>
        <w:autoSpaceDE w:val="0"/>
        <w:autoSpaceDN w:val="0"/>
        <w:adjustRightInd w:val="0"/>
        <w:ind w:left="360"/>
        <w:jc w:val="both"/>
        <w:rPr>
          <w:rFonts w:eastAsia="Calibri"/>
          <w:sz w:val="26"/>
          <w:szCs w:val="26"/>
        </w:rPr>
      </w:pPr>
      <w:r>
        <w:rPr>
          <w:rFonts w:eastAsia="Calibri"/>
          <w:sz w:val="26"/>
          <w:szCs w:val="26"/>
        </w:rPr>
        <w:t xml:space="preserve">б) </w:t>
      </w:r>
      <w:r w:rsidRPr="00FA62C2">
        <w:rPr>
          <w:rFonts w:eastAsia="Calibri"/>
          <w:sz w:val="26"/>
          <w:szCs w:val="26"/>
        </w:rPr>
        <w:t xml:space="preserve">помещения </w:t>
      </w:r>
      <w:r w:rsidR="008501C3" w:rsidRPr="00FA62C2">
        <w:rPr>
          <w:rFonts w:eastAsia="Calibri"/>
          <w:sz w:val="26"/>
          <w:szCs w:val="26"/>
        </w:rPr>
        <w:t>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AF4EAB">
      <w:pPr>
        <w:pStyle w:val="20"/>
        <w:rPr>
          <w:lang w:eastAsia="en-US"/>
        </w:rPr>
      </w:pPr>
      <w:bookmarkStart w:id="56"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6"/>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w:t>
      </w:r>
      <w:r w:rsidR="00FA62C2" w:rsidRPr="00F97A45">
        <w:rPr>
          <w:sz w:val="26"/>
          <w:szCs w:val="26"/>
        </w:rPr>
        <w:t>–</w:t>
      </w:r>
      <w:r w:rsidR="00E9663C" w:rsidRPr="00F97A45">
        <w:rPr>
          <w:sz w:val="26"/>
          <w:szCs w:val="26"/>
        </w:rPr>
        <w:t xml:space="preserve">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00C366AB">
        <w:rPr>
          <w:sz w:val="26"/>
          <w:szCs w:val="26"/>
        </w:rPr>
        <w:t>бщей численности участников ГИА</w:t>
      </w:r>
      <w:r w:rsidRPr="00F97A45">
        <w:rPr>
          <w:sz w:val="26"/>
          <w:szCs w:val="26"/>
        </w:rPr>
        <w:t>,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C366AB" w:rsidRDefault="00FE4A4B" w:rsidP="00C366AB">
      <w:pPr>
        <w:pStyle w:val="s1"/>
        <w:spacing w:before="0" w:beforeAutospacing="0" w:after="0" w:afterAutospacing="0"/>
        <w:ind w:firstLine="708"/>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птимальной схемы организованного прибытия участников </w:t>
      </w:r>
      <w:r w:rsidR="00C366AB">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C366AB" w:rsidRDefault="00C366AB" w:rsidP="00C366AB">
      <w:pPr>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r w:rsidRPr="00C366AB">
        <w:rPr>
          <w:bCs/>
          <w:color w:val="000000"/>
          <w:sz w:val="26"/>
        </w:rPr>
        <w:t xml:space="preserve"> </w:t>
      </w:r>
    </w:p>
    <w:p w:rsidR="00C366AB" w:rsidRPr="002978ED" w:rsidRDefault="00C366AB" w:rsidP="00C366AB">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C366AB" w:rsidRPr="002978ED" w:rsidRDefault="00C366AB" w:rsidP="00C366AB">
      <w:pPr>
        <w:ind w:firstLine="708"/>
        <w:jc w:val="both"/>
        <w:rPr>
          <w:bCs/>
          <w:color w:val="000000"/>
          <w:sz w:val="26"/>
        </w:rPr>
      </w:pPr>
      <w:r w:rsidRPr="002978ED">
        <w:rPr>
          <w:bCs/>
          <w:color w:val="000000"/>
          <w:sz w:val="26"/>
        </w:rPr>
        <w:t>по русскому языку – средства</w:t>
      </w:r>
      <w:r w:rsidR="00A94501">
        <w:rPr>
          <w:bCs/>
          <w:color w:val="000000"/>
          <w:sz w:val="26"/>
        </w:rPr>
        <w:t>ми воспроизведения аудиозаписи;</w:t>
      </w:r>
    </w:p>
    <w:p w:rsidR="00C366AB" w:rsidRPr="002978ED" w:rsidRDefault="00C366AB" w:rsidP="00C366AB">
      <w:pPr>
        <w:ind w:firstLine="708"/>
        <w:jc w:val="both"/>
        <w:rPr>
          <w:bCs/>
          <w:color w:val="000000"/>
          <w:sz w:val="26"/>
        </w:rPr>
      </w:pPr>
      <w:r w:rsidRPr="002978ED">
        <w:rPr>
          <w:bCs/>
          <w:color w:val="000000"/>
          <w:sz w:val="26"/>
        </w:rPr>
        <w:t>по иностранным языкам – средствами запис</w:t>
      </w:r>
      <w:r w:rsidR="00A94501">
        <w:rPr>
          <w:bCs/>
          <w:color w:val="000000"/>
          <w:sz w:val="26"/>
        </w:rPr>
        <w:t>и и воспроизведения аудиозаписи;</w:t>
      </w:r>
    </w:p>
    <w:p w:rsidR="00C366AB" w:rsidRPr="002978ED" w:rsidRDefault="00A94501" w:rsidP="00C366AB">
      <w:pPr>
        <w:ind w:firstLine="708"/>
        <w:jc w:val="both"/>
        <w:rPr>
          <w:bCs/>
          <w:color w:val="000000"/>
          <w:sz w:val="26"/>
        </w:rPr>
      </w:pPr>
      <w:r>
        <w:rPr>
          <w:bCs/>
          <w:color w:val="000000"/>
          <w:sz w:val="26"/>
        </w:rPr>
        <w:t>по физике</w:t>
      </w:r>
      <w:r w:rsidR="00C366AB" w:rsidRPr="002978ED">
        <w:rPr>
          <w:bCs/>
          <w:color w:val="000000"/>
          <w:sz w:val="26"/>
        </w:rPr>
        <w:t xml:space="preserve"> – оборудованием для выполнения лабораторных работ</w:t>
      </w:r>
      <w:r>
        <w:rPr>
          <w:bCs/>
          <w:color w:val="000000"/>
          <w:sz w:val="26"/>
        </w:rPr>
        <w:t>;</w:t>
      </w:r>
      <w:r w:rsidR="00C366AB" w:rsidRPr="002978ED">
        <w:rPr>
          <w:bCs/>
          <w:color w:val="000000"/>
          <w:sz w:val="26"/>
        </w:rPr>
        <w:t xml:space="preserve"> </w:t>
      </w:r>
    </w:p>
    <w:p w:rsidR="00C366AB" w:rsidRPr="002978ED" w:rsidRDefault="00C366AB" w:rsidP="00C366AB">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C366AB" w:rsidRPr="002978ED" w:rsidRDefault="00C366AB" w:rsidP="00C366AB">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 xml:space="preserve">По решению </w:t>
      </w:r>
      <w:r w:rsidR="004214F8">
        <w:rPr>
          <w:sz w:val="26"/>
          <w:szCs w:val="26"/>
        </w:rPr>
        <w:t>МО ПО</w:t>
      </w:r>
      <w:r w:rsidRPr="00F97A45">
        <w:rPr>
          <w:sz w:val="26"/>
          <w:szCs w:val="26"/>
        </w:rPr>
        <w:t xml:space="preserve">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Default="00FE4A4B">
      <w:pPr>
        <w:autoSpaceDE w:val="0"/>
        <w:autoSpaceDN w:val="0"/>
        <w:adjustRightInd w:val="0"/>
        <w:ind w:firstLine="709"/>
        <w:jc w:val="both"/>
        <w:rPr>
          <w:sz w:val="26"/>
          <w:szCs w:val="26"/>
        </w:rPr>
      </w:pPr>
      <w:r w:rsidRPr="00F97A45">
        <w:rPr>
          <w:sz w:val="26"/>
          <w:szCs w:val="26"/>
        </w:rPr>
        <w:lastRenderedPageBreak/>
        <w:t xml:space="preserve">В случае угрозы возникновения чрезвычайной ситуации </w:t>
      </w:r>
      <w:r w:rsidR="004214F8">
        <w:rPr>
          <w:sz w:val="26"/>
          <w:szCs w:val="26"/>
        </w:rPr>
        <w:t>МО ПО</w:t>
      </w:r>
      <w:r w:rsidR="00A053A6" w:rsidRPr="00F97A45">
        <w:rPr>
          <w:sz w:val="26"/>
          <w:szCs w:val="26"/>
        </w:rPr>
        <w:t xml:space="preserve"> </w:t>
      </w:r>
      <w:proofErr w:type="spellStart"/>
      <w:r w:rsidR="00A053A6" w:rsidRPr="00F97A45">
        <w:rPr>
          <w:sz w:val="26"/>
          <w:szCs w:val="26"/>
        </w:rPr>
        <w:t>по</w:t>
      </w:r>
      <w:proofErr w:type="spellEnd"/>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w:t>
      </w:r>
      <w:r w:rsidR="00C366AB">
        <w:rPr>
          <w:sz w:val="26"/>
          <w:szCs w:val="26"/>
        </w:rPr>
        <w:t>нный расписаниями проведения ГИА</w:t>
      </w:r>
      <w:r w:rsidRPr="00F97A45">
        <w:rPr>
          <w:sz w:val="26"/>
          <w:szCs w:val="26"/>
        </w:rPr>
        <w:t>.</w:t>
      </w:r>
    </w:p>
    <w:p w:rsidR="00C366AB" w:rsidRPr="002978ED" w:rsidRDefault="00C366AB" w:rsidP="00C366AB">
      <w:pPr>
        <w:widowControl w:val="0"/>
        <w:ind w:firstLine="709"/>
        <w:jc w:val="both"/>
        <w:rPr>
          <w:sz w:val="26"/>
          <w:szCs w:val="26"/>
        </w:rPr>
      </w:pPr>
      <w:r w:rsidRPr="002978ED">
        <w:rPr>
          <w:sz w:val="26"/>
          <w:szCs w:val="26"/>
        </w:rPr>
        <w:t xml:space="preserve">ППЭ на дому или в больнице (медицинском учреждении) организуется с выполнением минимальных требований процедуры и технологии проведения ГИА в соответствии с Порядком. Во время проведения экзамена на дому, в больнице (медицинском учреждении) присутствуют руководитель ППЭ, не менее одного организатора,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C366AB" w:rsidRPr="002978ED" w:rsidRDefault="00C366AB" w:rsidP="00C366AB">
      <w:pPr>
        <w:widowControl w:val="0"/>
        <w:ind w:firstLine="709"/>
        <w:jc w:val="both"/>
        <w:rPr>
          <w:sz w:val="26"/>
          <w:szCs w:val="26"/>
        </w:rPr>
      </w:pPr>
      <w:r w:rsidRPr="002978ED">
        <w:rPr>
          <w:sz w:val="26"/>
          <w:szCs w:val="26"/>
        </w:rPr>
        <w:t>В случае проведения в ППЭ на дому ОГЭ по иностранным языкам (раздел «Говорение») организуется только одна аудитория, которая является аудиторией проведения и аудиторией подготовки одновременно.</w:t>
      </w:r>
    </w:p>
    <w:p w:rsidR="00F97A45" w:rsidRPr="00F97A45" w:rsidRDefault="00F97A45">
      <w:pPr>
        <w:rPr>
          <w:b/>
          <w:bCs/>
          <w:sz w:val="28"/>
          <w:szCs w:val="26"/>
        </w:rPr>
      </w:pPr>
    </w:p>
    <w:p w:rsidR="00124D53" w:rsidRPr="00F97A45" w:rsidRDefault="00523D5A" w:rsidP="00AF4EAB">
      <w:pPr>
        <w:pStyle w:val="20"/>
      </w:pPr>
      <w:bookmarkStart w:id="57" w:name="_Toc439322474"/>
      <w:r>
        <w:t xml:space="preserve">4.3. </w:t>
      </w:r>
      <w:r w:rsidR="00FE4A4B" w:rsidRPr="00F97A45">
        <w:t>Лица, привлекаемые</w:t>
      </w:r>
      <w:r w:rsidR="00A053A6" w:rsidRPr="00F97A45">
        <w:t xml:space="preserve"> к</w:t>
      </w:r>
      <w:r w:rsidR="00A053A6">
        <w:t> </w:t>
      </w:r>
      <w:r w:rsidR="00A053A6" w:rsidRPr="00F97A45">
        <w:t>п</w:t>
      </w:r>
      <w:r w:rsidR="00C366AB">
        <w:t>роведению ГИА</w:t>
      </w:r>
      <w:r w:rsidR="00A053A6" w:rsidRPr="00F97A45">
        <w:t xml:space="preserve"> в</w:t>
      </w:r>
      <w:r w:rsidR="00A053A6">
        <w:t> </w:t>
      </w:r>
      <w:r w:rsidR="00A053A6" w:rsidRPr="00F97A45">
        <w:t>П</w:t>
      </w:r>
      <w:r w:rsidR="00FE4A4B" w:rsidRPr="00F97A45">
        <w:t>ПЭ</w:t>
      </w:r>
      <w:bookmarkEnd w:id="57"/>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BD7897" w:rsidRDefault="00BD7897" w:rsidP="00AE537A">
      <w:pPr>
        <w:autoSpaceDE w:val="0"/>
        <w:autoSpaceDN w:val="0"/>
        <w:adjustRightInd w:val="0"/>
        <w:ind w:firstLine="709"/>
        <w:jc w:val="both"/>
        <w:rPr>
          <w:sz w:val="26"/>
          <w:szCs w:val="26"/>
        </w:rPr>
      </w:pPr>
      <w:r>
        <w:rPr>
          <w:sz w:val="26"/>
          <w:szCs w:val="26"/>
        </w:rPr>
        <w:t xml:space="preserve">в) </w:t>
      </w:r>
      <w:r w:rsidR="00FE4A4B" w:rsidRPr="00BD7897">
        <w:rPr>
          <w:sz w:val="26"/>
          <w:szCs w:val="26"/>
        </w:rPr>
        <w:t>технический специалист</w:t>
      </w:r>
      <w:r w:rsidR="00A053A6" w:rsidRPr="00BD7897">
        <w:rPr>
          <w:sz w:val="26"/>
          <w:szCs w:val="26"/>
        </w:rPr>
        <w:t xml:space="preserve"> по р</w:t>
      </w:r>
      <w:r w:rsidR="00FE4A4B" w:rsidRPr="00BD7897">
        <w:rPr>
          <w:sz w:val="26"/>
          <w:szCs w:val="26"/>
        </w:rPr>
        <w:t>аботе</w:t>
      </w:r>
      <w:r w:rsidR="00A053A6" w:rsidRPr="00BD7897">
        <w:rPr>
          <w:sz w:val="26"/>
          <w:szCs w:val="26"/>
        </w:rPr>
        <w:t xml:space="preserve"> с П</w:t>
      </w:r>
      <w:r w:rsidR="001C2BA5" w:rsidRPr="00BD7897">
        <w:rPr>
          <w:sz w:val="26"/>
          <w:szCs w:val="26"/>
        </w:rPr>
        <w:t>О</w:t>
      </w:r>
      <w:r w:rsidR="00FE4A4B" w:rsidRPr="00BD7897">
        <w:rPr>
          <w:sz w:val="26"/>
          <w:szCs w:val="26"/>
        </w:rPr>
        <w:t>, оказывающий информационно-техническую помощь руководителю</w:t>
      </w:r>
      <w:r w:rsidR="00A053A6" w:rsidRPr="00BD7897">
        <w:rPr>
          <w:sz w:val="26"/>
          <w:szCs w:val="26"/>
        </w:rPr>
        <w:t xml:space="preserve"> и о</w:t>
      </w:r>
      <w:r w:rsidR="00FE4A4B" w:rsidRPr="00BD7897">
        <w:rPr>
          <w:sz w:val="26"/>
          <w:szCs w:val="26"/>
        </w:rPr>
        <w:t>рганизаторам ППЭ;</w:t>
      </w:r>
    </w:p>
    <w:p w:rsidR="007002CA" w:rsidRPr="00BD7897" w:rsidRDefault="00BD7897" w:rsidP="00AE537A">
      <w:pPr>
        <w:autoSpaceDE w:val="0"/>
        <w:autoSpaceDN w:val="0"/>
        <w:adjustRightInd w:val="0"/>
        <w:ind w:firstLine="709"/>
        <w:jc w:val="both"/>
        <w:rPr>
          <w:sz w:val="26"/>
          <w:szCs w:val="26"/>
        </w:rPr>
      </w:pPr>
      <w:r>
        <w:rPr>
          <w:sz w:val="26"/>
          <w:szCs w:val="26"/>
        </w:rPr>
        <w:t xml:space="preserve">г) </w:t>
      </w:r>
      <w:r w:rsidR="00FE4A4B" w:rsidRPr="00BD7897">
        <w:rPr>
          <w:sz w:val="26"/>
          <w:szCs w:val="26"/>
        </w:rPr>
        <w:t>руководитель образовательной организации,</w:t>
      </w:r>
      <w:r w:rsidR="00A053A6" w:rsidRPr="00BD7897">
        <w:rPr>
          <w:sz w:val="26"/>
          <w:szCs w:val="26"/>
        </w:rPr>
        <w:t xml:space="preserve"> в п</w:t>
      </w:r>
      <w:r w:rsidR="00FE4A4B" w:rsidRPr="00BD7897">
        <w:rPr>
          <w:sz w:val="26"/>
          <w:szCs w:val="26"/>
        </w:rPr>
        <w:t>омещениях которой организован ППЭ, или уполномоченное</w:t>
      </w:r>
      <w:r w:rsidR="00A053A6" w:rsidRPr="00BD7897">
        <w:rPr>
          <w:sz w:val="26"/>
          <w:szCs w:val="26"/>
        </w:rPr>
        <w:t xml:space="preserve"> им л</w:t>
      </w:r>
      <w:r w:rsidR="00FE4A4B" w:rsidRPr="00BD7897">
        <w:rPr>
          <w:sz w:val="26"/>
          <w:szCs w:val="26"/>
        </w:rPr>
        <w:t>ицо;</w:t>
      </w:r>
    </w:p>
    <w:p w:rsidR="007002CA" w:rsidRPr="00BD7897" w:rsidRDefault="00BD7897" w:rsidP="00AE537A">
      <w:pPr>
        <w:autoSpaceDE w:val="0"/>
        <w:autoSpaceDN w:val="0"/>
        <w:adjustRightInd w:val="0"/>
        <w:ind w:firstLine="709"/>
        <w:jc w:val="both"/>
        <w:rPr>
          <w:sz w:val="26"/>
          <w:szCs w:val="26"/>
        </w:rPr>
      </w:pPr>
      <w:r>
        <w:rPr>
          <w:sz w:val="26"/>
          <w:szCs w:val="26"/>
        </w:rPr>
        <w:t xml:space="preserve">д) </w:t>
      </w:r>
      <w:r w:rsidR="00FE4A4B" w:rsidRPr="00BD7897">
        <w:rPr>
          <w:sz w:val="26"/>
          <w:szCs w:val="26"/>
        </w:rPr>
        <w:t>сотрудники, осуществляющие охрану правопорядка, и (или) сотрудники органов внутренних дел (полиции);</w:t>
      </w:r>
    </w:p>
    <w:p w:rsidR="007002CA" w:rsidRPr="00BD7897" w:rsidRDefault="00BD7897" w:rsidP="00C366AB">
      <w:pPr>
        <w:autoSpaceDE w:val="0"/>
        <w:autoSpaceDN w:val="0"/>
        <w:adjustRightInd w:val="0"/>
        <w:ind w:left="1069" w:hanging="360"/>
        <w:jc w:val="both"/>
        <w:rPr>
          <w:sz w:val="26"/>
          <w:szCs w:val="26"/>
        </w:rPr>
      </w:pPr>
      <w:r>
        <w:rPr>
          <w:sz w:val="26"/>
          <w:szCs w:val="26"/>
        </w:rPr>
        <w:t xml:space="preserve">е) </w:t>
      </w:r>
      <w:r w:rsidR="00FE4A4B" w:rsidRPr="00BD7897">
        <w:rPr>
          <w:sz w:val="26"/>
          <w:szCs w:val="26"/>
        </w:rPr>
        <w:t>медицинские работники</w:t>
      </w:r>
      <w:r w:rsidR="00E9663C" w:rsidRPr="00BD7897">
        <w:rPr>
          <w:sz w:val="26"/>
          <w:szCs w:val="26"/>
        </w:rPr>
        <w:t>;</w:t>
      </w:r>
    </w:p>
    <w:p w:rsidR="007002CA" w:rsidRPr="00BD7897" w:rsidRDefault="00AE537A" w:rsidP="00BD7897">
      <w:pPr>
        <w:autoSpaceDE w:val="0"/>
        <w:autoSpaceDN w:val="0"/>
        <w:adjustRightInd w:val="0"/>
        <w:jc w:val="both"/>
        <w:rPr>
          <w:sz w:val="26"/>
          <w:szCs w:val="26"/>
        </w:rPr>
      </w:pPr>
      <w:r>
        <w:rPr>
          <w:sz w:val="26"/>
          <w:szCs w:val="26"/>
        </w:rPr>
        <w:t xml:space="preserve">         </w:t>
      </w:r>
      <w:r w:rsidR="00C366AB">
        <w:rPr>
          <w:sz w:val="26"/>
          <w:szCs w:val="26"/>
        </w:rPr>
        <w:t xml:space="preserve"> </w:t>
      </w:r>
      <w:r>
        <w:rPr>
          <w:sz w:val="26"/>
          <w:szCs w:val="26"/>
        </w:rPr>
        <w:t xml:space="preserve"> </w:t>
      </w:r>
      <w:r w:rsidR="00BD7897">
        <w:rPr>
          <w:sz w:val="26"/>
          <w:szCs w:val="26"/>
        </w:rPr>
        <w:t xml:space="preserve">ж) </w:t>
      </w:r>
      <w:r w:rsidR="00FE4A4B" w:rsidRPr="00BD7897">
        <w:rPr>
          <w:sz w:val="26"/>
          <w:szCs w:val="26"/>
        </w:rPr>
        <w:t>специалист</w:t>
      </w:r>
      <w:r w:rsidR="00A053A6" w:rsidRPr="00BD7897">
        <w:rPr>
          <w:sz w:val="26"/>
          <w:szCs w:val="26"/>
        </w:rPr>
        <w:t xml:space="preserve"> по п</w:t>
      </w:r>
      <w:r w:rsidR="00FE4A4B" w:rsidRPr="00BD7897">
        <w:rPr>
          <w:sz w:val="26"/>
          <w:szCs w:val="26"/>
        </w:rPr>
        <w:t>роведению инструктажа</w:t>
      </w:r>
      <w:r w:rsidR="00A053A6" w:rsidRPr="00BD7897">
        <w:rPr>
          <w:sz w:val="26"/>
          <w:szCs w:val="26"/>
        </w:rPr>
        <w:t xml:space="preserve"> и о</w:t>
      </w:r>
      <w:r w:rsidR="00FE4A4B" w:rsidRPr="00BD7897">
        <w:rPr>
          <w:sz w:val="26"/>
          <w:szCs w:val="26"/>
        </w:rPr>
        <w:t xml:space="preserve">беспечению </w:t>
      </w:r>
      <w:r w:rsidR="00FE4A4B" w:rsidRPr="00AE537A">
        <w:rPr>
          <w:sz w:val="26"/>
          <w:szCs w:val="26"/>
        </w:rPr>
        <w:t>лабораторных работ;</w:t>
      </w:r>
    </w:p>
    <w:p w:rsidR="00E9663C" w:rsidRDefault="00C40E55" w:rsidP="00C40E55">
      <w:pPr>
        <w:autoSpaceDE w:val="0"/>
        <w:autoSpaceDN w:val="0"/>
        <w:adjustRightInd w:val="0"/>
        <w:jc w:val="both"/>
        <w:rPr>
          <w:sz w:val="26"/>
          <w:szCs w:val="26"/>
        </w:rPr>
      </w:pPr>
      <w:r>
        <w:rPr>
          <w:sz w:val="26"/>
          <w:szCs w:val="26"/>
        </w:rPr>
        <w:t xml:space="preserve">          </w:t>
      </w:r>
      <w:r w:rsidR="00C366AB">
        <w:rPr>
          <w:sz w:val="26"/>
          <w:szCs w:val="26"/>
        </w:rPr>
        <w:t xml:space="preserve"> з</w:t>
      </w:r>
      <w:r w:rsidR="00BD7897">
        <w:rPr>
          <w:sz w:val="26"/>
          <w:szCs w:val="26"/>
        </w:rPr>
        <w:t xml:space="preserve">) </w:t>
      </w:r>
      <w:r w:rsidR="00E9663C" w:rsidRPr="00BD7897">
        <w:rPr>
          <w:sz w:val="26"/>
          <w:szCs w:val="26"/>
        </w:rPr>
        <w:t>ассистенты, оказывающие необходимую техническую помощь лицам, указанным</w:t>
      </w:r>
      <w:r w:rsidR="00A053A6" w:rsidRPr="00BD7897">
        <w:rPr>
          <w:sz w:val="26"/>
          <w:szCs w:val="26"/>
        </w:rPr>
        <w:t xml:space="preserve"> в п</w:t>
      </w:r>
      <w:r w:rsidR="00E9663C" w:rsidRPr="00BD7897">
        <w:rPr>
          <w:sz w:val="26"/>
          <w:szCs w:val="26"/>
        </w:rPr>
        <w:t>ункте 34 Порядка,</w:t>
      </w:r>
      <w:r w:rsidR="00A053A6" w:rsidRPr="00BD7897">
        <w:rPr>
          <w:sz w:val="26"/>
          <w:szCs w:val="26"/>
        </w:rPr>
        <w:t xml:space="preserve"> с у</w:t>
      </w:r>
      <w:r w:rsidR="00E9663C" w:rsidRPr="00BD7897">
        <w:rPr>
          <w:sz w:val="26"/>
          <w:szCs w:val="26"/>
        </w:rPr>
        <w:t>четом состояния</w:t>
      </w:r>
      <w:r w:rsidR="00A053A6" w:rsidRPr="00BD7897">
        <w:rPr>
          <w:sz w:val="26"/>
          <w:szCs w:val="26"/>
        </w:rPr>
        <w:t xml:space="preserve"> их з</w:t>
      </w:r>
      <w:r w:rsidR="00E9663C" w:rsidRPr="00BD7897">
        <w:rPr>
          <w:sz w:val="26"/>
          <w:szCs w:val="26"/>
        </w:rPr>
        <w:t>доровья, особенностей психофизического развития,</w:t>
      </w:r>
      <w:r w:rsidR="00A053A6" w:rsidRPr="00BD7897">
        <w:rPr>
          <w:sz w:val="26"/>
          <w:szCs w:val="26"/>
        </w:rPr>
        <w:t xml:space="preserve"> в т</w:t>
      </w:r>
      <w:r w:rsidR="00E9663C" w:rsidRPr="00BD7897">
        <w:rPr>
          <w:sz w:val="26"/>
          <w:szCs w:val="26"/>
        </w:rPr>
        <w:t>ом числе непосредственно при проведении экзамена (при необходимости).</w:t>
      </w:r>
    </w:p>
    <w:p w:rsidR="00C366AB" w:rsidRPr="002978ED" w:rsidRDefault="00C366AB" w:rsidP="00C366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w:t>
      </w:r>
      <w:proofErr w:type="spellStart"/>
      <w:r w:rsidRPr="002978ED">
        <w:rPr>
          <w:sz w:val="26"/>
          <w:szCs w:val="26"/>
        </w:rPr>
        <w:t>сурдопереводчик</w:t>
      </w:r>
      <w:proofErr w:type="spellEnd"/>
      <w:r w:rsidRPr="002978ED">
        <w:rPr>
          <w:sz w:val="26"/>
          <w:szCs w:val="26"/>
        </w:rPr>
        <w:t>, работающий с данным контингентом обучающихся, но не ведущий учебный предмет экзамена. В обязанности ассистента-</w:t>
      </w:r>
      <w:proofErr w:type="spellStart"/>
      <w:r w:rsidRPr="002978ED">
        <w:rPr>
          <w:sz w:val="26"/>
          <w:szCs w:val="26"/>
        </w:rPr>
        <w:t>сурдопереводчика</w:t>
      </w:r>
      <w:proofErr w:type="spellEnd"/>
      <w:r w:rsidRPr="002978ED">
        <w:rPr>
          <w:sz w:val="26"/>
          <w:szCs w:val="26"/>
        </w:rPr>
        <w:t xml:space="preserve"> входит осуществление </w:t>
      </w:r>
      <w:proofErr w:type="spellStart"/>
      <w:r w:rsidRPr="002978ED">
        <w:rPr>
          <w:sz w:val="26"/>
          <w:szCs w:val="26"/>
        </w:rPr>
        <w:t>сурдоперевода</w:t>
      </w:r>
      <w:proofErr w:type="spellEnd"/>
      <w:r w:rsidRPr="002978E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2978ED">
        <w:rPr>
          <w:sz w:val="26"/>
          <w:szCs w:val="26"/>
        </w:rPr>
        <w:t>сурдоперевода</w:t>
      </w:r>
      <w:proofErr w:type="spellEnd"/>
      <w:r w:rsidRPr="002978ED">
        <w:rPr>
          <w:sz w:val="26"/>
          <w:szCs w:val="26"/>
        </w:rPr>
        <w:t xml:space="preserve">), при необходимости уточнение с помощью </w:t>
      </w:r>
      <w:proofErr w:type="spellStart"/>
      <w:r w:rsidRPr="002978ED">
        <w:rPr>
          <w:sz w:val="26"/>
          <w:szCs w:val="26"/>
        </w:rPr>
        <w:t>сурдоперевода</w:t>
      </w:r>
      <w:proofErr w:type="spellEnd"/>
      <w:r w:rsidRPr="002978ED">
        <w:rPr>
          <w:sz w:val="26"/>
          <w:szCs w:val="26"/>
        </w:rPr>
        <w:t xml:space="preserve"> творческого задания и другое.</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 xml:space="preserve">а) должностные лица </w:t>
      </w:r>
      <w:proofErr w:type="spellStart"/>
      <w:r w:rsidRPr="00F97A45">
        <w:rPr>
          <w:sz w:val="26"/>
          <w:szCs w:val="26"/>
        </w:rPr>
        <w:t>Рособрнадзора</w:t>
      </w:r>
      <w:proofErr w:type="spellEnd"/>
      <w:r w:rsidRPr="00F97A45">
        <w:rPr>
          <w:sz w:val="26"/>
          <w:szCs w:val="26"/>
        </w:rPr>
        <w:t>,</w:t>
      </w:r>
      <w:r w:rsidR="00C366AB">
        <w:rPr>
          <w:sz w:val="26"/>
          <w:szCs w:val="26"/>
        </w:rPr>
        <w:t xml:space="preserve"> МО ПО</w:t>
      </w:r>
      <w:r w:rsidRPr="00F97A45">
        <w:rPr>
          <w:sz w:val="26"/>
          <w:szCs w:val="26"/>
        </w:rPr>
        <w:t>;</w:t>
      </w:r>
      <w:r w:rsidR="00BD7897">
        <w:rPr>
          <w:sz w:val="26"/>
          <w:szCs w:val="26"/>
        </w:rPr>
        <w:t xml:space="preserve"> </w:t>
      </w:r>
    </w:p>
    <w:p w:rsidR="007002CA" w:rsidRPr="00F97A45" w:rsidRDefault="00BD7897">
      <w:pPr>
        <w:autoSpaceDE w:val="0"/>
        <w:autoSpaceDN w:val="0"/>
        <w:adjustRightInd w:val="0"/>
        <w:ind w:firstLine="709"/>
        <w:jc w:val="both"/>
        <w:rPr>
          <w:sz w:val="26"/>
          <w:szCs w:val="26"/>
        </w:rPr>
      </w:pPr>
      <w:r>
        <w:rPr>
          <w:sz w:val="26"/>
          <w:szCs w:val="26"/>
        </w:rPr>
        <w:t>б)</w:t>
      </w:r>
      <w:r w:rsidR="00C40E55">
        <w:rPr>
          <w:sz w:val="26"/>
          <w:szCs w:val="26"/>
        </w:rPr>
        <w:t xml:space="preserve"> </w:t>
      </w:r>
      <w:r w:rsidR="00FE4A4B" w:rsidRPr="00F97A45">
        <w:rPr>
          <w:sz w:val="26"/>
          <w:szCs w:val="26"/>
        </w:rPr>
        <w:t>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00FE4A4B"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00FE4A4B"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00FE4A4B" w:rsidRPr="00F97A45">
        <w:rPr>
          <w:sz w:val="26"/>
          <w:szCs w:val="26"/>
        </w:rPr>
        <w:t>);</w:t>
      </w:r>
    </w:p>
    <w:p w:rsidR="00C366AB" w:rsidRDefault="00FE4A4B" w:rsidP="00C366AB">
      <w:pPr>
        <w:widowControl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дной аудитории находится только </w:t>
      </w:r>
      <w:r w:rsidRPr="00F97A45">
        <w:rPr>
          <w:sz w:val="26"/>
          <w:szCs w:val="26"/>
        </w:rPr>
        <w:lastRenderedPageBreak/>
        <w:t>один общественный наблюдатель).</w:t>
      </w:r>
      <w:r w:rsidR="00C366AB" w:rsidRPr="00C366AB">
        <w:rPr>
          <w:sz w:val="26"/>
          <w:szCs w:val="26"/>
        </w:rPr>
        <w:t xml:space="preserve"> </w:t>
      </w:r>
    </w:p>
    <w:p w:rsidR="00C366AB" w:rsidRPr="002978ED" w:rsidRDefault="00C366AB" w:rsidP="00C366AB">
      <w:pPr>
        <w:widowControl w:val="0"/>
        <w:ind w:firstLine="709"/>
        <w:jc w:val="both"/>
        <w:rPr>
          <w:sz w:val="26"/>
          <w:szCs w:val="26"/>
        </w:rPr>
      </w:pPr>
      <w:r w:rsidRPr="002978ED">
        <w:rPr>
          <w:sz w:val="26"/>
          <w:szCs w:val="26"/>
        </w:rPr>
        <w:t>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w:t>
      </w:r>
      <w:proofErr w:type="gramStart"/>
      <w:r w:rsidRPr="002978ED">
        <w:rPr>
          <w:sz w:val="26"/>
          <w:szCs w:val="26"/>
        </w:rPr>
        <w:t xml:space="preserve"> )</w:t>
      </w:r>
      <w:proofErr w:type="gramEnd"/>
      <w:r w:rsidRPr="002978ED">
        <w:rPr>
          <w:sz w:val="26"/>
          <w:szCs w:val="26"/>
        </w:rPr>
        <w:t>. Лица, привлекаемые к проведению ГИА, прибывают в ППЭ  не ранее 09.00 по местному времени.</w:t>
      </w:r>
    </w:p>
    <w:p w:rsidR="00124D53" w:rsidRPr="00F97A45" w:rsidRDefault="00523D5A" w:rsidP="00AF4EAB">
      <w:pPr>
        <w:pStyle w:val="20"/>
      </w:pPr>
      <w:bookmarkStart w:id="58"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8"/>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C366AB" w:rsidP="00F74768">
      <w:pPr>
        <w:autoSpaceDE w:val="0"/>
        <w:autoSpaceDN w:val="0"/>
        <w:adjustRightInd w:val="0"/>
        <w:ind w:firstLine="709"/>
        <w:jc w:val="both"/>
        <w:rPr>
          <w:sz w:val="26"/>
          <w:szCs w:val="26"/>
        </w:rPr>
      </w:pPr>
      <w:r>
        <w:rPr>
          <w:sz w:val="26"/>
          <w:szCs w:val="26"/>
        </w:rPr>
        <w:t>а) аудитории для участников ГИА</w:t>
      </w:r>
      <w:r w:rsidR="00FE4A4B" w:rsidRPr="00F97A45">
        <w:rPr>
          <w:sz w:val="26"/>
          <w:szCs w:val="26"/>
        </w:rPr>
        <w:t xml:space="preserve">. </w:t>
      </w:r>
    </w:p>
    <w:p w:rsidR="007002CA" w:rsidRPr="00F97A45" w:rsidRDefault="00C366AB" w:rsidP="00F74768">
      <w:pPr>
        <w:autoSpaceDE w:val="0"/>
        <w:autoSpaceDN w:val="0"/>
        <w:adjustRightInd w:val="0"/>
        <w:ind w:firstLine="709"/>
        <w:jc w:val="both"/>
        <w:rPr>
          <w:sz w:val="26"/>
          <w:szCs w:val="26"/>
        </w:rPr>
      </w:pPr>
      <w:r>
        <w:rPr>
          <w:sz w:val="26"/>
          <w:szCs w:val="26"/>
        </w:rPr>
        <w:t>Для каждого участника ГИА</w:t>
      </w:r>
      <w:r w:rsidR="00FE4A4B" w:rsidRPr="00F97A45">
        <w:rPr>
          <w:sz w:val="26"/>
          <w:szCs w:val="26"/>
        </w:rPr>
        <w:t xml:space="preserve">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00FE4A4B" w:rsidRPr="00F97A45">
        <w:rPr>
          <w:sz w:val="26"/>
          <w:szCs w:val="26"/>
        </w:rPr>
        <w:t>тул);</w:t>
      </w:r>
    </w:p>
    <w:p w:rsidR="007002CA" w:rsidRPr="00F97A45" w:rsidRDefault="00C366AB" w:rsidP="00F74768">
      <w:pPr>
        <w:autoSpaceDE w:val="0"/>
        <w:autoSpaceDN w:val="0"/>
        <w:adjustRightInd w:val="0"/>
        <w:ind w:firstLine="709"/>
        <w:jc w:val="both"/>
        <w:rPr>
          <w:sz w:val="26"/>
          <w:szCs w:val="26"/>
        </w:rPr>
      </w:pPr>
      <w:r>
        <w:rPr>
          <w:sz w:val="26"/>
          <w:szCs w:val="26"/>
        </w:rPr>
        <w:t>б</w:t>
      </w:r>
      <w:r w:rsidR="00FE4A4B" w:rsidRPr="00F97A45">
        <w:rPr>
          <w:sz w:val="26"/>
          <w:szCs w:val="26"/>
        </w:rPr>
        <w:t>)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00FE4A4B"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00FE4A4B"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00FE4A4B"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00FE4A4B"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C366AB" w:rsidP="00F74768">
      <w:pPr>
        <w:autoSpaceDE w:val="0"/>
        <w:autoSpaceDN w:val="0"/>
        <w:adjustRightInd w:val="0"/>
        <w:ind w:firstLine="709"/>
        <w:jc w:val="both"/>
        <w:rPr>
          <w:sz w:val="26"/>
          <w:szCs w:val="26"/>
        </w:rPr>
      </w:pPr>
      <w:r>
        <w:rPr>
          <w:sz w:val="26"/>
          <w:szCs w:val="26"/>
        </w:rPr>
        <w:t>в</w:t>
      </w:r>
      <w:r w:rsidR="00FE4A4B" w:rsidRPr="00F97A45">
        <w:rPr>
          <w:sz w:val="26"/>
          <w:szCs w:val="26"/>
        </w:rPr>
        <w:t xml:space="preserve">) медицинский кабинет либо отдельное помещение для </w:t>
      </w:r>
      <w:r w:rsidR="00E9663C" w:rsidRPr="00F97A45">
        <w:rPr>
          <w:sz w:val="26"/>
          <w:szCs w:val="26"/>
        </w:rPr>
        <w:t>медицинских работников</w:t>
      </w:r>
      <w:r w:rsidR="00FE4A4B" w:rsidRPr="00F97A45">
        <w:rPr>
          <w:sz w:val="26"/>
          <w:szCs w:val="26"/>
        </w:rPr>
        <w:t>;</w:t>
      </w:r>
    </w:p>
    <w:p w:rsidR="007002CA" w:rsidRPr="00F97A45" w:rsidRDefault="00C366AB" w:rsidP="00F74768">
      <w:pPr>
        <w:autoSpaceDE w:val="0"/>
        <w:autoSpaceDN w:val="0"/>
        <w:adjustRightInd w:val="0"/>
        <w:ind w:firstLine="709"/>
        <w:jc w:val="both"/>
        <w:rPr>
          <w:sz w:val="26"/>
          <w:szCs w:val="26"/>
        </w:rPr>
      </w:pPr>
      <w:r>
        <w:rPr>
          <w:sz w:val="26"/>
          <w:szCs w:val="26"/>
        </w:rPr>
        <w:t>г</w:t>
      </w:r>
      <w:r w:rsidR="00AE537A">
        <w:rPr>
          <w:sz w:val="26"/>
          <w:szCs w:val="26"/>
        </w:rPr>
        <w:t>)</w:t>
      </w:r>
      <w:r w:rsidR="00274445">
        <w:rPr>
          <w:sz w:val="26"/>
          <w:szCs w:val="26"/>
        </w:rPr>
        <w:t xml:space="preserve"> </w:t>
      </w:r>
      <w:r w:rsidR="00FE4A4B" w:rsidRPr="00F97A45">
        <w:rPr>
          <w:sz w:val="26"/>
          <w:szCs w:val="26"/>
        </w:rPr>
        <w:t>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00FE4A4B" w:rsidRPr="00F97A45">
        <w:rPr>
          <w:sz w:val="26"/>
          <w:szCs w:val="26"/>
        </w:rPr>
        <w:t>азе которого располагается ППЭ;</w:t>
      </w:r>
    </w:p>
    <w:p w:rsidR="00FE4A4B" w:rsidRDefault="00C366AB" w:rsidP="00F7476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w:t>
      </w:r>
      <w:r w:rsidR="00FE4A4B" w:rsidRPr="00F97A45">
        <w:rPr>
          <w:rFonts w:ascii="Times New Roman" w:hAnsi="Times New Roman" w:cs="Times New Roman"/>
          <w:sz w:val="26"/>
          <w:szCs w:val="26"/>
        </w:rPr>
        <w:t>)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E4A4B" w:rsidRPr="00F97A45">
        <w:rPr>
          <w:rFonts w:ascii="Times New Roman" w:hAnsi="Times New Roman" w:cs="Times New Roman"/>
          <w:sz w:val="26"/>
          <w:szCs w:val="26"/>
        </w:rPr>
        <w:t>ных лиц, имеющих право 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FE4A4B"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00FE4A4B"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FE4A4B" w:rsidRPr="00F97A45">
        <w:rPr>
          <w:rFonts w:ascii="Times New Roman" w:hAnsi="Times New Roman" w:cs="Times New Roman"/>
          <w:sz w:val="26"/>
          <w:szCs w:val="26"/>
        </w:rPr>
        <w:t>у</w:t>
      </w:r>
      <w:r w:rsidR="00A94501">
        <w:rPr>
          <w:rFonts w:ascii="Times New Roman" w:hAnsi="Times New Roman" w:cs="Times New Roman"/>
          <w:sz w:val="26"/>
          <w:szCs w:val="26"/>
        </w:rPr>
        <w:t>диторий для проведения экзамена;</w:t>
      </w:r>
    </w:p>
    <w:p w:rsidR="00C366AB" w:rsidRPr="00C366AB" w:rsidRDefault="00C366AB" w:rsidP="00F7476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е) </w:t>
      </w:r>
      <w:r w:rsidRPr="00C366AB">
        <w:rPr>
          <w:rFonts w:ascii="Times New Roman" w:hAnsi="Times New Roman" w:cs="Times New Roman"/>
          <w:sz w:val="26"/>
          <w:szCs w:val="26"/>
        </w:rPr>
        <w:t>для представителей средств массовой информации и иных лиц, имеющих право присутствовать в ППЭ в день экзамена</w:t>
      </w:r>
      <w:r w:rsidR="00A94501">
        <w:rPr>
          <w:rFonts w:ascii="Times New Roman" w:hAnsi="Times New Roman" w:cs="Times New Roman"/>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w:t>
      </w:r>
      <w:r w:rsidR="00C366AB" w:rsidRPr="00C366AB">
        <w:rPr>
          <w:sz w:val="26"/>
        </w:rPr>
        <w:t xml:space="preserve"> </w:t>
      </w:r>
      <w:r w:rsidR="00C366AB" w:rsidRPr="002978ED">
        <w:rPr>
          <w:sz w:val="26"/>
        </w:rPr>
        <w:t>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 xml:space="preserve">оответствующему учебному предмету </w:t>
      </w:r>
      <w:r w:rsidR="004214F8">
        <w:rPr>
          <w:rFonts w:ascii="Times New Roman" w:hAnsi="Times New Roman" w:cs="Times New Roman"/>
          <w:sz w:val="26"/>
          <w:szCs w:val="26"/>
        </w:rPr>
        <w:t>МО ПО</w:t>
      </w:r>
      <w:r w:rsidRPr="00F97A45">
        <w:rPr>
          <w:rFonts w:ascii="Times New Roman" w:hAnsi="Times New Roman" w:cs="Times New Roman"/>
          <w:sz w:val="26"/>
          <w:szCs w:val="26"/>
        </w:rPr>
        <w:t xml:space="preserve">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FA1675" w:rsidRPr="002978ED" w:rsidRDefault="00FA1675" w:rsidP="00FA1675">
      <w:pPr>
        <w:autoSpaceDE w:val="0"/>
        <w:autoSpaceDN w:val="0"/>
        <w:adjustRightInd w:val="0"/>
        <w:ind w:firstLine="709"/>
        <w:jc w:val="both"/>
        <w:rPr>
          <w:sz w:val="26"/>
          <w:szCs w:val="26"/>
        </w:rPr>
      </w:pPr>
      <w:bookmarkStart w:id="59" w:name="_Toc439322476"/>
      <w:r w:rsidRPr="002978ED">
        <w:rPr>
          <w:sz w:val="26"/>
          <w:szCs w:val="26"/>
        </w:rPr>
        <w:t xml:space="preserve">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w:t>
      </w:r>
      <w:r w:rsidRPr="002978ED">
        <w:rPr>
          <w:sz w:val="26"/>
          <w:szCs w:val="26"/>
        </w:rPr>
        <w:lastRenderedPageBreak/>
        <w:t>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1675" w:rsidRPr="002978ED" w:rsidRDefault="00FA1675" w:rsidP="00FA1675">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1675" w:rsidRPr="002978ED" w:rsidRDefault="00FA1675" w:rsidP="00FA167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Во время выполнения экзаменационной работы для обучающихся с ОВЗ организуются питание и перерывы для проведения необходимых лечебных и профилактических мероприятий.</w:t>
      </w:r>
    </w:p>
    <w:p w:rsidR="00FA1675" w:rsidRPr="002978ED" w:rsidRDefault="00FA1675" w:rsidP="00FA1675">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FA1675" w:rsidRPr="002978ED" w:rsidRDefault="00FA1675" w:rsidP="00FA1675">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FA1675" w:rsidRPr="002978ED" w:rsidRDefault="00FA1675" w:rsidP="00FA1675">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2978ED">
        <w:rPr>
          <w:sz w:val="26"/>
          <w:szCs w:val="26"/>
        </w:rPr>
        <w:t>сурдоцентром</w:t>
      </w:r>
      <w:proofErr w:type="spellEnd"/>
      <w:r w:rsidRPr="002978E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FA1675" w:rsidRPr="002978ED" w:rsidRDefault="00FA1675" w:rsidP="00FA1675">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FA1675" w:rsidRPr="002978ED" w:rsidRDefault="00FA1675" w:rsidP="00FA1675">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FA1675" w:rsidRPr="002978ED" w:rsidRDefault="00FA1675" w:rsidP="00FA1675">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слабовидящих обучающихся.</w:t>
      </w:r>
    </w:p>
    <w:p w:rsidR="00FA1675" w:rsidRPr="002978ED" w:rsidRDefault="00FA1675" w:rsidP="00FA1675">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FA1675" w:rsidRPr="0061231F" w:rsidRDefault="00FA1675" w:rsidP="00FA1675">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FA1675" w:rsidRPr="002978ED" w:rsidRDefault="00FA1675" w:rsidP="00FA1675">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FA1675" w:rsidRPr="002978ED" w:rsidRDefault="00FA1675" w:rsidP="00FA1675">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FA1675" w:rsidRPr="002978ED" w:rsidRDefault="00FA1675" w:rsidP="00FA1675">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978ED">
        <w:rPr>
          <w:sz w:val="26"/>
          <w:szCs w:val="26"/>
        </w:rPr>
        <w:t>брайлевский</w:t>
      </w:r>
      <w:proofErr w:type="spellEnd"/>
      <w:r w:rsidRPr="002978ED">
        <w:rPr>
          <w:sz w:val="26"/>
          <w:szCs w:val="26"/>
        </w:rPr>
        <w:t xml:space="preserve"> прибор и грифель, </w:t>
      </w:r>
      <w:proofErr w:type="spellStart"/>
      <w:r w:rsidRPr="002978ED">
        <w:rPr>
          <w:sz w:val="26"/>
          <w:szCs w:val="26"/>
        </w:rPr>
        <w:t>брайлевская</w:t>
      </w:r>
      <w:proofErr w:type="spellEnd"/>
      <w:r w:rsidRPr="002978ED">
        <w:rPr>
          <w:sz w:val="26"/>
          <w:szCs w:val="26"/>
        </w:rPr>
        <w:t xml:space="preserve"> печатная машинка, лупа или иное увеличительное устройство, специальные чертежные инструменты и др.).</w:t>
      </w:r>
    </w:p>
    <w:p w:rsidR="00FA1675" w:rsidRPr="002978ED" w:rsidRDefault="00FA1675" w:rsidP="00FA1675">
      <w:pPr>
        <w:ind w:firstLine="709"/>
        <w:jc w:val="both"/>
        <w:rPr>
          <w:sz w:val="26"/>
          <w:szCs w:val="26"/>
        </w:rPr>
      </w:pPr>
      <w:r w:rsidRPr="002978ED">
        <w:rPr>
          <w:sz w:val="26"/>
          <w:szCs w:val="26"/>
        </w:rPr>
        <w:lastRenderedPageBreak/>
        <w:t xml:space="preserve">Аудитории, оснащаются средствами цифровой аудиозаписи для </w:t>
      </w:r>
      <w:proofErr w:type="spellStart"/>
      <w:r w:rsidRPr="002978ED">
        <w:rPr>
          <w:sz w:val="26"/>
          <w:szCs w:val="26"/>
        </w:rPr>
        <w:t>аудиопротоколирования</w:t>
      </w:r>
      <w:proofErr w:type="spellEnd"/>
      <w:r w:rsidRPr="002978ED">
        <w:rPr>
          <w:sz w:val="26"/>
          <w:szCs w:val="26"/>
        </w:rPr>
        <w:t xml:space="preserve"> устного ответа участника ГВЭ.</w:t>
      </w:r>
    </w:p>
    <w:p w:rsidR="00FA1675" w:rsidRPr="002978ED" w:rsidRDefault="00FA1675" w:rsidP="00FA1675">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w:t>
      </w:r>
    </w:p>
    <w:p w:rsidR="00FA1675" w:rsidRPr="002978ED" w:rsidRDefault="00FA1675" w:rsidP="00FA1675">
      <w:pPr>
        <w:numPr>
          <w:ilvl w:val="12"/>
          <w:numId w:val="0"/>
        </w:numPr>
        <w:overflowPunct w:val="0"/>
        <w:autoSpaceDE w:val="0"/>
        <w:autoSpaceDN w:val="0"/>
        <w:adjustRightInd w:val="0"/>
        <w:ind w:firstLine="567"/>
        <w:jc w:val="both"/>
        <w:textAlignment w:val="baseline"/>
        <w:rPr>
          <w:sz w:val="26"/>
          <w:szCs w:val="26"/>
        </w:r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FA1675" w:rsidRPr="002978ED" w:rsidRDefault="00FA1675" w:rsidP="00FA1675">
      <w:pPr>
        <w:ind w:firstLine="720"/>
        <w:jc w:val="both"/>
        <w:rPr>
          <w:sz w:val="26"/>
          <w:szCs w:val="26"/>
        </w:rPr>
      </w:pPr>
      <w:r w:rsidRPr="002978ED">
        <w:rPr>
          <w:i/>
          <w:sz w:val="26"/>
          <w:szCs w:val="26"/>
        </w:rPr>
        <w:t>Особенности организации ППЭ для проведения ГВЭ в письменной форме.</w:t>
      </w:r>
    </w:p>
    <w:p w:rsidR="00FA1675" w:rsidRPr="002978ED" w:rsidRDefault="00FA1675" w:rsidP="00FA1675">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FA1675" w:rsidRPr="002978ED" w:rsidRDefault="00FA1675" w:rsidP="00FA1675">
      <w:pPr>
        <w:widowControl w:val="0"/>
        <w:ind w:firstLine="709"/>
        <w:jc w:val="both"/>
        <w:rPr>
          <w:sz w:val="26"/>
          <w:szCs w:val="26"/>
        </w:rPr>
      </w:pPr>
    </w:p>
    <w:p w:rsidR="00FE4A4B" w:rsidRPr="00F97A45" w:rsidRDefault="00523D5A" w:rsidP="00AF4EAB">
      <w:pPr>
        <w:pStyle w:val="20"/>
        <w:rPr>
          <w:lang w:eastAsia="en-US"/>
        </w:rPr>
      </w:pPr>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9"/>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0004456A">
        <w:rPr>
          <w:sz w:val="26"/>
          <w:szCs w:val="26"/>
          <w:lang w:eastAsia="en-US"/>
        </w:rPr>
        <w:t>оле зрения участников ГИА</w:t>
      </w:r>
      <w:r w:rsidRPr="00F97A45">
        <w:rPr>
          <w:sz w:val="26"/>
          <w:szCs w:val="26"/>
          <w:lang w:eastAsia="en-US"/>
        </w:rPr>
        <w:t>;</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274445">
        <w:rPr>
          <w:sz w:val="26"/>
          <w:szCs w:val="26"/>
          <w:lang w:eastAsia="en-US"/>
        </w:rPr>
        <w:t xml:space="preserve">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7E7FBF" w:rsidRDefault="00FE4A4B">
      <w:pPr>
        <w:widowControl w:val="0"/>
        <w:ind w:firstLine="709"/>
        <w:jc w:val="both"/>
        <w:rPr>
          <w:color w:val="FF0000"/>
          <w:sz w:val="26"/>
          <w:szCs w:val="26"/>
          <w:lang w:eastAsia="en-US"/>
        </w:rPr>
      </w:pPr>
      <w:r w:rsidRPr="00F97A45">
        <w:rPr>
          <w:sz w:val="26"/>
          <w:szCs w:val="26"/>
          <w:lang w:eastAsia="en-US"/>
        </w:rPr>
        <w:t>Особенности подготовки аудиторий</w:t>
      </w:r>
      <w:r w:rsidR="0004456A">
        <w:rPr>
          <w:sz w:val="26"/>
          <w:szCs w:val="26"/>
          <w:lang w:eastAsia="en-US"/>
        </w:rPr>
        <w:t xml:space="preserve"> к ОГЭ</w:t>
      </w:r>
      <w:r w:rsidRPr="00F97A45">
        <w:rPr>
          <w:sz w:val="26"/>
          <w:szCs w:val="26"/>
          <w:lang w:eastAsia="en-US"/>
        </w:rPr>
        <w:t xml:space="preserve">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6C3819">
        <w:rPr>
          <w:b/>
          <w:i/>
          <w:sz w:val="26"/>
          <w:szCs w:val="26"/>
          <w:lang w:eastAsia="en-US"/>
        </w:rPr>
        <w:t>П</w:t>
      </w:r>
      <w:r w:rsidRPr="00FB6AC7">
        <w:rPr>
          <w:b/>
          <w:i/>
          <w:sz w:val="26"/>
          <w:szCs w:val="26"/>
          <w:lang w:eastAsia="en-US"/>
        </w:rPr>
        <w:t xml:space="preserve">риложении </w:t>
      </w:r>
      <w:r w:rsidR="00FB6AC7" w:rsidRPr="00FB6AC7">
        <w:rPr>
          <w:b/>
          <w:i/>
          <w:sz w:val="26"/>
          <w:szCs w:val="26"/>
          <w:lang w:eastAsia="en-US"/>
        </w:rPr>
        <w:t>1</w:t>
      </w:r>
      <w:r w:rsidRPr="00274445">
        <w:rPr>
          <w:sz w:val="26"/>
          <w:szCs w:val="26"/>
          <w:lang w:eastAsia="en-US"/>
        </w:rPr>
        <w:t>.</w:t>
      </w:r>
    </w:p>
    <w:p w:rsidR="005C7580" w:rsidRPr="00F97A45" w:rsidRDefault="005C7580">
      <w:pPr>
        <w:rPr>
          <w:b/>
          <w:sz w:val="26"/>
          <w:szCs w:val="26"/>
        </w:rPr>
      </w:pPr>
      <w:bookmarkStart w:id="60" w:name="_Toc410235030"/>
      <w:bookmarkStart w:id="61" w:name="_Toc410235136"/>
      <w:r w:rsidRPr="00F97A45">
        <w:rPr>
          <w:b/>
          <w:sz w:val="26"/>
          <w:szCs w:val="26"/>
        </w:rPr>
        <w:br w:type="page"/>
      </w:r>
    </w:p>
    <w:p w:rsidR="00FE4A4B" w:rsidRPr="00F97A45" w:rsidRDefault="00FE4A4B" w:rsidP="008E4BA6">
      <w:pPr>
        <w:pStyle w:val="11"/>
      </w:pPr>
      <w:bookmarkStart w:id="62" w:name="_Toc439322477"/>
      <w:r w:rsidRPr="00F97A45">
        <w:lastRenderedPageBreak/>
        <w:t xml:space="preserve">Проведение </w:t>
      </w:r>
      <w:bookmarkEnd w:id="60"/>
      <w:bookmarkEnd w:id="61"/>
      <w:bookmarkEnd w:id="62"/>
      <w:r w:rsidR="0004456A">
        <w:t>ГИА</w:t>
      </w:r>
    </w:p>
    <w:p w:rsidR="00523D5A" w:rsidRPr="00F97A45" w:rsidRDefault="00523D5A" w:rsidP="00AF4EAB">
      <w:pPr>
        <w:pStyle w:val="20"/>
        <w:rPr>
          <w:lang w:eastAsia="en-US"/>
        </w:rPr>
      </w:pPr>
      <w:bookmarkStart w:id="63" w:name="_Toc439322478"/>
      <w:r>
        <w:rPr>
          <w:lang w:eastAsia="en-US"/>
        </w:rPr>
        <w:t xml:space="preserve">5.1. </w:t>
      </w:r>
      <w:r w:rsidRPr="00F97A45">
        <w:rPr>
          <w:lang w:eastAsia="en-US"/>
        </w:rPr>
        <w:t>Общая часть</w:t>
      </w:r>
      <w:bookmarkEnd w:id="63"/>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твержденных </w:t>
      </w:r>
      <w:r w:rsidR="00AE4D20">
        <w:rPr>
          <w:sz w:val="26"/>
          <w:szCs w:val="26"/>
        </w:rPr>
        <w:t>МО ПО</w:t>
      </w:r>
      <w:r w:rsidRPr="00F97A45">
        <w:rPr>
          <w:sz w:val="26"/>
          <w:szCs w:val="26"/>
        </w:rPr>
        <w:t xml:space="preserve"> списках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7F3318">
        <w:rPr>
          <w:sz w:val="26"/>
          <w:szCs w:val="26"/>
        </w:rPr>
        <w:t xml:space="preserve">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3422A1" w:rsidRDefault="00FE4A4B">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7F3318">
        <w:rPr>
          <w:sz w:val="26"/>
          <w:szCs w:val="26"/>
        </w:rPr>
        <w:t xml:space="preserve">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 для личных вещей участников ОГЭ</w:t>
      </w:r>
      <w:r w:rsidR="00F74768" w:rsidRPr="00F97A45">
        <w:rPr>
          <w:sz w:val="26"/>
          <w:szCs w:val="26"/>
        </w:rPr>
        <w:t>, работников ППЭ</w:t>
      </w:r>
      <w:r w:rsidR="003422A1">
        <w:rPr>
          <w:sz w:val="26"/>
          <w:szCs w:val="26"/>
        </w:rPr>
        <w:t>.</w:t>
      </w:r>
    </w:p>
    <w:p w:rsidR="003422A1" w:rsidRDefault="00FE4A4B">
      <w:pPr>
        <w:widowControl w:val="0"/>
        <w:autoSpaceDE w:val="0"/>
        <w:autoSpaceDN w:val="0"/>
        <w:adjustRightInd w:val="0"/>
        <w:ind w:firstLine="709"/>
        <w:jc w:val="both"/>
        <w:rPr>
          <w:sz w:val="26"/>
          <w:szCs w:val="26"/>
        </w:rPr>
      </w:pP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 xml:space="preserve">кзамен. </w:t>
      </w:r>
    </w:p>
    <w:p w:rsidR="003422A1" w:rsidRPr="002978ED" w:rsidRDefault="003422A1" w:rsidP="003422A1">
      <w:pPr>
        <w:widowControl w:val="0"/>
        <w:autoSpaceDE w:val="0"/>
        <w:autoSpaceDN w:val="0"/>
        <w:adjustRightInd w:val="0"/>
        <w:ind w:firstLine="708"/>
        <w:jc w:val="both"/>
        <w:rPr>
          <w:sz w:val="26"/>
          <w:szCs w:val="26"/>
        </w:rPr>
      </w:pPr>
      <w:r w:rsidRPr="003422A1">
        <w:rPr>
          <w:sz w:val="26"/>
          <w:szCs w:val="26"/>
        </w:rPr>
        <w:t xml:space="preserve"> </w:t>
      </w: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3422A1" w:rsidRPr="002978ED" w:rsidRDefault="003422A1" w:rsidP="003422A1">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F97A45" w:rsidRDefault="003422A1">
      <w:pPr>
        <w:widowControl w:val="0"/>
        <w:autoSpaceDE w:val="0"/>
        <w:autoSpaceDN w:val="0"/>
        <w:adjustRightInd w:val="0"/>
        <w:ind w:firstLine="709"/>
        <w:jc w:val="both"/>
        <w:rPr>
          <w:sz w:val="26"/>
          <w:szCs w:val="26"/>
        </w:rPr>
      </w:pPr>
      <w:r>
        <w:rPr>
          <w:sz w:val="26"/>
          <w:szCs w:val="26"/>
        </w:rPr>
        <w:t>О</w:t>
      </w:r>
      <w:r w:rsidR="00FE4A4B" w:rsidRPr="00F97A45">
        <w:rPr>
          <w:sz w:val="26"/>
          <w:szCs w:val="26"/>
        </w:rPr>
        <w:t>рганизаторы ока</w:t>
      </w:r>
      <w:r w:rsidR="00F57D76">
        <w:rPr>
          <w:sz w:val="26"/>
          <w:szCs w:val="26"/>
        </w:rPr>
        <w:t>зывают содействие участникам ГИА</w:t>
      </w:r>
      <w:r w:rsidR="00A053A6" w:rsidRPr="00F97A45">
        <w:rPr>
          <w:sz w:val="26"/>
          <w:szCs w:val="26"/>
        </w:rPr>
        <w:t xml:space="preserve"> в</w:t>
      </w:r>
      <w:r w:rsidR="00A053A6">
        <w:rPr>
          <w:sz w:val="26"/>
          <w:szCs w:val="26"/>
        </w:rPr>
        <w:t> </w:t>
      </w:r>
      <w:r w:rsidR="00A053A6" w:rsidRPr="00F97A45">
        <w:rPr>
          <w:sz w:val="26"/>
          <w:szCs w:val="26"/>
        </w:rPr>
        <w:t>р</w:t>
      </w:r>
      <w:r w:rsidR="00FE4A4B"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00FE4A4B"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00FE4A4B" w:rsidRPr="00F97A45">
        <w:rPr>
          <w:sz w:val="26"/>
          <w:szCs w:val="26"/>
        </w:rPr>
        <w:t>оторых будет проходить экзамен.</w:t>
      </w:r>
    </w:p>
    <w:p w:rsidR="00F57D76" w:rsidRPr="002978ED" w:rsidRDefault="00F57D76" w:rsidP="00F57D76">
      <w:pPr>
        <w:ind w:firstLine="709"/>
        <w:jc w:val="both"/>
        <w:rPr>
          <w:sz w:val="26"/>
          <w:szCs w:val="26"/>
        </w:rPr>
      </w:pPr>
      <w:r w:rsidRPr="002978ED">
        <w:rPr>
          <w:sz w:val="26"/>
          <w:szCs w:val="26"/>
        </w:rPr>
        <w:t>Если участник ГИА опоздал на экзамен, он допускается к сдаче ГИА</w:t>
      </w:r>
      <w:r>
        <w:rPr>
          <w:sz w:val="26"/>
          <w:szCs w:val="26"/>
        </w:rPr>
        <w:t xml:space="preserve"> </w:t>
      </w:r>
      <w:r w:rsidRPr="002978ED">
        <w:rPr>
          <w:sz w:val="26"/>
          <w:szCs w:val="26"/>
        </w:rPr>
        <w:t xml:space="preserve">в установленном порядке, при этом время окончания экзамена не продлевается, о чем сообщается участнику ГИА. </w:t>
      </w:r>
    </w:p>
    <w:p w:rsidR="00F57D76" w:rsidRPr="002978ED" w:rsidRDefault="00F57D76" w:rsidP="00F57D76">
      <w:pPr>
        <w:ind w:firstLine="709"/>
        <w:jc w:val="both"/>
        <w:rPr>
          <w:sz w:val="26"/>
          <w:szCs w:val="26"/>
        </w:rPr>
      </w:pPr>
      <w:r w:rsidRPr="002978ED">
        <w:rPr>
          <w:sz w:val="26"/>
          <w:szCs w:val="26"/>
        </w:rPr>
        <w:t>В случае проведения ОГЭ по иностранным языкам (письменная часть, раздел «</w:t>
      </w:r>
      <w:proofErr w:type="spellStart"/>
      <w:r w:rsidRPr="002978ED">
        <w:rPr>
          <w:sz w:val="26"/>
          <w:szCs w:val="26"/>
        </w:rPr>
        <w:t>Аудирование</w:t>
      </w:r>
      <w:proofErr w:type="spellEnd"/>
      <w:r w:rsidRPr="002978ED">
        <w:rPr>
          <w:sz w:val="26"/>
          <w:szCs w:val="26"/>
        </w:rPr>
        <w:t xml:space="preserve">»)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F57D76" w:rsidRPr="002978ED" w:rsidRDefault="00F57D76" w:rsidP="00F57D76">
      <w:pPr>
        <w:ind w:firstLine="709"/>
        <w:jc w:val="both"/>
        <w:rPr>
          <w:sz w:val="26"/>
          <w:szCs w:val="26"/>
        </w:rPr>
      </w:pPr>
      <w:r w:rsidRPr="002978ED">
        <w:rPr>
          <w:sz w:val="26"/>
          <w:szCs w:val="26"/>
        </w:rPr>
        <w:t xml:space="preserve">Персональное </w:t>
      </w:r>
      <w:proofErr w:type="spellStart"/>
      <w:r w:rsidRPr="002978ED">
        <w:rPr>
          <w:sz w:val="26"/>
          <w:szCs w:val="26"/>
        </w:rPr>
        <w:t>аудирование</w:t>
      </w:r>
      <w:proofErr w:type="spellEnd"/>
      <w:r w:rsidRPr="002978ED">
        <w:rPr>
          <w:sz w:val="26"/>
          <w:szCs w:val="26"/>
        </w:rPr>
        <w:t xml:space="preserve"> для опоздавших участников экзамена не проводится (за исключением, если в аудитории нет других участников экзамена).</w:t>
      </w:r>
    </w:p>
    <w:p w:rsidR="00F57D76" w:rsidRPr="002978ED" w:rsidRDefault="00F57D76" w:rsidP="00F57D76">
      <w:pPr>
        <w:ind w:firstLine="709"/>
        <w:jc w:val="both"/>
        <w:rPr>
          <w:sz w:val="26"/>
          <w:szCs w:val="26"/>
        </w:rPr>
      </w:pPr>
      <w:r w:rsidRPr="002978ED">
        <w:rPr>
          <w:sz w:val="26"/>
          <w:szCs w:val="26"/>
        </w:rPr>
        <w:t>Рекомендуется составить акт в свободной форме об опоздании участника ГИА на экзамен. Указанный акт подписывает участник ГИА, руководитель ППЭ и уполномоченный представитель ГЭК.</w:t>
      </w:r>
    </w:p>
    <w:p w:rsidR="006E4B63" w:rsidRPr="00F97A45" w:rsidRDefault="007F3318" w:rsidP="006E4B63">
      <w:pPr>
        <w:ind w:firstLine="709"/>
        <w:jc w:val="both"/>
        <w:rPr>
          <w:sz w:val="26"/>
          <w:szCs w:val="26"/>
        </w:rPr>
      </w:pPr>
      <w:r>
        <w:rPr>
          <w:sz w:val="26"/>
          <w:szCs w:val="26"/>
        </w:rPr>
        <w:t>В случае если участник ОГЭ опоздал на экзамен на 2 часа и более, р</w:t>
      </w:r>
      <w:r w:rsidR="006E4B63" w:rsidRPr="00F97A45">
        <w:rPr>
          <w:sz w:val="26"/>
          <w:szCs w:val="26"/>
        </w:rPr>
        <w:t>уководитель ППЭ</w:t>
      </w:r>
      <w:r w:rsidR="00A053A6" w:rsidRPr="00F97A45">
        <w:rPr>
          <w:sz w:val="26"/>
          <w:szCs w:val="26"/>
        </w:rPr>
        <w:t xml:space="preserve"> в</w:t>
      </w:r>
      <w:r>
        <w:rPr>
          <w:sz w:val="26"/>
          <w:szCs w:val="26"/>
        </w:rPr>
        <w:t xml:space="preserve"> </w:t>
      </w:r>
      <w:r w:rsidR="00A053A6" w:rsidRPr="00F97A45">
        <w:rPr>
          <w:sz w:val="26"/>
          <w:szCs w:val="26"/>
        </w:rPr>
        <w:t>п</w:t>
      </w:r>
      <w:r w:rsidR="006E4B63" w:rsidRPr="00F97A45">
        <w:rPr>
          <w:sz w:val="26"/>
          <w:szCs w:val="26"/>
        </w:rPr>
        <w:t>рисутствии уполномоченного представителя ГЭК составляет акт</w:t>
      </w:r>
      <w:r>
        <w:rPr>
          <w:sz w:val="26"/>
          <w:szCs w:val="26"/>
        </w:rPr>
        <w:t xml:space="preserve"> </w:t>
      </w:r>
      <w:r w:rsidR="00A053A6" w:rsidRPr="00F97A45">
        <w:rPr>
          <w:sz w:val="26"/>
          <w:szCs w:val="26"/>
        </w:rPr>
        <w:t>о</w:t>
      </w:r>
      <w:r w:rsidR="00A053A6">
        <w:rPr>
          <w:sz w:val="26"/>
          <w:szCs w:val="26"/>
        </w:rPr>
        <w:t> </w:t>
      </w:r>
      <w:proofErr w:type="spellStart"/>
      <w:r w:rsidR="00A053A6" w:rsidRPr="00F97A45">
        <w:rPr>
          <w:sz w:val="26"/>
          <w:szCs w:val="26"/>
        </w:rPr>
        <w:t>н</w:t>
      </w:r>
      <w:r w:rsidR="006E4B63" w:rsidRPr="00F97A45">
        <w:rPr>
          <w:sz w:val="26"/>
          <w:szCs w:val="26"/>
        </w:rPr>
        <w:t>едопуске</w:t>
      </w:r>
      <w:proofErr w:type="spellEnd"/>
      <w:r w:rsidR="006E4B63" w:rsidRPr="00F97A45">
        <w:rPr>
          <w:sz w:val="26"/>
          <w:szCs w:val="26"/>
        </w:rPr>
        <w:t xml:space="preserve"> </w:t>
      </w:r>
      <w:r w:rsidR="00F57D76">
        <w:rPr>
          <w:sz w:val="26"/>
          <w:szCs w:val="26"/>
        </w:rPr>
        <w:lastRenderedPageBreak/>
        <w:t>участника ГИА</w:t>
      </w:r>
      <w:r w:rsidR="00A053A6" w:rsidRPr="00F97A45">
        <w:rPr>
          <w:sz w:val="26"/>
          <w:szCs w:val="26"/>
        </w:rPr>
        <w:t xml:space="preserve"> в</w:t>
      </w:r>
      <w:r w:rsidR="00A053A6">
        <w:rPr>
          <w:sz w:val="26"/>
          <w:szCs w:val="26"/>
        </w:rPr>
        <w:t> </w:t>
      </w:r>
      <w:r w:rsidR="00A053A6" w:rsidRPr="00F97A45">
        <w:rPr>
          <w:sz w:val="26"/>
          <w:szCs w:val="26"/>
        </w:rPr>
        <w:t>П</w:t>
      </w:r>
      <w:r w:rsidR="006E4B63" w:rsidRPr="00F97A45">
        <w:rPr>
          <w:sz w:val="26"/>
          <w:szCs w:val="26"/>
        </w:rPr>
        <w:t>ПЭ. Указанны</w:t>
      </w:r>
      <w:r>
        <w:rPr>
          <w:sz w:val="26"/>
          <w:szCs w:val="26"/>
        </w:rPr>
        <w:t>й</w:t>
      </w:r>
      <w:r w:rsidR="006E4B63" w:rsidRPr="00F97A45">
        <w:rPr>
          <w:sz w:val="26"/>
          <w:szCs w:val="26"/>
        </w:rPr>
        <w:t xml:space="preserve"> акт подписыва</w:t>
      </w:r>
      <w:r>
        <w:rPr>
          <w:sz w:val="26"/>
          <w:szCs w:val="26"/>
        </w:rPr>
        <w:t>е</w:t>
      </w:r>
      <w:r w:rsidR="006E4B63" w:rsidRPr="00F97A45">
        <w:rPr>
          <w:sz w:val="26"/>
          <w:szCs w:val="26"/>
        </w:rPr>
        <w:t>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006E4B63" w:rsidRPr="00F97A45">
        <w:rPr>
          <w:sz w:val="26"/>
          <w:szCs w:val="26"/>
        </w:rPr>
        <w:t>частник</w:t>
      </w:r>
      <w:r>
        <w:rPr>
          <w:sz w:val="26"/>
          <w:szCs w:val="26"/>
        </w:rPr>
        <w:t>ом</w:t>
      </w:r>
      <w:r w:rsidR="00F57D76">
        <w:rPr>
          <w:sz w:val="26"/>
          <w:szCs w:val="26"/>
        </w:rPr>
        <w:t xml:space="preserve"> ГИА</w:t>
      </w:r>
      <w:r w:rsidR="006E4B63" w:rsidRPr="00F97A45">
        <w:rPr>
          <w:sz w:val="26"/>
          <w:szCs w:val="26"/>
        </w:rPr>
        <w:t>. Акт</w:t>
      </w:r>
      <w:r>
        <w:rPr>
          <w:sz w:val="26"/>
          <w:szCs w:val="26"/>
        </w:rPr>
        <w:t xml:space="preserve"> составляе</w:t>
      </w:r>
      <w:r w:rsidR="006E4B63" w:rsidRPr="00F97A45">
        <w:rPr>
          <w:sz w:val="26"/>
          <w:szCs w:val="26"/>
        </w:rPr>
        <w:t>тся</w:t>
      </w:r>
      <w:r w:rsidR="00A053A6" w:rsidRPr="00F97A45">
        <w:rPr>
          <w:sz w:val="26"/>
          <w:szCs w:val="26"/>
        </w:rPr>
        <w:t xml:space="preserve"> в</w:t>
      </w:r>
      <w:r w:rsidR="00A053A6">
        <w:rPr>
          <w:sz w:val="26"/>
          <w:szCs w:val="26"/>
        </w:rPr>
        <w:t> </w:t>
      </w:r>
      <w:r w:rsidR="00A053A6" w:rsidRPr="00F97A45">
        <w:rPr>
          <w:sz w:val="26"/>
          <w:szCs w:val="26"/>
        </w:rPr>
        <w:t>д</w:t>
      </w:r>
      <w:r w:rsidR="006E4B63"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006E4B63" w:rsidRPr="00F97A45">
        <w:rPr>
          <w:sz w:val="26"/>
          <w:szCs w:val="26"/>
        </w:rPr>
        <w:t>вободной форме. Первые экземпляр оставляет уполномоченный представитель ГЭК для передачи председателю ГЭК, втор</w:t>
      </w:r>
      <w:r>
        <w:rPr>
          <w:sz w:val="26"/>
          <w:szCs w:val="26"/>
        </w:rPr>
        <w:t>ой</w:t>
      </w:r>
      <w:r w:rsidR="006E4B63" w:rsidRPr="00F97A45">
        <w:rPr>
          <w:sz w:val="26"/>
          <w:szCs w:val="26"/>
        </w:rPr>
        <w:t xml:space="preserve"> – участник</w:t>
      </w:r>
      <w:r>
        <w:rPr>
          <w:sz w:val="26"/>
          <w:szCs w:val="26"/>
        </w:rPr>
        <w:t>у</w:t>
      </w:r>
      <w:r w:rsidR="006E4B63" w:rsidRPr="00F97A45">
        <w:rPr>
          <w:sz w:val="26"/>
          <w:szCs w:val="26"/>
        </w:rPr>
        <w:t xml:space="preserve"> ОГЭ. Повторно</w:t>
      </w:r>
      <w:r w:rsidR="00A053A6" w:rsidRPr="00F97A45">
        <w:rPr>
          <w:sz w:val="26"/>
          <w:szCs w:val="26"/>
        </w:rPr>
        <w:t xml:space="preserve"> к</w:t>
      </w:r>
      <w:r w:rsidR="00A053A6">
        <w:rPr>
          <w:sz w:val="26"/>
          <w:szCs w:val="26"/>
        </w:rPr>
        <w:t> </w:t>
      </w:r>
      <w:r w:rsidR="00A053A6" w:rsidRPr="00F97A45">
        <w:rPr>
          <w:sz w:val="26"/>
          <w:szCs w:val="26"/>
        </w:rPr>
        <w:t>у</w:t>
      </w:r>
      <w:r w:rsidR="006E4B63" w:rsidRPr="00F97A45">
        <w:rPr>
          <w:sz w:val="26"/>
          <w:szCs w:val="26"/>
        </w:rPr>
        <w:t>частию</w:t>
      </w:r>
      <w:r w:rsidR="00A053A6" w:rsidRPr="00F97A45">
        <w:rPr>
          <w:sz w:val="26"/>
          <w:szCs w:val="26"/>
        </w:rPr>
        <w:t xml:space="preserve"> в</w:t>
      </w:r>
      <w:r w:rsidR="00A053A6">
        <w:rPr>
          <w:sz w:val="26"/>
          <w:szCs w:val="26"/>
        </w:rPr>
        <w:t> </w:t>
      </w:r>
      <w:r w:rsidR="00F57D76">
        <w:rPr>
          <w:sz w:val="26"/>
          <w:szCs w:val="26"/>
        </w:rPr>
        <w:t>ГИА</w:t>
      </w:r>
      <w:r w:rsidR="00A053A6" w:rsidRPr="00F97A45">
        <w:rPr>
          <w:sz w:val="26"/>
          <w:szCs w:val="26"/>
        </w:rPr>
        <w:t xml:space="preserve"> по</w:t>
      </w:r>
      <w:r w:rsidR="00A053A6">
        <w:rPr>
          <w:sz w:val="26"/>
          <w:szCs w:val="26"/>
        </w:rPr>
        <w:t> </w:t>
      </w:r>
      <w:r w:rsidR="00A053A6" w:rsidRPr="00F97A45">
        <w:rPr>
          <w:sz w:val="26"/>
          <w:szCs w:val="26"/>
        </w:rPr>
        <w:t>д</w:t>
      </w:r>
      <w:r w:rsidR="006E4B63"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006E4B63" w:rsidRPr="00F97A45">
        <w:rPr>
          <w:sz w:val="26"/>
          <w:szCs w:val="26"/>
        </w:rPr>
        <w:t>ополнительные сроки указанны</w:t>
      </w:r>
      <w:r>
        <w:rPr>
          <w:sz w:val="26"/>
          <w:szCs w:val="26"/>
        </w:rPr>
        <w:t>й</w:t>
      </w:r>
      <w:r w:rsidR="006E4B63" w:rsidRPr="00F97A45">
        <w:rPr>
          <w:sz w:val="26"/>
          <w:szCs w:val="26"/>
        </w:rPr>
        <w:t xml:space="preserve"> учас</w:t>
      </w:r>
      <w:r w:rsidR="00F57D76">
        <w:rPr>
          <w:sz w:val="26"/>
          <w:szCs w:val="26"/>
        </w:rPr>
        <w:t>тник ГИА</w:t>
      </w:r>
      <w:r w:rsidR="006E4B63" w:rsidRPr="00F97A45">
        <w:rPr>
          <w:sz w:val="26"/>
          <w:szCs w:val="26"/>
        </w:rPr>
        <w:t xml:space="preserve"> мо</w:t>
      </w:r>
      <w:r>
        <w:rPr>
          <w:sz w:val="26"/>
          <w:szCs w:val="26"/>
        </w:rPr>
        <w:t>же</w:t>
      </w:r>
      <w:r w:rsidR="006E4B63" w:rsidRPr="00F97A45">
        <w:rPr>
          <w:sz w:val="26"/>
          <w:szCs w:val="26"/>
        </w:rPr>
        <w:t>т быть допущен только</w:t>
      </w:r>
      <w:r w:rsidR="00A053A6" w:rsidRPr="00F97A45">
        <w:rPr>
          <w:sz w:val="26"/>
          <w:szCs w:val="26"/>
        </w:rPr>
        <w:t xml:space="preserve"> по</w:t>
      </w:r>
      <w:r w:rsidR="00A053A6">
        <w:rPr>
          <w:sz w:val="26"/>
          <w:szCs w:val="26"/>
        </w:rPr>
        <w:t> </w:t>
      </w:r>
      <w:r w:rsidR="00A053A6" w:rsidRPr="00F97A45">
        <w:rPr>
          <w:sz w:val="26"/>
          <w:szCs w:val="26"/>
        </w:rPr>
        <w:t>р</w:t>
      </w:r>
      <w:r w:rsidR="006E4B63"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E348CB" w:rsidP="00BA4AC8">
      <w:pPr>
        <w:widowControl w:val="0"/>
        <w:tabs>
          <w:tab w:val="left" w:pos="851"/>
        </w:tabs>
        <w:ind w:firstLine="709"/>
        <w:rPr>
          <w:sz w:val="26"/>
          <w:szCs w:val="26"/>
        </w:rPr>
      </w:pPr>
      <w:r>
        <w:rPr>
          <w:sz w:val="26"/>
          <w:szCs w:val="26"/>
        </w:rPr>
        <w:t xml:space="preserve">е) </w:t>
      </w:r>
      <w:r w:rsidR="00FE4A4B" w:rsidRPr="00F97A45">
        <w:rPr>
          <w:sz w:val="26"/>
          <w:szCs w:val="26"/>
        </w:rPr>
        <w:t>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 xml:space="preserve">ностранным языкам (раздел </w:t>
      </w:r>
      <w:r w:rsidR="00FE4A4B" w:rsidRPr="00BA4AC8">
        <w:rPr>
          <w:spacing w:val="-20"/>
          <w:sz w:val="26"/>
          <w:szCs w:val="26"/>
        </w:rPr>
        <w:t>«Говорение»</w:t>
      </w:r>
      <w:r w:rsidR="00FE4A4B" w:rsidRPr="00F97A45">
        <w:rPr>
          <w:sz w:val="26"/>
          <w:szCs w:val="26"/>
        </w:rPr>
        <w:t>).</w:t>
      </w:r>
    </w:p>
    <w:p w:rsidR="00044167" w:rsidRPr="00F97A45" w:rsidRDefault="00FE4A4B">
      <w:pPr>
        <w:widowControl w:val="0"/>
        <w:ind w:firstLine="709"/>
        <w:jc w:val="both"/>
        <w:rPr>
          <w:sz w:val="26"/>
          <w:szCs w:val="26"/>
        </w:rPr>
      </w:pPr>
      <w:r w:rsidRPr="00F97A45">
        <w:rPr>
          <w:sz w:val="26"/>
          <w:szCs w:val="26"/>
        </w:rPr>
        <w:t>Иные</w:t>
      </w:r>
      <w:r w:rsidR="00EC365F">
        <w:rPr>
          <w:sz w:val="26"/>
          <w:szCs w:val="26"/>
        </w:rPr>
        <w:t xml:space="preserve"> </w:t>
      </w:r>
      <w:r w:rsidRPr="00F97A45">
        <w:rPr>
          <w:sz w:val="26"/>
          <w:szCs w:val="26"/>
        </w:rPr>
        <w:t>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 xml:space="preserve">а) обучающимся </w:t>
      </w:r>
      <w:r w:rsidR="00DC5960" w:rsidRPr="00F97A45">
        <w:rPr>
          <w:sz w:val="26"/>
          <w:szCs w:val="26"/>
        </w:rPr>
        <w:t>–</w:t>
      </w:r>
      <w:r w:rsidRPr="00F97A45">
        <w:rPr>
          <w:sz w:val="26"/>
          <w:szCs w:val="26"/>
        </w:rPr>
        <w:t xml:space="preserve">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r w:rsidR="00DC5960" w:rsidRPr="00F97A45">
        <w:rPr>
          <w:sz w:val="26"/>
          <w:szCs w:val="26"/>
        </w:rPr>
        <w:t>–</w:t>
      </w:r>
      <w:r w:rsidRPr="00F97A45">
        <w:rPr>
          <w:sz w:val="26"/>
          <w:szCs w:val="26"/>
        </w:rPr>
        <w:t xml:space="preserve"> иметь при себе средства связи;</w:t>
      </w:r>
    </w:p>
    <w:p w:rsidR="00383EB1" w:rsidRPr="00F97A45" w:rsidRDefault="00EC365F">
      <w:pPr>
        <w:widowControl w:val="0"/>
        <w:autoSpaceDE w:val="0"/>
        <w:autoSpaceDN w:val="0"/>
        <w:adjustRightInd w:val="0"/>
        <w:ind w:firstLine="709"/>
        <w:jc w:val="both"/>
        <w:rPr>
          <w:sz w:val="26"/>
          <w:szCs w:val="26"/>
        </w:rPr>
      </w:pPr>
      <w:r>
        <w:rPr>
          <w:sz w:val="26"/>
          <w:szCs w:val="26"/>
        </w:rPr>
        <w:t xml:space="preserve">в) </w:t>
      </w:r>
      <w:r w:rsidR="00FE4A4B" w:rsidRPr="00F97A45">
        <w:rPr>
          <w:sz w:val="26"/>
          <w:szCs w:val="26"/>
        </w:rPr>
        <w:t>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00FE4A4B" w:rsidRPr="00F97A45">
        <w:rPr>
          <w:sz w:val="26"/>
          <w:szCs w:val="26"/>
        </w:rPr>
        <w:t xml:space="preserve">ункте 37 Порядка, </w:t>
      </w:r>
      <w:r w:rsidR="00DC5960" w:rsidRPr="00F97A45">
        <w:rPr>
          <w:sz w:val="26"/>
          <w:szCs w:val="26"/>
        </w:rPr>
        <w:t>–</w:t>
      </w:r>
      <w:r w:rsidR="00FE4A4B" w:rsidRPr="00F97A45">
        <w:rPr>
          <w:sz w:val="26"/>
          <w:szCs w:val="26"/>
        </w:rPr>
        <w:t xml:space="preserve">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00FE4A4B"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00FE4A4B"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00FE4A4B"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r w:rsidR="00DC5960" w:rsidRPr="00F97A45">
        <w:rPr>
          <w:sz w:val="26"/>
          <w:szCs w:val="26"/>
        </w:rPr>
        <w:t>–</w:t>
      </w:r>
      <w:r w:rsidRPr="00F97A45">
        <w:rPr>
          <w:sz w:val="26"/>
          <w:szCs w:val="26"/>
        </w:rPr>
        <w:t xml:space="preserve">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 xml:space="preserve">Организаторы выдают </w:t>
      </w:r>
      <w:proofErr w:type="gramStart"/>
      <w:r w:rsidRPr="00F97A45">
        <w:rPr>
          <w:sz w:val="26"/>
          <w:szCs w:val="26"/>
        </w:rPr>
        <w:t>обучающимся</w:t>
      </w:r>
      <w:proofErr w:type="gramEnd"/>
      <w:r w:rsidRPr="00F97A45">
        <w:rPr>
          <w:sz w:val="26"/>
          <w:szCs w:val="26"/>
        </w:rPr>
        <w:t xml:space="preserve">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w:t>
      </w:r>
      <w:r w:rsidR="00F57D76">
        <w:rPr>
          <w:sz w:val="26"/>
          <w:szCs w:val="26"/>
        </w:rPr>
        <w:t xml:space="preserve"> КИМ,</w:t>
      </w:r>
      <w:r w:rsidR="00F74768" w:rsidRPr="00F97A45">
        <w:rPr>
          <w:sz w:val="26"/>
          <w:szCs w:val="26"/>
        </w:rPr>
        <w:t xml:space="preserve">  бланки для записи ответов.</w:t>
      </w:r>
      <w:r w:rsidR="00F74768" w:rsidRPr="00F97A45">
        <w:rPr>
          <w:sz w:val="26"/>
        </w:rPr>
        <w:t xml:space="preserve"> </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w:t>
      </w:r>
      <w:r w:rsidRPr="00F97A45">
        <w:rPr>
          <w:sz w:val="26"/>
          <w:szCs w:val="26"/>
        </w:rPr>
        <w:lastRenderedPageBreak/>
        <w:t xml:space="preserve">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proofErr w:type="gramStart"/>
      <w:r w:rsidRPr="00F97A45">
        <w:rPr>
          <w:sz w:val="26"/>
          <w:szCs w:val="26"/>
        </w:rPr>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w:t>
      </w:r>
      <w:proofErr w:type="gramEnd"/>
      <w:r w:rsidRPr="00F97A45">
        <w:rPr>
          <w:sz w:val="26"/>
          <w:szCs w:val="26"/>
        </w:rPr>
        <w:t xml:space="preserve"> Обучающиеся могут делать пометки</w:t>
      </w:r>
      <w:r w:rsidR="00A053A6" w:rsidRPr="00F97A45">
        <w:rPr>
          <w:sz w:val="26"/>
          <w:szCs w:val="26"/>
        </w:rPr>
        <w:t xml:space="preserve"> в</w:t>
      </w:r>
      <w:r w:rsidR="00A053A6">
        <w:rPr>
          <w:sz w:val="26"/>
          <w:szCs w:val="26"/>
        </w:rPr>
        <w:t> </w:t>
      </w:r>
      <w:r w:rsidR="00A053A6" w:rsidRPr="00F97A45">
        <w:rPr>
          <w:sz w:val="26"/>
          <w:szCs w:val="26"/>
        </w:rPr>
        <w:t>К</w:t>
      </w:r>
      <w:r w:rsidR="005A7BD3">
        <w:rPr>
          <w:sz w:val="26"/>
          <w:szCs w:val="26"/>
        </w:rPr>
        <w:t>ИМ</w:t>
      </w:r>
      <w:r w:rsidRPr="00F97A45">
        <w:rPr>
          <w:sz w:val="26"/>
          <w:szCs w:val="26"/>
        </w:rPr>
        <w:t>.</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9E2964">
      <w:pPr>
        <w:widowControl w:val="0"/>
        <w:ind w:firstLine="709"/>
        <w:jc w:val="both"/>
        <w:rPr>
          <w:sz w:val="26"/>
          <w:szCs w:val="26"/>
        </w:rPr>
      </w:pPr>
      <w:r>
        <w:rPr>
          <w:sz w:val="26"/>
          <w:szCs w:val="26"/>
        </w:rPr>
        <w:t>Во время экзамена участники ГИА</w:t>
      </w:r>
      <w:r w:rsidR="00A053A6" w:rsidRPr="00F97A45">
        <w:rPr>
          <w:sz w:val="26"/>
          <w:szCs w:val="26"/>
        </w:rPr>
        <w:t xml:space="preserve"> не</w:t>
      </w:r>
      <w:r w:rsidR="00A053A6">
        <w:rPr>
          <w:sz w:val="26"/>
          <w:szCs w:val="26"/>
        </w:rPr>
        <w:t> </w:t>
      </w:r>
      <w:r w:rsidR="00A053A6" w:rsidRPr="00F97A45">
        <w:rPr>
          <w:sz w:val="26"/>
          <w:szCs w:val="26"/>
        </w:rPr>
        <w:t>и</w:t>
      </w:r>
      <w:r w:rsidR="00FE4A4B"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00FE4A4B"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00FE4A4B"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00FE4A4B"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Pr>
          <w:sz w:val="26"/>
          <w:szCs w:val="26"/>
        </w:rPr>
        <w:t>удитории участник ГИА</w:t>
      </w:r>
      <w:r w:rsidR="00FE4A4B" w:rsidRPr="00F97A45">
        <w:rPr>
          <w:sz w:val="26"/>
          <w:szCs w:val="26"/>
        </w:rPr>
        <w:t xml:space="preserve"> может </w:t>
      </w:r>
      <w:r w:rsidR="00A053A6" w:rsidRPr="00F97A45">
        <w:rPr>
          <w:sz w:val="26"/>
          <w:szCs w:val="26"/>
        </w:rPr>
        <w:t>с</w:t>
      </w:r>
      <w:r w:rsidR="00A053A6">
        <w:rPr>
          <w:sz w:val="26"/>
          <w:szCs w:val="26"/>
        </w:rPr>
        <w:t> </w:t>
      </w:r>
      <w:r w:rsidR="00A053A6" w:rsidRPr="00F97A45">
        <w:rPr>
          <w:sz w:val="26"/>
          <w:szCs w:val="26"/>
        </w:rPr>
        <w:t>р</w:t>
      </w:r>
      <w:r w:rsidR="00FE4A4B"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00FE4A4B"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00FE4A4B" w:rsidRPr="00F97A45">
        <w:rPr>
          <w:sz w:val="26"/>
          <w:szCs w:val="26"/>
        </w:rPr>
        <w:t xml:space="preserve">ПЭ </w:t>
      </w:r>
      <w:r w:rsidR="00DC5960"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00FE4A4B"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00FE4A4B"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00FE4A4B"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00FE4A4B"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00FE4A4B" w:rsidRPr="00F97A45">
        <w:rPr>
          <w:sz w:val="26"/>
          <w:szCs w:val="26"/>
          <w:lang w:eastAsia="en-US"/>
        </w:rPr>
        <w:t xml:space="preserve">рганизатор проверяет комплектность оставленных </w:t>
      </w:r>
      <w:r w:rsidR="008D67BE" w:rsidRPr="00F97A45">
        <w:rPr>
          <w:sz w:val="26"/>
          <w:szCs w:val="26"/>
          <w:lang w:eastAsia="en-US"/>
        </w:rPr>
        <w:t>ЭМ</w:t>
      </w:r>
      <w:r w:rsidR="00FE4A4B"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w:t>
      </w:r>
      <w:r w:rsidR="009E2964">
        <w:rPr>
          <w:sz w:val="26"/>
          <w:szCs w:val="26"/>
        </w:rPr>
        <w:t>ли факт нарушения участником ГИА</w:t>
      </w:r>
      <w:r w:rsidRPr="00F97A45">
        <w:rPr>
          <w:sz w:val="26"/>
          <w:szCs w:val="26"/>
        </w:rPr>
        <w:t xml:space="preserve">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9E2964" w:rsidP="006E4B63">
      <w:pPr>
        <w:ind w:firstLine="709"/>
        <w:jc w:val="both"/>
        <w:rPr>
          <w:sz w:val="26"/>
          <w:szCs w:val="26"/>
        </w:rPr>
      </w:pPr>
      <w:r>
        <w:rPr>
          <w:sz w:val="26"/>
          <w:szCs w:val="26"/>
        </w:rPr>
        <w:t>В случае если участник ГИА</w:t>
      </w:r>
      <w:r w:rsidR="00A053A6" w:rsidRPr="00F97A45">
        <w:rPr>
          <w:sz w:val="26"/>
          <w:szCs w:val="26"/>
        </w:rPr>
        <w:t xml:space="preserve"> по</w:t>
      </w:r>
      <w:r w:rsidR="00A053A6">
        <w:rPr>
          <w:sz w:val="26"/>
          <w:szCs w:val="26"/>
        </w:rPr>
        <w:t> </w:t>
      </w:r>
      <w:r w:rsidR="00A053A6" w:rsidRPr="00F97A45">
        <w:rPr>
          <w:sz w:val="26"/>
          <w:szCs w:val="26"/>
        </w:rPr>
        <w:t>с</w:t>
      </w:r>
      <w:r w:rsidR="006E4B63"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006E4B63"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006E4B63" w:rsidRPr="00F97A45">
        <w:rPr>
          <w:sz w:val="26"/>
          <w:szCs w:val="26"/>
        </w:rPr>
        <w:t>покидает аудиторию. Ответственный организатор должен пригласить организатора вне аудитории, который</w:t>
      </w:r>
      <w:r>
        <w:rPr>
          <w:sz w:val="26"/>
          <w:szCs w:val="26"/>
        </w:rPr>
        <w:t xml:space="preserve"> сопроводит такого участника ГИА</w:t>
      </w:r>
      <w:r w:rsidR="00A053A6" w:rsidRPr="00F97A45">
        <w:rPr>
          <w:sz w:val="26"/>
          <w:szCs w:val="26"/>
        </w:rPr>
        <w:t xml:space="preserve"> к</w:t>
      </w:r>
      <w:r w:rsidR="00A053A6">
        <w:rPr>
          <w:sz w:val="26"/>
          <w:szCs w:val="26"/>
        </w:rPr>
        <w:t> </w:t>
      </w:r>
      <w:r w:rsidR="00A053A6" w:rsidRPr="00F97A45">
        <w:rPr>
          <w:sz w:val="26"/>
          <w:szCs w:val="26"/>
        </w:rPr>
        <w:t>м</w:t>
      </w:r>
      <w:r w:rsidR="006E4B63"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6E4B63" w:rsidRPr="00F97A45">
        <w:rPr>
          <w:sz w:val="26"/>
          <w:szCs w:val="26"/>
        </w:rPr>
        <w:t>ригласит</w:t>
      </w:r>
      <w:r w:rsidR="00EC365F">
        <w:rPr>
          <w:sz w:val="26"/>
          <w:szCs w:val="26"/>
        </w:rPr>
        <w:t xml:space="preserve"> уполномоченного представителя </w:t>
      </w:r>
      <w:r w:rsidR="006E4B63" w:rsidRPr="00F97A45">
        <w:rPr>
          <w:sz w:val="26"/>
          <w:szCs w:val="26"/>
        </w:rPr>
        <w:t>ГЭК</w:t>
      </w:r>
      <w:r w:rsidR="00A053A6" w:rsidRPr="00F97A45">
        <w:rPr>
          <w:sz w:val="26"/>
          <w:szCs w:val="26"/>
        </w:rPr>
        <w:t xml:space="preserve"> в</w:t>
      </w:r>
      <w:r w:rsidR="00A053A6">
        <w:rPr>
          <w:sz w:val="26"/>
          <w:szCs w:val="26"/>
        </w:rPr>
        <w:t> </w:t>
      </w:r>
      <w:r w:rsidR="00A053A6" w:rsidRPr="00F97A45">
        <w:rPr>
          <w:sz w:val="26"/>
          <w:szCs w:val="26"/>
        </w:rPr>
        <w:t>м</w:t>
      </w:r>
      <w:r w:rsidR="006E4B63"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6E4B63"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Pr>
          <w:sz w:val="26"/>
          <w:szCs w:val="26"/>
        </w:rPr>
        <w:t>ри согласии участника ГИА</w:t>
      </w:r>
      <w:r w:rsidR="006E4B63" w:rsidRPr="00F97A45">
        <w:rPr>
          <w:sz w:val="26"/>
          <w:szCs w:val="26"/>
        </w:rPr>
        <w:t xml:space="preserve">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006E4B63"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6E4B63"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DC5960">
        <w:rPr>
          <w:sz w:val="26"/>
          <w:szCs w:val="26"/>
        </w:rPr>
        <w:t xml:space="preserve">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DC5960">
        <w:rPr>
          <w:sz w:val="26"/>
          <w:szCs w:val="26"/>
        </w:rPr>
        <w:t xml:space="preserve">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9E2964" w:rsidRPr="002978ED" w:rsidRDefault="00523D5A" w:rsidP="009E2964">
      <w:pPr>
        <w:pStyle w:val="20"/>
      </w:pPr>
      <w:bookmarkStart w:id="64" w:name="_Toc439322479"/>
      <w:r>
        <w:lastRenderedPageBreak/>
        <w:t>5</w:t>
      </w:r>
      <w:bookmarkStart w:id="65" w:name="_Toc470715326"/>
      <w:r w:rsidR="009E2964" w:rsidRPr="002978ED">
        <w:t>.2. Особенности проведения ОГЭ по </w:t>
      </w:r>
      <w:r w:rsidR="009E2964">
        <w:t xml:space="preserve">русскому языку, </w:t>
      </w:r>
      <w:r w:rsidR="009E2964" w:rsidRPr="002978ED">
        <w:t>иностранным языкам, химии, физике, информатике и информационно-коммуникационным технологиям (ИКТ), литературе</w:t>
      </w:r>
      <w:bookmarkEnd w:id="65"/>
    </w:p>
    <w:p w:rsidR="009E2964" w:rsidRPr="002978ED" w:rsidRDefault="009E2964" w:rsidP="009E2964">
      <w:pPr>
        <w:widowControl w:val="0"/>
        <w:ind w:firstLine="709"/>
        <w:jc w:val="both"/>
        <w:rPr>
          <w:sz w:val="26"/>
          <w:szCs w:val="26"/>
        </w:rPr>
      </w:pPr>
    </w:p>
    <w:p w:rsidR="009E2964" w:rsidRDefault="009E2964" w:rsidP="009E2964">
      <w:pPr>
        <w:pStyle w:val="20"/>
      </w:pPr>
      <w:bookmarkStart w:id="66" w:name="_Toc470715327"/>
      <w:r>
        <w:t>5.2.1. ОГЭ по русскому языку</w:t>
      </w:r>
      <w:bookmarkEnd w:id="66"/>
    </w:p>
    <w:p w:rsidR="009E2964" w:rsidRPr="00FF0867" w:rsidRDefault="009E2964" w:rsidP="009E2964">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9E2964" w:rsidRPr="00D23B8F" w:rsidRDefault="009E2964" w:rsidP="009E2964">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9E2964" w:rsidRPr="00D23B8F" w:rsidRDefault="009E2964" w:rsidP="009E2964">
      <w:pPr>
        <w:widowControl w:val="0"/>
        <w:ind w:firstLine="709"/>
        <w:jc w:val="both"/>
        <w:rPr>
          <w:sz w:val="26"/>
          <w:szCs w:val="28"/>
        </w:rPr>
      </w:pPr>
      <w:r w:rsidRPr="00D23B8F">
        <w:rPr>
          <w:sz w:val="26"/>
          <w:szCs w:val="28"/>
        </w:rPr>
        <w:t>Часть 1 – краткое изложение.</w:t>
      </w:r>
    </w:p>
    <w:p w:rsidR="009E2964" w:rsidRPr="00D23B8F" w:rsidRDefault="009E2964" w:rsidP="009E2964">
      <w:pPr>
        <w:widowControl w:val="0"/>
        <w:ind w:firstLine="709"/>
        <w:jc w:val="both"/>
        <w:rPr>
          <w:sz w:val="26"/>
          <w:szCs w:val="28"/>
        </w:rPr>
      </w:pPr>
      <w:r w:rsidRPr="00D23B8F">
        <w:rPr>
          <w:sz w:val="26"/>
          <w:szCs w:val="28"/>
        </w:rPr>
        <w:t>Часть 2– задания с кратким ответом.</w:t>
      </w:r>
    </w:p>
    <w:p w:rsidR="009E2964" w:rsidRDefault="009E2964" w:rsidP="009E2964">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9E2964" w:rsidRPr="00E27E33" w:rsidRDefault="009E2964" w:rsidP="009E2964">
      <w:pPr>
        <w:widowControl w:val="0"/>
        <w:ind w:firstLine="709"/>
        <w:jc w:val="both"/>
        <w:rPr>
          <w:bCs/>
          <w:sz w:val="26"/>
          <w:szCs w:val="28"/>
        </w:rPr>
      </w:pPr>
      <w:r w:rsidRPr="00FF0867">
        <w:rPr>
          <w:bCs/>
          <w:sz w:val="26"/>
          <w:szCs w:val="28"/>
        </w:rPr>
        <w:t>Для воспроизведения текста изл</w:t>
      </w:r>
      <w:r>
        <w:rPr>
          <w:bCs/>
          <w:sz w:val="26"/>
          <w:szCs w:val="28"/>
        </w:rPr>
        <w:t>ожения используется аудиозапись</w:t>
      </w:r>
      <w:r w:rsidRPr="00E27E33">
        <w:rPr>
          <w:bCs/>
          <w:sz w:val="26"/>
          <w:szCs w:val="28"/>
        </w:rPr>
        <w:t xml:space="preserve"> </w:t>
      </w:r>
      <w:r>
        <w:rPr>
          <w:bCs/>
          <w:sz w:val="26"/>
          <w:szCs w:val="28"/>
        </w:rPr>
        <w:t>на электронном носителе (входит в комплект ЭМ).</w:t>
      </w:r>
    </w:p>
    <w:p w:rsidR="009E2964" w:rsidRPr="002978ED" w:rsidRDefault="009E2964" w:rsidP="009E2964">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Между первым и вторым воспроизведением текста – пауза</w:t>
      </w:r>
      <w:r w:rsidR="005A7BD3">
        <w:rPr>
          <w:sz w:val="26"/>
          <w:szCs w:val="28"/>
        </w:rPr>
        <w:t xml:space="preserve"> в течение 3-5 мин.</w:t>
      </w:r>
      <w:r w:rsidRPr="002978ED">
        <w:rPr>
          <w:sz w:val="26"/>
          <w:szCs w:val="28"/>
        </w:rPr>
        <w:t xml:space="preserve"> После завершения второго воспроизведения текста участники ОГЭ приступают к выполнению экзаменационной работы. </w:t>
      </w:r>
    </w:p>
    <w:p w:rsidR="009E2964" w:rsidRPr="002978ED" w:rsidRDefault="009E2964" w:rsidP="009E2964">
      <w:pPr>
        <w:pStyle w:val="20"/>
      </w:pPr>
      <w:bookmarkStart w:id="67" w:name="_Toc470715328"/>
      <w:r w:rsidRPr="002978ED">
        <w:t>5.2.</w:t>
      </w:r>
      <w:r>
        <w:t>2</w:t>
      </w:r>
      <w:r w:rsidRPr="002978ED">
        <w:t>. ОГЭ по иностранным языкам</w:t>
      </w:r>
      <w:bookmarkEnd w:id="67"/>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9E2964" w:rsidRPr="002978ED" w:rsidRDefault="009E2964" w:rsidP="009E2964">
      <w:pPr>
        <w:widowControl w:val="0"/>
        <w:ind w:firstLine="709"/>
        <w:jc w:val="both"/>
        <w:rPr>
          <w:sz w:val="26"/>
        </w:rPr>
      </w:pPr>
      <w:r w:rsidRPr="002978ED">
        <w:rPr>
          <w:sz w:val="26"/>
          <w:szCs w:val="26"/>
        </w:rPr>
        <w:t>В целях оптимизации времени нахождения в ППЭ участник</w:t>
      </w:r>
      <w:r w:rsidR="005A7BD3">
        <w:rPr>
          <w:sz w:val="26"/>
          <w:szCs w:val="26"/>
        </w:rPr>
        <w:t>ов ОГЭ по иностранным языкам МО ПО</w:t>
      </w:r>
      <w:r w:rsidRPr="002978ED">
        <w:rPr>
          <w:sz w:val="26"/>
          <w:szCs w:val="26"/>
        </w:rPr>
        <w:t xml:space="preserve"> принимает решение </w:t>
      </w:r>
      <w:r w:rsidRPr="002978ED">
        <w:rPr>
          <w:sz w:val="26"/>
        </w:rPr>
        <w:t>о</w:t>
      </w:r>
      <w:r w:rsidRPr="002978ED">
        <w:rPr>
          <w:sz w:val="26"/>
          <w:szCs w:val="26"/>
        </w:rPr>
        <w:t> </w:t>
      </w:r>
      <w:r w:rsidRPr="002978ED">
        <w:rPr>
          <w:sz w:val="26"/>
        </w:rPr>
        <w:t>выборе одной из схем организации проведения экзамена для всех участников ОГЭ по иностранным языкам</w:t>
      </w:r>
      <w:r w:rsidRPr="002978ED">
        <w:rPr>
          <w:rStyle w:val="afd"/>
          <w:sz w:val="26"/>
        </w:rPr>
        <w:footnoteReference w:id="4"/>
      </w:r>
      <w:r w:rsidRPr="002978ED">
        <w:rPr>
          <w:sz w:val="26"/>
        </w:rPr>
        <w:t>:</w:t>
      </w:r>
    </w:p>
    <w:p w:rsidR="009E2964" w:rsidRPr="002978ED" w:rsidRDefault="009E2964" w:rsidP="009E2964">
      <w:pPr>
        <w:widowControl w:val="0"/>
        <w:ind w:firstLine="709"/>
        <w:jc w:val="both"/>
        <w:rPr>
          <w:sz w:val="26"/>
        </w:rPr>
      </w:pPr>
      <w:r w:rsidRPr="002978ED">
        <w:rPr>
          <w:sz w:val="26"/>
        </w:rPr>
        <w:t xml:space="preserve">проведение экзамена по иностранным языкам (одновременно письменная часть и устная часть (раздел «Говорение») в один из дней, предусмотренных расписанием; </w:t>
      </w:r>
    </w:p>
    <w:p w:rsidR="009E2964" w:rsidRPr="002978ED" w:rsidRDefault="009E2964" w:rsidP="009E2964">
      <w:pPr>
        <w:widowControl w:val="0"/>
        <w:ind w:firstLine="709"/>
        <w:jc w:val="both"/>
        <w:rPr>
          <w:sz w:val="26"/>
        </w:rPr>
      </w:pPr>
      <w:r w:rsidRPr="002978ED">
        <w:rPr>
          <w:sz w:val="26"/>
        </w:rPr>
        <w:t xml:space="preserve">проведение экзамена по иностранным языкам (одновременно письменная часть и устная часть раздел «Говорение») в два дня, предусмотренных расписанием; </w:t>
      </w:r>
    </w:p>
    <w:p w:rsidR="009E2964" w:rsidRPr="002978ED" w:rsidRDefault="009E2964" w:rsidP="009E2964">
      <w:pPr>
        <w:widowControl w:val="0"/>
        <w:ind w:firstLine="709"/>
        <w:jc w:val="both"/>
        <w:rPr>
          <w:sz w:val="26"/>
        </w:rPr>
      </w:pPr>
      <w:r w:rsidRPr="002978ED">
        <w:rPr>
          <w:sz w:val="26"/>
        </w:rPr>
        <w:t xml:space="preserve">проведение письменной части экзамена в один день, а устной части (раздел «Говорение») -  в другой день, предусмотренный расписанием. </w:t>
      </w:r>
    </w:p>
    <w:p w:rsidR="009E2964" w:rsidRDefault="009E2964" w:rsidP="009E2964">
      <w:pPr>
        <w:widowControl w:val="0"/>
        <w:ind w:firstLine="709"/>
        <w:jc w:val="both"/>
        <w:rPr>
          <w:b/>
          <w:sz w:val="26"/>
          <w:szCs w:val="26"/>
        </w:rPr>
      </w:pPr>
    </w:p>
    <w:p w:rsidR="009E2964" w:rsidRPr="002978ED" w:rsidRDefault="009E2964" w:rsidP="009E2964">
      <w:pPr>
        <w:widowControl w:val="0"/>
        <w:ind w:firstLine="709"/>
        <w:jc w:val="both"/>
        <w:rPr>
          <w:b/>
          <w:sz w:val="26"/>
          <w:szCs w:val="26"/>
        </w:rPr>
      </w:pPr>
      <w:r w:rsidRPr="002978ED">
        <w:rPr>
          <w:b/>
          <w:sz w:val="26"/>
          <w:szCs w:val="26"/>
        </w:rPr>
        <w:t>Проведение ОГЭ по иностранным языкам в письменной форме</w:t>
      </w:r>
    </w:p>
    <w:p w:rsidR="009E2964" w:rsidRPr="002978ED" w:rsidRDefault="009E2964" w:rsidP="009E2964">
      <w:pPr>
        <w:autoSpaceDE w:val="0"/>
        <w:autoSpaceDN w:val="0"/>
        <w:adjustRightInd w:val="0"/>
        <w:ind w:firstLine="709"/>
        <w:jc w:val="both"/>
        <w:rPr>
          <w:bCs/>
          <w:sz w:val="26"/>
          <w:szCs w:val="26"/>
        </w:rPr>
      </w:pPr>
      <w:r w:rsidRPr="002978ED">
        <w:rPr>
          <w:bCs/>
          <w:sz w:val="26"/>
          <w:szCs w:val="26"/>
        </w:rPr>
        <w:t>При проведении ОГЭ по иностранным языкам в экзамен включается раздел «</w:t>
      </w:r>
      <w:proofErr w:type="spellStart"/>
      <w:r w:rsidRPr="002978ED">
        <w:rPr>
          <w:bCs/>
          <w:sz w:val="26"/>
          <w:szCs w:val="26"/>
        </w:rPr>
        <w:t>Аудирование</w:t>
      </w:r>
      <w:proofErr w:type="spellEnd"/>
      <w:r w:rsidRPr="002978ED">
        <w:rPr>
          <w:bCs/>
          <w:sz w:val="26"/>
          <w:szCs w:val="26"/>
        </w:rPr>
        <w:t>», все задания по которому записаны на аудионоситель.</w:t>
      </w:r>
    </w:p>
    <w:p w:rsidR="009E2964" w:rsidRPr="002978ED" w:rsidRDefault="009E2964" w:rsidP="009E2964">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w:t>
      </w:r>
      <w:proofErr w:type="spellStart"/>
      <w:r w:rsidRPr="002978ED">
        <w:rPr>
          <w:bCs/>
          <w:sz w:val="26"/>
          <w:szCs w:val="26"/>
        </w:rPr>
        <w:t>Аудирование</w:t>
      </w:r>
      <w:proofErr w:type="spellEnd"/>
      <w:r w:rsidRPr="002978ED">
        <w:rPr>
          <w:bCs/>
          <w:sz w:val="26"/>
          <w:szCs w:val="26"/>
        </w:rPr>
        <w:t>», оборудуются средствами воспроизведения аудионосителей.</w:t>
      </w:r>
    </w:p>
    <w:p w:rsidR="009E2964" w:rsidRPr="002978ED" w:rsidRDefault="009E2964" w:rsidP="009E2964">
      <w:pPr>
        <w:autoSpaceDE w:val="0"/>
        <w:autoSpaceDN w:val="0"/>
        <w:adjustRightInd w:val="0"/>
        <w:ind w:firstLine="709"/>
        <w:jc w:val="both"/>
        <w:rPr>
          <w:sz w:val="26"/>
          <w:szCs w:val="28"/>
        </w:rPr>
      </w:pPr>
      <w:r w:rsidRPr="002978ED">
        <w:rPr>
          <w:bCs/>
          <w:sz w:val="26"/>
          <w:szCs w:val="26"/>
        </w:rPr>
        <w:t>Для выполнения заданий раздела «</w:t>
      </w:r>
      <w:proofErr w:type="spellStart"/>
      <w:r w:rsidRPr="002978ED">
        <w:rPr>
          <w:bCs/>
          <w:sz w:val="26"/>
          <w:szCs w:val="26"/>
        </w:rPr>
        <w:t>Аудирование</w:t>
      </w:r>
      <w:proofErr w:type="spellEnd"/>
      <w:r w:rsidRPr="002978ED">
        <w:rPr>
          <w:bCs/>
          <w:sz w:val="26"/>
          <w:szCs w:val="26"/>
        </w:rPr>
        <w:t xml:space="preserve">» технические специалисты или организаторы настраивают средство воспроизведения аудиозаписи так, чтобы было </w:t>
      </w:r>
      <w:r w:rsidRPr="002978ED">
        <w:rPr>
          <w:bCs/>
          <w:sz w:val="26"/>
          <w:szCs w:val="26"/>
        </w:rPr>
        <w:lastRenderedPageBreak/>
        <w:t>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9E2964" w:rsidRPr="002978ED" w:rsidRDefault="009E2964" w:rsidP="009E2964">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9E2964" w:rsidRDefault="009E2964" w:rsidP="009E2964">
      <w:pPr>
        <w:widowControl w:val="0"/>
        <w:ind w:firstLine="708"/>
        <w:jc w:val="both"/>
        <w:rPr>
          <w:b/>
          <w:sz w:val="26"/>
          <w:szCs w:val="26"/>
        </w:rPr>
      </w:pPr>
    </w:p>
    <w:p w:rsidR="009E2964" w:rsidRPr="002978ED" w:rsidRDefault="009E2964" w:rsidP="009E2964">
      <w:pPr>
        <w:widowControl w:val="0"/>
        <w:ind w:firstLine="708"/>
        <w:jc w:val="both"/>
        <w:rPr>
          <w:b/>
          <w:sz w:val="26"/>
          <w:szCs w:val="26"/>
        </w:rPr>
      </w:pPr>
      <w:r w:rsidRPr="002978ED">
        <w:rPr>
          <w:b/>
          <w:sz w:val="26"/>
          <w:szCs w:val="26"/>
        </w:rPr>
        <w:t>ОГЭ по иностранным языкам (раздел «Говорение»)</w:t>
      </w:r>
      <w:r w:rsidR="0080530A">
        <w:rPr>
          <w:b/>
          <w:sz w:val="26"/>
          <w:szCs w:val="26"/>
        </w:rPr>
        <w:t xml:space="preserve"> Приложение 3.</w:t>
      </w:r>
      <w:r w:rsidRPr="002978ED">
        <w:rPr>
          <w:b/>
          <w:sz w:val="26"/>
          <w:szCs w:val="26"/>
        </w:rPr>
        <w:t xml:space="preserve"> </w:t>
      </w:r>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ОГЭ по иностранным языкам (раздел «Говорение») устные ответы на задания записываются на аудионосители. </w:t>
      </w:r>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9E2964" w:rsidRPr="002978ED" w:rsidRDefault="009E2964" w:rsidP="009E2964">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Pr="002978ED">
        <w:rPr>
          <w:rFonts w:ascii="Times New Roman" w:hAnsi="Times New Roman" w:cs="Times New Roman"/>
        </w:rPr>
        <w:t xml:space="preserve"> (</w:t>
      </w:r>
      <w:r w:rsidRPr="002978ED">
        <w:rPr>
          <w:rFonts w:ascii="Times New Roman" w:hAnsi="Times New Roman" w:cs="Times New Roman"/>
          <w:sz w:val="26"/>
          <w:szCs w:val="26"/>
        </w:rPr>
        <w:t>время на подготовку – 1,5 минуты, время выполнения задания – 2 минуты);</w:t>
      </w:r>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w:t>
      </w:r>
      <w:proofErr w:type="spellStart"/>
      <w:r w:rsidRPr="002978ED">
        <w:rPr>
          <w:rFonts w:ascii="Times New Roman" w:hAnsi="Times New Roman" w:cs="Times New Roman"/>
          <w:sz w:val="26"/>
          <w:szCs w:val="26"/>
        </w:rPr>
        <w:t>распросе</w:t>
      </w:r>
      <w:proofErr w:type="spellEnd"/>
      <w:r w:rsidRPr="002978ED">
        <w:rPr>
          <w:rFonts w:ascii="Times New Roman" w:hAnsi="Times New Roman" w:cs="Times New Roman"/>
        </w:rPr>
        <w:t xml:space="preserve"> (</w:t>
      </w:r>
      <w:r w:rsidRPr="002978ED">
        <w:rPr>
          <w:rFonts w:ascii="Times New Roman" w:hAnsi="Times New Roman" w:cs="Times New Roman"/>
          <w:sz w:val="26"/>
        </w:rPr>
        <w:t>вопросы диалога записаны на аудионоситель, в</w:t>
      </w:r>
      <w:r w:rsidRPr="002978ED">
        <w:rPr>
          <w:rFonts w:ascii="Times New Roman" w:hAnsi="Times New Roman" w:cs="Times New Roman"/>
          <w:sz w:val="26"/>
          <w:szCs w:val="26"/>
        </w:rPr>
        <w:t>ремя ответа на каждый вопрос не более 40 секунд);</w:t>
      </w:r>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Pr="002978ED">
        <w:rPr>
          <w:rFonts w:ascii="Times New Roman" w:hAnsi="Times New Roman" w:cs="Times New Roman"/>
        </w:rPr>
        <w:t xml:space="preserve"> (</w:t>
      </w:r>
      <w:r w:rsidRPr="002978ED">
        <w:rPr>
          <w:rFonts w:ascii="Times New Roman" w:hAnsi="Times New Roman" w:cs="Times New Roman"/>
          <w:sz w:val="26"/>
          <w:szCs w:val="26"/>
        </w:rPr>
        <w:t>время на подготовку – 1,5 минуты, время выполнения задания – 2 минуты).</w:t>
      </w:r>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Время устного ответа составляет 15 минут на одного отвечающего.   Каждое последующее задание выполняется после окончания выполнения предыдущего задания. Всё время ответа ведётся аудиозапись.</w:t>
      </w:r>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9E2964" w:rsidRPr="002978ED" w:rsidRDefault="009E2964" w:rsidP="009E296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9E2964" w:rsidRPr="002978ED" w:rsidRDefault="009E2964" w:rsidP="009E2964">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r>
      <w:r w:rsidR="0080530A">
        <w:rPr>
          <w:rFonts w:ascii="Times New Roman" w:hAnsi="Times New Roman" w:cs="Times New Roman"/>
          <w:sz w:val="26"/>
          <w:szCs w:val="26"/>
        </w:rPr>
        <w:t>аудитория ожидания</w:t>
      </w:r>
      <w:r w:rsidRPr="002978ED">
        <w:rPr>
          <w:rFonts w:ascii="Times New Roman" w:hAnsi="Times New Roman" w:cs="Times New Roman"/>
          <w:sz w:val="26"/>
          <w:szCs w:val="26"/>
        </w:rPr>
        <w:t>, в которой участники ожидают своей очереди сдачи экзамена</w:t>
      </w:r>
      <w:r>
        <w:rPr>
          <w:rFonts w:ascii="Times New Roman" w:hAnsi="Times New Roman" w:cs="Times New Roman"/>
          <w:sz w:val="26"/>
          <w:szCs w:val="26"/>
        </w:rPr>
        <w:t xml:space="preserve">. </w:t>
      </w:r>
      <w:r w:rsidRPr="002978ED">
        <w:rPr>
          <w:rFonts w:ascii="Times New Roman" w:hAnsi="Times New Roman" w:cs="Times New Roman"/>
          <w:sz w:val="26"/>
          <w:szCs w:val="26"/>
        </w:rPr>
        <w:t>Дополнительное обору</w:t>
      </w:r>
      <w:r w:rsidR="0080530A">
        <w:rPr>
          <w:rFonts w:ascii="Times New Roman" w:hAnsi="Times New Roman" w:cs="Times New Roman"/>
          <w:sz w:val="26"/>
          <w:szCs w:val="26"/>
        </w:rPr>
        <w:t>дование для аудиторий ожидания</w:t>
      </w:r>
      <w:r w:rsidRPr="002978ED">
        <w:rPr>
          <w:rFonts w:ascii="Times New Roman" w:hAnsi="Times New Roman" w:cs="Times New Roman"/>
          <w:sz w:val="26"/>
          <w:szCs w:val="26"/>
        </w:rPr>
        <w:t xml:space="preserve"> не требуется; </w:t>
      </w:r>
    </w:p>
    <w:p w:rsidR="009E2964" w:rsidRPr="002978ED" w:rsidRDefault="009E2964" w:rsidP="009E2964">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005A7BD3">
        <w:rPr>
          <w:rFonts w:ascii="Times New Roman" w:hAnsi="Times New Roman" w:cs="Times New Roman"/>
          <w:sz w:val="26"/>
          <w:szCs w:val="26"/>
        </w:rPr>
        <w:t xml:space="preserve"> </w:t>
      </w:r>
      <w:r w:rsidRPr="002978ED">
        <w:rPr>
          <w:rFonts w:ascii="Times New Roman" w:hAnsi="Times New Roman" w:cs="Times New Roman"/>
          <w:sz w:val="26"/>
          <w:szCs w:val="26"/>
        </w:rPr>
        <w:t xml:space="preserve">аудитория проведения, в которой проводится инструктаж участников, выдаются </w:t>
      </w:r>
      <w:r w:rsidR="0080530A">
        <w:rPr>
          <w:rFonts w:ascii="Times New Roman" w:hAnsi="Times New Roman" w:cs="Times New Roman"/>
          <w:sz w:val="26"/>
          <w:szCs w:val="26"/>
        </w:rPr>
        <w:t>ЭМ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9E2964" w:rsidRPr="002978ED" w:rsidRDefault="0080530A" w:rsidP="009E2964">
      <w:pPr>
        <w:widowControl w:val="0"/>
        <w:autoSpaceDE w:val="0"/>
        <w:autoSpaceDN w:val="0"/>
        <w:adjustRightInd w:val="0"/>
        <w:ind w:firstLine="709"/>
        <w:jc w:val="both"/>
        <w:rPr>
          <w:sz w:val="26"/>
          <w:szCs w:val="26"/>
        </w:rPr>
      </w:pPr>
      <w:r>
        <w:rPr>
          <w:sz w:val="26"/>
          <w:szCs w:val="26"/>
        </w:rPr>
        <w:t>В аудиториях ожидания</w:t>
      </w:r>
      <w:r w:rsidR="009E2964" w:rsidRPr="002978ED">
        <w:rPr>
          <w:sz w:val="26"/>
          <w:szCs w:val="26"/>
        </w:rPr>
        <w:t xml:space="preserve"> и проведения должно присутствовать не менее                          2 организаторов в каждой аудитории. В день проведения устной части экзамена в ППЭ должен присутствовать технический специалист.</w:t>
      </w:r>
    </w:p>
    <w:p w:rsidR="009E2964" w:rsidRPr="002978ED" w:rsidRDefault="0080530A" w:rsidP="009E2964">
      <w:pPr>
        <w:widowControl w:val="0"/>
        <w:autoSpaceDE w:val="0"/>
        <w:autoSpaceDN w:val="0"/>
        <w:adjustRightInd w:val="0"/>
        <w:ind w:firstLine="709"/>
        <w:jc w:val="both"/>
        <w:rPr>
          <w:sz w:val="26"/>
          <w:szCs w:val="26"/>
        </w:rPr>
      </w:pPr>
      <w:r>
        <w:rPr>
          <w:sz w:val="26"/>
          <w:szCs w:val="26"/>
        </w:rPr>
        <w:t>В аудитории ожидания</w:t>
      </w:r>
      <w:r w:rsidR="009E2964"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9E2964" w:rsidRPr="002978ED" w:rsidRDefault="0080530A" w:rsidP="009E2964">
      <w:pPr>
        <w:widowControl w:val="0"/>
        <w:autoSpaceDE w:val="0"/>
        <w:autoSpaceDN w:val="0"/>
        <w:adjustRightInd w:val="0"/>
        <w:ind w:firstLine="709"/>
        <w:jc w:val="both"/>
        <w:rPr>
          <w:sz w:val="26"/>
          <w:szCs w:val="26"/>
        </w:rPr>
      </w:pPr>
      <w:r>
        <w:rPr>
          <w:sz w:val="26"/>
          <w:szCs w:val="26"/>
        </w:rPr>
        <w:t>О</w:t>
      </w:r>
      <w:r w:rsidR="009E2964" w:rsidRPr="002978ED">
        <w:rPr>
          <w:sz w:val="26"/>
          <w:szCs w:val="26"/>
        </w:rPr>
        <w:t xml:space="preserve">тветственный организатор в аудитории проведения получают в Штабе ППЭ </w:t>
      </w:r>
      <w:r>
        <w:rPr>
          <w:sz w:val="26"/>
          <w:szCs w:val="26"/>
        </w:rPr>
        <w:t>ЭМ</w:t>
      </w:r>
      <w:r w:rsidR="009E2964" w:rsidRPr="002978ED">
        <w:rPr>
          <w:sz w:val="26"/>
          <w:szCs w:val="26"/>
        </w:rPr>
        <w:t>.</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Обучающиеся приглашаются в аудитории проведения для получения задания устной части КИМ и последующей записи устных ответов на задания КИМ.</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Сопровождение участников экзамена из аудитории подготовки в аудиторию проведения осуществляется организатором вне аудитории.</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9E2964" w:rsidRPr="002978ED" w:rsidRDefault="009E2964" w:rsidP="009E2964">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9E2964" w:rsidRPr="002978ED" w:rsidRDefault="009E2964" w:rsidP="00B5655B">
      <w:pPr>
        <w:widowControl w:val="0"/>
        <w:autoSpaceDE w:val="0"/>
        <w:autoSpaceDN w:val="0"/>
        <w:adjustRightInd w:val="0"/>
        <w:ind w:firstLine="708"/>
        <w:jc w:val="both"/>
        <w:rPr>
          <w:sz w:val="26"/>
          <w:szCs w:val="26"/>
        </w:rPr>
      </w:pPr>
      <w:r w:rsidRPr="002978ED">
        <w:rPr>
          <w:sz w:val="26"/>
          <w:szCs w:val="26"/>
        </w:rPr>
        <w:lastRenderedPageBreak/>
        <w:t>Организатор в данной аудитории проводит инструктаж</w:t>
      </w:r>
      <w:r>
        <w:rPr>
          <w:sz w:val="26"/>
          <w:szCs w:val="26"/>
        </w:rPr>
        <w:t>.</w:t>
      </w:r>
      <w:r w:rsidR="0080530A">
        <w:rPr>
          <w:sz w:val="26"/>
          <w:szCs w:val="26"/>
        </w:rPr>
        <w:t xml:space="preserve"> Участники заполняют регистрационную часть бланков №1 и 2 и в поле</w:t>
      </w:r>
      <w:r w:rsidR="00B5655B">
        <w:rPr>
          <w:sz w:val="26"/>
          <w:szCs w:val="26"/>
        </w:rPr>
        <w:t xml:space="preserve"> ответов на бланке №2 записывают свой уникальный номер КИМ.</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Также организатор предупреждает участника о том, что при выполнении      задания 2 (условный диалог-рас</w:t>
      </w:r>
      <w:r w:rsidR="00B5655B">
        <w:rPr>
          <w:sz w:val="26"/>
          <w:szCs w:val="26"/>
        </w:rPr>
        <w:t>с</w:t>
      </w:r>
      <w:r w:rsidRPr="002978ED">
        <w:rPr>
          <w:sz w:val="26"/>
          <w:szCs w:val="26"/>
        </w:rPr>
        <w:t>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Прежде чем приступить к ответам на вопросы участник проговаривает на русском языке в средство аудиозаписи уникальный идентификационный номер своей работы.</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Pr>
          <w:sz w:val="26"/>
          <w:szCs w:val="26"/>
        </w:rPr>
        <w:t xml:space="preserve">участник экзамена приступает к выполнению 2-го задания участие в </w:t>
      </w:r>
      <w:r w:rsidR="005A7BD3">
        <w:rPr>
          <w:sz w:val="26"/>
          <w:szCs w:val="26"/>
        </w:rPr>
        <w:t>условно</w:t>
      </w:r>
      <w:r>
        <w:rPr>
          <w:sz w:val="26"/>
          <w:szCs w:val="26"/>
        </w:rPr>
        <w:t>м</w:t>
      </w:r>
      <w:r w:rsidRPr="002978ED">
        <w:rPr>
          <w:sz w:val="26"/>
          <w:szCs w:val="26"/>
        </w:rPr>
        <w:t xml:space="preserve"> диалог</w:t>
      </w:r>
      <w:r>
        <w:rPr>
          <w:sz w:val="26"/>
          <w:szCs w:val="26"/>
        </w:rPr>
        <w:t>е</w:t>
      </w:r>
      <w:r w:rsidRPr="002978ED">
        <w:rPr>
          <w:sz w:val="26"/>
          <w:szCs w:val="26"/>
        </w:rPr>
        <w:t>-</w:t>
      </w:r>
      <w:proofErr w:type="spellStart"/>
      <w:r w:rsidRPr="002978ED">
        <w:rPr>
          <w:sz w:val="26"/>
          <w:szCs w:val="26"/>
        </w:rPr>
        <w:t>распрос</w:t>
      </w:r>
      <w:r>
        <w:rPr>
          <w:sz w:val="26"/>
          <w:szCs w:val="26"/>
        </w:rPr>
        <w:t>е</w:t>
      </w:r>
      <w:proofErr w:type="spellEnd"/>
      <w:r w:rsidRPr="002978ED">
        <w:rPr>
          <w:sz w:val="26"/>
          <w:szCs w:val="26"/>
        </w:rPr>
        <w:t>.</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По истечении 15-ти минут организаторы в аудитории объявляют о завершении экзамена и выключает аудиозапись ответа.</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 xml:space="preserve">Организаторы (технический специалист) сохраняет аудиозапись ответа участника под определенным кодом – номер </w:t>
      </w:r>
      <w:proofErr w:type="spellStart"/>
      <w:r w:rsidRPr="002978ED">
        <w:rPr>
          <w:sz w:val="26"/>
          <w:szCs w:val="26"/>
        </w:rPr>
        <w:t>ППЭ</w:t>
      </w:r>
      <w:r w:rsidR="005A7BD3">
        <w:rPr>
          <w:sz w:val="26"/>
          <w:szCs w:val="26"/>
        </w:rPr>
        <w:t>_н</w:t>
      </w:r>
      <w:r w:rsidRPr="002978ED">
        <w:rPr>
          <w:sz w:val="26"/>
          <w:szCs w:val="26"/>
        </w:rPr>
        <w:t>омер</w:t>
      </w:r>
      <w:proofErr w:type="spellEnd"/>
      <w:r w:rsidRPr="002978ED">
        <w:rPr>
          <w:sz w:val="26"/>
          <w:szCs w:val="26"/>
        </w:rPr>
        <w:t xml:space="preserve"> аудитории_ уникальный идентификационный номер работы.</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Участник расписывается в ведомости о проведении экзамена.</w:t>
      </w:r>
    </w:p>
    <w:p w:rsidR="009E2964" w:rsidRPr="002978ED" w:rsidRDefault="009E2964" w:rsidP="009E296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9E2964" w:rsidRPr="002978ED" w:rsidRDefault="009E2964" w:rsidP="009E296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2978ED">
        <w:rPr>
          <w:rFonts w:ascii="Times New Roman" w:hAnsi="Times New Roman" w:cs="Times New Roman"/>
          <w:b/>
          <w:sz w:val="28"/>
          <w:szCs w:val="28"/>
        </w:rPr>
        <w:t xml:space="preserve"> </w:t>
      </w:r>
    </w:p>
    <w:p w:rsidR="009E2964" w:rsidRPr="002978ED" w:rsidRDefault="009E2964" w:rsidP="009E2964">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Pr="002978ED">
        <w:rPr>
          <w:sz w:val="26"/>
          <w:szCs w:val="26"/>
        </w:rPr>
        <w:t xml:space="preserve"> </w:t>
      </w:r>
    </w:p>
    <w:p w:rsidR="009E2964" w:rsidRDefault="009E2964" w:rsidP="009E2964">
      <w:pPr>
        <w:pStyle w:val="20"/>
      </w:pPr>
      <w:r w:rsidRPr="002978ED">
        <w:rPr>
          <w:sz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rPr>
        <w:t>поаудиторно</w:t>
      </w:r>
      <w:proofErr w:type="spellEnd"/>
      <w:r w:rsidRPr="002978ED">
        <w:rPr>
          <w:sz w:val="26"/>
        </w:rPr>
        <w:t xml:space="preserve"> и направляются в РЦОИ для проведения экспертизы ответов на съемном электронном носителе.</w:t>
      </w:r>
      <w:bookmarkStart w:id="68" w:name="_Toc470715330"/>
      <w:r w:rsidRPr="009E2964">
        <w:t xml:space="preserve"> </w:t>
      </w:r>
    </w:p>
    <w:p w:rsidR="009E2964" w:rsidRPr="002978ED" w:rsidRDefault="009E2964" w:rsidP="009E2964">
      <w:pPr>
        <w:pStyle w:val="20"/>
      </w:pPr>
      <w:r w:rsidRPr="002978ED">
        <w:t>5.2.</w:t>
      </w:r>
      <w:r>
        <w:t>4</w:t>
      </w:r>
      <w:r w:rsidRPr="002978ED">
        <w:t>. ОГЭ по физике</w:t>
      </w:r>
      <w:bookmarkEnd w:id="68"/>
    </w:p>
    <w:p w:rsidR="009E2964" w:rsidRPr="002978ED" w:rsidRDefault="009E2964" w:rsidP="009E2964">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9E2964" w:rsidRPr="002978ED" w:rsidRDefault="009E2964" w:rsidP="009E2964">
      <w:pPr>
        <w:widowControl w:val="0"/>
        <w:ind w:firstLine="709"/>
        <w:jc w:val="both"/>
        <w:rPr>
          <w:sz w:val="26"/>
          <w:szCs w:val="28"/>
        </w:rPr>
      </w:pPr>
      <w:r w:rsidRPr="002978ED">
        <w:rPr>
          <w:sz w:val="26"/>
          <w:szCs w:val="28"/>
        </w:rPr>
        <w:t xml:space="preserve">Перечень дополнительных материалов и оборудования, пользование которыми разрешено на ОГЭ по физике, утвержден приказом Минобрнауки России. </w:t>
      </w:r>
      <w:r w:rsidRPr="002978ED">
        <w:rPr>
          <w:sz w:val="26"/>
          <w:szCs w:val="28"/>
        </w:rPr>
        <w:lastRenderedPageBreak/>
        <w:t>Используется непрограммируемый калькулятор (на каждого ученика) и экспериментальное оборудование.</w:t>
      </w:r>
    </w:p>
    <w:p w:rsidR="009E2964" w:rsidRPr="002978ED" w:rsidRDefault="009E2964" w:rsidP="009E2964">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9E2964" w:rsidRPr="002978ED" w:rsidRDefault="009E2964" w:rsidP="009E2964">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9E2964" w:rsidRPr="002978ED" w:rsidRDefault="009E2964" w:rsidP="009E2964">
      <w:pPr>
        <w:widowControl w:val="0"/>
        <w:ind w:firstLine="709"/>
        <w:jc w:val="both"/>
        <w:rPr>
          <w:sz w:val="26"/>
          <w:szCs w:val="28"/>
        </w:rPr>
      </w:pPr>
      <w:r w:rsidRPr="002978ED">
        <w:rPr>
          <w:sz w:val="26"/>
          <w:szCs w:val="28"/>
        </w:rPr>
        <w:t>При отсутствии в ППЭ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9E2964" w:rsidRPr="002978ED" w:rsidRDefault="009E2964" w:rsidP="009E2964">
      <w:pPr>
        <w:widowControl w:val="0"/>
        <w:ind w:firstLine="709"/>
        <w:jc w:val="both"/>
        <w:rPr>
          <w:sz w:val="26"/>
          <w:szCs w:val="28"/>
        </w:rPr>
      </w:pPr>
      <w:r w:rsidRPr="002978ED">
        <w:rPr>
          <w:sz w:val="26"/>
          <w:szCs w:val="28"/>
        </w:rPr>
        <w:t>Руководителем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9E2964" w:rsidRPr="002978ED" w:rsidRDefault="009E2964" w:rsidP="009E2964">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9E2964" w:rsidRPr="002978ED" w:rsidRDefault="009E2964" w:rsidP="009E2964">
      <w:pPr>
        <w:widowControl w:val="0"/>
        <w:ind w:firstLine="709"/>
        <w:jc w:val="both"/>
        <w:rPr>
          <w:sz w:val="28"/>
          <w:szCs w:val="28"/>
        </w:rPr>
      </w:pPr>
    </w:p>
    <w:p w:rsidR="009E2964" w:rsidRPr="002978ED" w:rsidRDefault="009E2964" w:rsidP="009E2964">
      <w:pPr>
        <w:pStyle w:val="20"/>
      </w:pPr>
      <w:bookmarkStart w:id="69" w:name="_Toc470715331"/>
      <w:r w:rsidRPr="002978ED">
        <w:t>5.2.</w:t>
      </w:r>
      <w:r>
        <w:t>5</w:t>
      </w:r>
      <w:r w:rsidRPr="002978ED">
        <w:t>. ОГЭ по информатике и информационно-коммуникационным технологиям (ИКТ)</w:t>
      </w:r>
      <w:bookmarkEnd w:id="69"/>
    </w:p>
    <w:p w:rsidR="009E2964" w:rsidRDefault="009E2964" w:rsidP="009E2964">
      <w:pPr>
        <w:widowControl w:val="0"/>
        <w:ind w:firstLine="709"/>
        <w:jc w:val="both"/>
        <w:rPr>
          <w:sz w:val="26"/>
          <w:szCs w:val="28"/>
        </w:rPr>
      </w:pPr>
      <w:r>
        <w:rPr>
          <w:sz w:val="26"/>
          <w:szCs w:val="28"/>
        </w:rPr>
        <w:t>ОГЭ по информатике и информационно-коммуникационным технологиям состоит из 2-х частей: письменная и практическая (выполнение заданий на компьютере).</w:t>
      </w:r>
    </w:p>
    <w:p w:rsidR="009E2964" w:rsidRPr="002978ED" w:rsidRDefault="009E2964" w:rsidP="009E2964">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9E2964" w:rsidRPr="002978ED" w:rsidRDefault="009E2964" w:rsidP="009E2964">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9E2964" w:rsidRPr="002978ED" w:rsidRDefault="009E2964" w:rsidP="009E2964">
      <w:pPr>
        <w:widowControl w:val="0"/>
        <w:ind w:firstLine="709"/>
        <w:jc w:val="both"/>
        <w:rPr>
          <w:sz w:val="26"/>
          <w:szCs w:val="28"/>
        </w:rPr>
      </w:pPr>
      <w:r w:rsidRPr="002978ED">
        <w:rPr>
          <w:sz w:val="26"/>
          <w:szCs w:val="28"/>
        </w:rPr>
        <w:t>Часть 2 КИМ выполняется на компьютере. Проверяемым результатом выполнения задания  части 2 является файл.</w:t>
      </w:r>
    </w:p>
    <w:p w:rsidR="009E2964" w:rsidRPr="002978ED" w:rsidRDefault="009E2964" w:rsidP="009E2964">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9E2964" w:rsidRPr="002978ED" w:rsidRDefault="009E2964" w:rsidP="009E2964">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9E2964" w:rsidRPr="002978ED" w:rsidRDefault="009E2964" w:rsidP="009E2964">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9E2964" w:rsidRPr="002978ED" w:rsidRDefault="009E2964" w:rsidP="009E2964">
      <w:pPr>
        <w:widowControl w:val="0"/>
        <w:ind w:firstLine="709"/>
        <w:jc w:val="both"/>
        <w:rPr>
          <w:sz w:val="26"/>
          <w:szCs w:val="28"/>
        </w:rPr>
      </w:pPr>
      <w:r w:rsidRPr="002978ED">
        <w:rPr>
          <w:sz w:val="26"/>
          <w:szCs w:val="28"/>
        </w:rPr>
        <w:t xml:space="preserve">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w:t>
      </w:r>
      <w:r w:rsidRPr="002978ED">
        <w:rPr>
          <w:sz w:val="26"/>
          <w:szCs w:val="28"/>
        </w:rPr>
        <w:lastRenderedPageBreak/>
        <w:t>«Кумир»,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9E2964" w:rsidRPr="002978ED" w:rsidRDefault="009E2964" w:rsidP="009E2964">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9E2964" w:rsidRPr="002978ED" w:rsidRDefault="009E2964" w:rsidP="009E2964">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каталоге под именами, указанными организаторами экзамена (техническим специалистом).  </w:t>
      </w:r>
    </w:p>
    <w:p w:rsidR="009E2964" w:rsidRPr="002978ED" w:rsidRDefault="009E2964" w:rsidP="009E2964">
      <w:pPr>
        <w:widowControl w:val="0"/>
        <w:ind w:firstLine="709"/>
        <w:jc w:val="both"/>
        <w:rPr>
          <w:sz w:val="26"/>
          <w:szCs w:val="28"/>
        </w:rPr>
      </w:pPr>
      <w:r w:rsidRPr="002978ED">
        <w:rPr>
          <w:sz w:val="26"/>
          <w:szCs w:val="28"/>
        </w:rPr>
        <w:t>В Бланк</w:t>
      </w:r>
      <w:r>
        <w:rPr>
          <w:sz w:val="26"/>
          <w:szCs w:val="28"/>
        </w:rPr>
        <w:t>и</w:t>
      </w:r>
      <w:r w:rsidRPr="002978ED">
        <w:rPr>
          <w:sz w:val="26"/>
          <w:szCs w:val="28"/>
        </w:rPr>
        <w:t xml:space="preserve"> ответов (после выполнения работы на компьютере) </w:t>
      </w:r>
      <w:r>
        <w:rPr>
          <w:sz w:val="26"/>
          <w:szCs w:val="28"/>
        </w:rPr>
        <w:t>вписываются</w:t>
      </w:r>
      <w:r w:rsidRPr="002978ED">
        <w:rPr>
          <w:sz w:val="26"/>
          <w:szCs w:val="28"/>
        </w:rPr>
        <w:t xml:space="preserve"> наименовани</w:t>
      </w:r>
      <w:r>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9E2964" w:rsidRPr="002978ED" w:rsidRDefault="009E2964" w:rsidP="009E2964">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9E2964" w:rsidRPr="002978ED" w:rsidRDefault="009E2964" w:rsidP="009E2964">
      <w:pPr>
        <w:widowControl w:val="0"/>
        <w:ind w:firstLine="709"/>
        <w:jc w:val="both"/>
        <w:rPr>
          <w:sz w:val="26"/>
          <w:szCs w:val="28"/>
        </w:rPr>
      </w:pPr>
    </w:p>
    <w:p w:rsidR="009E2964" w:rsidRPr="002978ED" w:rsidRDefault="009E2964" w:rsidP="009E2964">
      <w:pPr>
        <w:pStyle w:val="20"/>
      </w:pPr>
      <w:bookmarkStart w:id="70" w:name="_Toc470715332"/>
      <w:r w:rsidRPr="002978ED">
        <w:t>5.2.</w:t>
      </w:r>
      <w:r>
        <w:t>6</w:t>
      </w:r>
      <w:r w:rsidRPr="002978ED">
        <w:t>. ОГЭ по литературе</w:t>
      </w:r>
      <w:bookmarkEnd w:id="70"/>
    </w:p>
    <w:p w:rsidR="009E2964" w:rsidRPr="002978ED" w:rsidRDefault="009E2964" w:rsidP="009E2964">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9E2964" w:rsidRPr="002978ED" w:rsidRDefault="009E2964" w:rsidP="009E2964">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F97A45" w:rsidRDefault="00523D5A" w:rsidP="00AF4EAB">
      <w:pPr>
        <w:pStyle w:val="20"/>
      </w:pPr>
      <w:bookmarkStart w:id="71" w:name="_Toc439322480"/>
      <w:bookmarkEnd w:id="64"/>
      <w:r>
        <w:t>5.3</w:t>
      </w:r>
      <w:r w:rsidR="00C823CE">
        <w:t>.</w:t>
      </w:r>
      <w:r>
        <w:t xml:space="preserve"> </w:t>
      </w:r>
      <w:r w:rsidR="00FE4A4B" w:rsidRPr="00F97A45">
        <w:t xml:space="preserve">Завершение </w:t>
      </w:r>
      <w:bookmarkEnd w:id="71"/>
      <w:r w:rsidR="00AD4584">
        <w:t>ГИА</w:t>
      </w:r>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кончания выполнения экзаменационной работы организаторы сообщают обучающимся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00AD4584">
        <w:rPr>
          <w:sz w:val="26"/>
          <w:szCs w:val="26"/>
        </w:rPr>
        <w:t xml:space="preserve"> ГИА</w:t>
      </w:r>
      <w:r w:rsidRPr="00F97A45">
        <w:rPr>
          <w:sz w:val="26"/>
          <w:szCs w:val="26"/>
        </w:rPr>
        <w:t>.</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обучающихся.</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оторому </w:t>
      </w:r>
      <w:r w:rsidRPr="00F97A45">
        <w:rPr>
          <w:sz w:val="26"/>
          <w:szCs w:val="26"/>
        </w:rPr>
        <w:lastRenderedPageBreak/>
        <w:t>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DF03E0" w:rsidRPr="00F97A45" w:rsidRDefault="00FE4A4B">
      <w:pPr>
        <w:widowControl w:val="0"/>
        <w:ind w:firstLine="709"/>
        <w:jc w:val="both"/>
        <w:rPr>
          <w:sz w:val="26"/>
          <w:szCs w:val="26"/>
        </w:rPr>
      </w:pPr>
      <w:r w:rsidRPr="00F97A45">
        <w:rPr>
          <w:sz w:val="26"/>
          <w:szCs w:val="26"/>
        </w:rPr>
        <w:t xml:space="preserve">Неиспользованные ЭМ </w:t>
      </w:r>
      <w:r w:rsidR="00A053A6" w:rsidRPr="00F97A45">
        <w:rPr>
          <w:sz w:val="26"/>
          <w:szCs w:val="26"/>
        </w:rPr>
        <w:t>и</w:t>
      </w:r>
      <w:r w:rsidR="00A053A6">
        <w:rPr>
          <w:sz w:val="26"/>
          <w:szCs w:val="26"/>
        </w:rPr>
        <w:t> </w:t>
      </w:r>
      <w:r w:rsidR="00A053A6" w:rsidRPr="00F97A45">
        <w:rPr>
          <w:sz w:val="26"/>
          <w:szCs w:val="26"/>
        </w:rPr>
        <w:t>и</w:t>
      </w:r>
      <w:r w:rsidRPr="00F97A45">
        <w:rPr>
          <w:sz w:val="26"/>
          <w:szCs w:val="26"/>
        </w:rPr>
        <w:t>спол</w:t>
      </w:r>
      <w:r w:rsidR="00AD4584">
        <w:rPr>
          <w:sz w:val="26"/>
          <w:szCs w:val="26"/>
        </w:rPr>
        <w:t>ьзованные КИМ для проведения ГИА</w:t>
      </w:r>
      <w:r w:rsidRPr="00F97A45">
        <w:rPr>
          <w:sz w:val="26"/>
          <w:szCs w:val="26"/>
        </w:rPr>
        <w:t>,</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D93F45">
        <w:rPr>
          <w:sz w:val="26"/>
          <w:szCs w:val="26"/>
        </w:rPr>
        <w:t xml:space="preserve">РЦОИ </w:t>
      </w:r>
      <w:r w:rsidRPr="00F97A45">
        <w:rPr>
          <w:sz w:val="26"/>
          <w:szCs w:val="26"/>
        </w:rPr>
        <w:t>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B50A86">
        <w:rPr>
          <w:sz w:val="26"/>
          <w:szCs w:val="26"/>
        </w:rPr>
        <w:t xml:space="preserve"> </w:t>
      </w:r>
      <w:r w:rsidR="00AD4584">
        <w:rPr>
          <w:sz w:val="26"/>
          <w:szCs w:val="26"/>
        </w:rPr>
        <w:t xml:space="preserve">01 марта следующего </w:t>
      </w:r>
      <w:r w:rsidR="00D41055" w:rsidRPr="00F97A45">
        <w:rPr>
          <w:sz w:val="26"/>
          <w:szCs w:val="26"/>
        </w:rPr>
        <w:t>года</w:t>
      </w:r>
      <w:r w:rsidRPr="00F97A45">
        <w:rPr>
          <w:sz w:val="26"/>
          <w:szCs w:val="26"/>
        </w:rPr>
        <w:t xml:space="preserve">, использованные черновики </w:t>
      </w:r>
      <w:r w:rsidR="00454BCE"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w:t>
      </w:r>
      <w:r w:rsidR="00D93F45">
        <w:rPr>
          <w:sz w:val="26"/>
          <w:szCs w:val="26"/>
        </w:rPr>
        <w:t>МО ПО</w:t>
      </w:r>
      <w:r w:rsidRPr="00F97A45">
        <w:rPr>
          <w:sz w:val="26"/>
          <w:szCs w:val="26"/>
        </w:rPr>
        <w:t xml:space="preserve">. </w:t>
      </w:r>
    </w:p>
    <w:p w:rsidR="005C7580" w:rsidRPr="00F97A45" w:rsidRDefault="005C7580">
      <w:pPr>
        <w:rPr>
          <w:sz w:val="26"/>
          <w:szCs w:val="26"/>
        </w:rPr>
      </w:pPr>
      <w:r w:rsidRPr="00F97A45">
        <w:rPr>
          <w:sz w:val="26"/>
          <w:szCs w:val="26"/>
        </w:rPr>
        <w:br w:type="page"/>
      </w:r>
    </w:p>
    <w:p w:rsidR="00FE4A4B" w:rsidRPr="00AD4584" w:rsidRDefault="00B06BA3" w:rsidP="008E4BA6">
      <w:pPr>
        <w:pStyle w:val="11"/>
      </w:pPr>
      <w:r>
        <w:lastRenderedPageBreak/>
        <w:t xml:space="preserve">6. </w:t>
      </w:r>
      <w:bookmarkStart w:id="72" w:name="_Toc410235032"/>
      <w:bookmarkStart w:id="73" w:name="_Toc410235138"/>
      <w:bookmarkStart w:id="74" w:name="_Toc439322482"/>
      <w:r w:rsidR="00AD4584" w:rsidRPr="00AD4584">
        <w:t>Ознакомление участников ГИА</w:t>
      </w:r>
      <w:r w:rsidR="00A053A6" w:rsidRPr="00AD4584">
        <w:t xml:space="preserve"> с р</w:t>
      </w:r>
      <w:r w:rsidR="00FE4A4B" w:rsidRPr="00AD4584">
        <w:t>езультатами экзаменов</w:t>
      </w:r>
      <w:r w:rsidR="00A053A6" w:rsidRPr="00AD4584">
        <w:t xml:space="preserve"> и у</w:t>
      </w:r>
      <w:r w:rsidR="00FE4A4B" w:rsidRPr="00AD4584">
        <w:t>словиями повторного допуска</w:t>
      </w:r>
      <w:r w:rsidR="00A053A6" w:rsidRPr="00AD4584">
        <w:t xml:space="preserve"> к с</w:t>
      </w:r>
      <w:r w:rsidR="00FE4A4B" w:rsidRPr="00AD4584">
        <w:t>даче экзаменов</w:t>
      </w:r>
      <w:r w:rsidR="00A053A6" w:rsidRPr="00AD4584">
        <w:t xml:space="preserve"> в т</w:t>
      </w:r>
      <w:r w:rsidR="00FE4A4B" w:rsidRPr="00AD4584">
        <w:t>екущем</w:t>
      </w:r>
      <w:r w:rsidR="00B50A86">
        <w:t xml:space="preserve"> учебном</w:t>
      </w:r>
      <w:r w:rsidR="00FE4A4B" w:rsidRPr="00AD4584">
        <w:t xml:space="preserve"> году</w:t>
      </w:r>
      <w:bookmarkEnd w:id="72"/>
      <w:bookmarkEnd w:id="73"/>
      <w:bookmarkEnd w:id="74"/>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8E4BA6">
        <w:rPr>
          <w:sz w:val="26"/>
          <w:szCs w:val="26"/>
        </w:rPr>
        <w:t>ОО</w:t>
      </w:r>
      <w:r w:rsidRPr="00F97A45">
        <w:rPr>
          <w:sz w:val="26"/>
          <w:szCs w:val="26"/>
        </w:rPr>
        <w:t>,</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8E4BA6">
        <w:rPr>
          <w:sz w:val="26"/>
          <w:szCs w:val="26"/>
        </w:rPr>
        <w:t xml:space="preserve"> в МСУ</w:t>
      </w:r>
      <w:r w:rsidRPr="00F97A45">
        <w:rPr>
          <w:sz w:val="26"/>
          <w:szCs w:val="26"/>
        </w:rPr>
        <w:t>,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8E4BA6">
        <w:rPr>
          <w:sz w:val="26"/>
          <w:szCs w:val="26"/>
        </w:rPr>
        <w:t>олученными ими результатами ГИА</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8E4BA6">
        <w:rPr>
          <w:sz w:val="26"/>
          <w:szCs w:val="26"/>
        </w:rPr>
        <w:t>ОО</w:t>
      </w:r>
      <w:r w:rsidRPr="00F97A45">
        <w:rPr>
          <w:sz w:val="26"/>
          <w:szCs w:val="26"/>
        </w:rPr>
        <w:t>,</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8E4BA6">
        <w:rPr>
          <w:sz w:val="26"/>
          <w:szCs w:val="26"/>
        </w:rPr>
        <w:t xml:space="preserve"> МСУ</w:t>
      </w:r>
      <w:r w:rsidRPr="00F97A45">
        <w:rPr>
          <w:sz w:val="26"/>
          <w:szCs w:val="26"/>
        </w:rPr>
        <w:t xml:space="preserve">. Указанный день считается официальным днем объявления результатов. </w:t>
      </w:r>
    </w:p>
    <w:p w:rsidR="00044167" w:rsidRPr="00F97A45" w:rsidRDefault="00A053A6" w:rsidP="00CD588C">
      <w:pPr>
        <w:autoSpaceDE w:val="0"/>
        <w:autoSpaceDN w:val="0"/>
        <w:adjustRightInd w:val="0"/>
        <w:ind w:firstLine="709"/>
        <w:jc w:val="both"/>
        <w:rPr>
          <w:sz w:val="26"/>
          <w:szCs w:val="26"/>
        </w:rPr>
      </w:pPr>
      <w:r w:rsidRPr="00F97A45">
        <w:rPr>
          <w:sz w:val="26"/>
          <w:szCs w:val="26"/>
        </w:rPr>
        <w:t>По</w:t>
      </w:r>
      <w:r>
        <w:rPr>
          <w:sz w:val="26"/>
          <w:szCs w:val="26"/>
        </w:rPr>
        <w:t> </w:t>
      </w:r>
      <w:r w:rsidRPr="00F97A45">
        <w:rPr>
          <w:sz w:val="26"/>
          <w:szCs w:val="26"/>
        </w:rPr>
        <w:t>р</w:t>
      </w:r>
      <w:r w:rsidR="00FE4A4B" w:rsidRPr="00F97A45">
        <w:rPr>
          <w:sz w:val="26"/>
          <w:szCs w:val="26"/>
        </w:rPr>
        <w:t>ешению ГЭК повторно допускаются</w:t>
      </w:r>
      <w:r w:rsidRPr="00F97A45">
        <w:rPr>
          <w:sz w:val="26"/>
          <w:szCs w:val="26"/>
        </w:rPr>
        <w:t xml:space="preserve"> к</w:t>
      </w:r>
      <w:r>
        <w:rPr>
          <w:sz w:val="26"/>
          <w:szCs w:val="26"/>
        </w:rPr>
        <w:t> </w:t>
      </w:r>
      <w:r w:rsidRPr="00F97A45">
        <w:rPr>
          <w:sz w:val="26"/>
          <w:szCs w:val="26"/>
        </w:rPr>
        <w:t>с</w:t>
      </w:r>
      <w:r w:rsidR="00FE4A4B" w:rsidRPr="00F97A45">
        <w:rPr>
          <w:sz w:val="26"/>
          <w:szCs w:val="26"/>
        </w:rPr>
        <w:t>даче экзаменов</w:t>
      </w:r>
      <w:r w:rsidRPr="00F97A45">
        <w:rPr>
          <w:sz w:val="26"/>
          <w:szCs w:val="26"/>
        </w:rPr>
        <w:t xml:space="preserve"> в</w:t>
      </w:r>
      <w:r>
        <w:rPr>
          <w:sz w:val="26"/>
          <w:szCs w:val="26"/>
        </w:rPr>
        <w:t> </w:t>
      </w:r>
      <w:r w:rsidRPr="00F97A45">
        <w:rPr>
          <w:sz w:val="26"/>
          <w:szCs w:val="26"/>
        </w:rPr>
        <w:t>т</w:t>
      </w:r>
      <w:r w:rsidR="00FE4A4B" w:rsidRPr="00F97A45">
        <w:rPr>
          <w:sz w:val="26"/>
          <w:szCs w:val="26"/>
        </w:rPr>
        <w:t>екущем</w:t>
      </w:r>
      <w:r w:rsidR="00B50A86">
        <w:rPr>
          <w:sz w:val="26"/>
          <w:szCs w:val="26"/>
        </w:rPr>
        <w:t xml:space="preserve"> учебном</w:t>
      </w:r>
      <w:r w:rsidR="00FE4A4B" w:rsidRPr="00F97A45">
        <w:rPr>
          <w:sz w:val="26"/>
          <w:szCs w:val="26"/>
        </w:rPr>
        <w:t xml:space="preserve"> году</w:t>
      </w:r>
      <w:r w:rsidRPr="00F97A45">
        <w:rPr>
          <w:sz w:val="26"/>
          <w:szCs w:val="26"/>
        </w:rPr>
        <w:t xml:space="preserve"> по</w:t>
      </w:r>
      <w:r>
        <w:rPr>
          <w:sz w:val="26"/>
          <w:szCs w:val="26"/>
        </w:rPr>
        <w:t> </w:t>
      </w:r>
      <w:r w:rsidRPr="00F97A45">
        <w:rPr>
          <w:sz w:val="26"/>
          <w:szCs w:val="26"/>
        </w:rPr>
        <w:t>с</w:t>
      </w:r>
      <w:r w:rsidR="00FE4A4B"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proofErr w:type="gramStart"/>
      <w:r w:rsidRPr="00F97A45">
        <w:rPr>
          <w:sz w:val="26"/>
          <w:szCs w:val="26"/>
        </w:rPr>
        <w:t>получившие</w:t>
      </w:r>
      <w:proofErr w:type="gramEnd"/>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w:t>
      </w:r>
      <w:r w:rsidR="008E4BA6">
        <w:rPr>
          <w:sz w:val="26"/>
          <w:szCs w:val="26"/>
        </w:rPr>
        <w:t xml:space="preserve">не более чем </w:t>
      </w:r>
      <w:r w:rsidR="00A053A6" w:rsidRPr="00F97A45">
        <w:rPr>
          <w:sz w:val="26"/>
          <w:szCs w:val="26"/>
        </w:rPr>
        <w:t>по</w:t>
      </w:r>
      <w:r w:rsidR="008E4BA6">
        <w:rPr>
          <w:sz w:val="26"/>
          <w:szCs w:val="26"/>
        </w:rPr>
        <w:t xml:space="preserve"> двум</w:t>
      </w:r>
      <w:r w:rsidR="00A053A6" w:rsidRPr="00F97A45">
        <w:rPr>
          <w:sz w:val="26"/>
          <w:szCs w:val="26"/>
        </w:rPr>
        <w:t xml:space="preserve"> </w:t>
      </w:r>
      <w:r w:rsidRPr="00F97A45">
        <w:rPr>
          <w:sz w:val="26"/>
          <w:szCs w:val="26"/>
        </w:rPr>
        <w:t xml:space="preserve"> учебны</w:t>
      </w:r>
      <w:r w:rsidR="008E4BA6">
        <w:rPr>
          <w:sz w:val="26"/>
          <w:szCs w:val="26"/>
        </w:rPr>
        <w:t>м</w:t>
      </w:r>
      <w:r w:rsidRPr="00F97A45">
        <w:rPr>
          <w:sz w:val="26"/>
          <w:szCs w:val="26"/>
        </w:rPr>
        <w:t xml:space="preserve"> предмет</w:t>
      </w:r>
      <w:r w:rsidR="008E4BA6">
        <w:rPr>
          <w:sz w:val="26"/>
          <w:szCs w:val="26"/>
        </w:rPr>
        <w:t>ам</w:t>
      </w:r>
      <w:r w:rsidRPr="00F97A45">
        <w:rPr>
          <w:sz w:val="26"/>
          <w:szCs w:val="26"/>
        </w:rPr>
        <w:t xml:space="preserve">; </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апелляция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proofErr w:type="gramStart"/>
      <w:r w:rsidRPr="00F97A45">
        <w:rPr>
          <w:sz w:val="26"/>
          <w:szCs w:val="26"/>
        </w:rPr>
        <w:t>резу</w:t>
      </w:r>
      <w:r w:rsidR="00C823CE">
        <w:rPr>
          <w:sz w:val="26"/>
          <w:szCs w:val="26"/>
        </w:rPr>
        <w:t>льтаты</w:t>
      </w:r>
      <w:proofErr w:type="gramEnd"/>
      <w:r w:rsidR="00C823CE">
        <w:rPr>
          <w:sz w:val="26"/>
          <w:szCs w:val="26"/>
        </w:rPr>
        <w:t xml:space="preserve"> </w:t>
      </w:r>
      <w:r w:rsidRPr="00F97A45">
        <w:rPr>
          <w:sz w:val="26"/>
          <w:szCs w:val="26"/>
        </w:rPr>
        <w:t>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B06BA3" w:rsidP="008E4BA6">
      <w:pPr>
        <w:pStyle w:val="11"/>
      </w:pPr>
      <w:bookmarkStart w:id="75" w:name="_Toc410235033"/>
      <w:bookmarkStart w:id="76" w:name="_Toc410235139"/>
      <w:bookmarkStart w:id="77" w:name="_Toc439322483"/>
      <w:r>
        <w:lastRenderedPageBreak/>
        <w:t xml:space="preserve">7. </w:t>
      </w:r>
      <w:r w:rsidR="00FE4A4B" w:rsidRPr="00F97A45">
        <w:t>Прием</w:t>
      </w:r>
      <w:r w:rsidR="00A053A6" w:rsidRPr="00F97A45">
        <w:t xml:space="preserve"> и</w:t>
      </w:r>
      <w:r w:rsidR="00A053A6">
        <w:t> </w:t>
      </w:r>
      <w:r w:rsidR="00A053A6" w:rsidRPr="00F97A45">
        <w:t>р</w:t>
      </w:r>
      <w:r w:rsidR="00FE4A4B" w:rsidRPr="00F97A45">
        <w:t>ассмотрение апелляций</w:t>
      </w:r>
      <w:bookmarkEnd w:id="75"/>
      <w:bookmarkEnd w:id="76"/>
      <w:bookmarkEnd w:id="77"/>
    </w:p>
    <w:p w:rsidR="00044167" w:rsidRPr="00F97A45" w:rsidRDefault="00FE4A4B">
      <w:pPr>
        <w:widowControl w:val="0"/>
        <w:ind w:firstLine="709"/>
        <w:jc w:val="both"/>
        <w:rPr>
          <w:b/>
          <w:sz w:val="26"/>
          <w:szCs w:val="26"/>
        </w:rPr>
      </w:pPr>
      <w:r w:rsidRPr="00F97A45">
        <w:rPr>
          <w:sz w:val="26"/>
          <w:szCs w:val="26"/>
        </w:rPr>
        <w:t>У</w:t>
      </w:r>
      <w:r w:rsidR="008E4BA6">
        <w:rPr>
          <w:sz w:val="26"/>
          <w:szCs w:val="26"/>
        </w:rPr>
        <w:t>частник ГИА</w:t>
      </w:r>
      <w:r w:rsidRPr="00F97A45">
        <w:rPr>
          <w:sz w:val="26"/>
          <w:szCs w:val="26"/>
        </w:rPr>
        <w:t xml:space="preserve">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w:t>
      </w:r>
      <w:r w:rsidR="008E4BA6">
        <w:rPr>
          <w:sz w:val="26"/>
          <w:szCs w:val="26"/>
        </w:rPr>
        <w:t>овленного порядка проведения ГИА</w:t>
      </w:r>
      <w:r w:rsidRPr="00F97A45">
        <w:rPr>
          <w:sz w:val="26"/>
          <w:szCs w:val="26"/>
        </w:rPr>
        <w:t xml:space="preserve">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w:t>
      </w:r>
      <w:r w:rsidR="008E4BA6">
        <w:rPr>
          <w:sz w:val="26"/>
          <w:szCs w:val="26"/>
        </w:rPr>
        <w:t>тавленными баллами. Участник ГИА</w:t>
      </w:r>
      <w:r w:rsidRPr="00F97A45">
        <w:rPr>
          <w:sz w:val="26"/>
          <w:szCs w:val="26"/>
        </w:rPr>
        <w:t xml:space="preserve">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D617D9">
        <w:rPr>
          <w:sz w:val="26"/>
          <w:szCs w:val="26"/>
        </w:rPr>
        <w:t xml:space="preserve"> </w:t>
      </w:r>
      <w:proofErr w:type="spellStart"/>
      <w:r w:rsidRPr="00F97A45">
        <w:rPr>
          <w:sz w:val="26"/>
          <w:szCs w:val="26"/>
        </w:rPr>
        <w:t>арушением</w:t>
      </w:r>
      <w:proofErr w:type="spellEnd"/>
      <w:r w:rsidRPr="00F97A45">
        <w:rPr>
          <w:sz w:val="26"/>
          <w:szCs w:val="26"/>
        </w:rPr>
        <w:t xml:space="preserve">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 xml:space="preserve">арушении установленного порядка проведения экзамена (за исключением случаев, установленных </w:t>
      </w:r>
      <w:r w:rsidR="008E4BA6">
        <w:rPr>
          <w:sz w:val="26"/>
          <w:szCs w:val="26"/>
        </w:rPr>
        <w:t>пунктом 63 Порядка) участник ГИА</w:t>
      </w:r>
      <w:r w:rsidRPr="00F97A45">
        <w:rPr>
          <w:sz w:val="26"/>
          <w:szCs w:val="26"/>
        </w:rPr>
        <w:t xml:space="preserve">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 xml:space="preserve">Участники </w:t>
      </w:r>
      <w:r w:rsidR="008E4BA6">
        <w:rPr>
          <w:sz w:val="26"/>
          <w:szCs w:val="26"/>
        </w:rPr>
        <w:t>ГИА</w:t>
      </w:r>
      <w:r w:rsidRPr="00F97A45">
        <w:rPr>
          <w:sz w:val="26"/>
          <w:szCs w:val="26"/>
        </w:rPr>
        <w:t xml:space="preserve">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 xml:space="preserve">естах хранения ЭМ, определенных </w:t>
      </w:r>
      <w:r w:rsidR="00561AC9">
        <w:rPr>
          <w:sz w:val="26"/>
          <w:szCs w:val="26"/>
        </w:rPr>
        <w:t>МО ПО</w:t>
      </w:r>
      <w:r w:rsidRPr="00F97A45">
        <w:rPr>
          <w:sz w:val="26"/>
          <w:szCs w:val="26"/>
        </w:rPr>
        <w:t>)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 xml:space="preserve">редъявляет указанные материалы участнику </w:t>
      </w:r>
      <w:r w:rsidR="008E4BA6">
        <w:rPr>
          <w:sz w:val="26"/>
          <w:szCs w:val="26"/>
        </w:rPr>
        <w:t>ГИА</w:t>
      </w:r>
      <w:r w:rsidR="00BA3EB8" w:rsidRPr="00F97A45">
        <w:rPr>
          <w:rFonts w:ascii="Times New Roman" w:hAnsi="Times New Roman" w:cs="Times New Roman"/>
          <w:sz w:val="26"/>
          <w:szCs w:val="26"/>
        </w:rPr>
        <w:t xml:space="preserve">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 xml:space="preserve">Участник </w:t>
      </w:r>
      <w:r w:rsidR="008E4BA6">
        <w:rPr>
          <w:sz w:val="26"/>
          <w:szCs w:val="26"/>
        </w:rPr>
        <w:t>ГИА</w:t>
      </w:r>
      <w:r w:rsidR="008E4BA6" w:rsidRPr="00F97A45">
        <w:rPr>
          <w:sz w:val="26"/>
          <w:szCs w:val="26"/>
        </w:rPr>
        <w:t xml:space="preserve"> </w:t>
      </w:r>
      <w:r w:rsidRPr="00F97A45">
        <w:rPr>
          <w:sz w:val="26"/>
          <w:szCs w:val="26"/>
        </w:rPr>
        <w:t xml:space="preserve">(для участников </w:t>
      </w:r>
      <w:r w:rsidR="008E4BA6">
        <w:rPr>
          <w:sz w:val="26"/>
          <w:szCs w:val="26"/>
        </w:rPr>
        <w:t>ГИА</w:t>
      </w:r>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д</w:t>
      </w:r>
      <w:r w:rsidR="00A961DA">
        <w:rPr>
          <w:sz w:val="26"/>
          <w:szCs w:val="26"/>
        </w:rPr>
        <w:t xml:space="preserve">остигших возраста 14 лет, </w:t>
      </w:r>
      <w:r w:rsidR="00A961DA" w:rsidRPr="00F97A45">
        <w:rPr>
          <w:sz w:val="26"/>
          <w:szCs w:val="26"/>
        </w:rPr>
        <w:t>–</w:t>
      </w:r>
      <w:r w:rsidR="00C823CE">
        <w:rPr>
          <w:sz w:val="26"/>
          <w:szCs w:val="26"/>
        </w:rPr>
        <w:t xml:space="preserve"> </w:t>
      </w:r>
      <w:r w:rsidR="00A053A6" w:rsidRPr="00F97A45">
        <w:rPr>
          <w:sz w:val="26"/>
          <w:szCs w:val="26"/>
        </w:rPr>
        <w:t>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w:t>
      </w:r>
      <w:r w:rsidR="00561AC9">
        <w:rPr>
          <w:sz w:val="26"/>
          <w:szCs w:val="26"/>
        </w:rPr>
        <w:t xml:space="preserve"> </w:t>
      </w:r>
      <w:r w:rsidRPr="00F97A45">
        <w:rPr>
          <w:sz w:val="26"/>
          <w:szCs w:val="26"/>
        </w:rPr>
        <w:t>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961DA">
        <w:rPr>
          <w:sz w:val="26"/>
          <w:szCs w:val="26"/>
        </w:rPr>
        <w:t xml:space="preserve"> </w:t>
      </w:r>
      <w:r w:rsidR="00A053A6" w:rsidRPr="00F97A45">
        <w:rPr>
          <w:sz w:val="26"/>
          <w:szCs w:val="26"/>
        </w:rPr>
        <w:t>о</w:t>
      </w:r>
      <w:r w:rsidRPr="00F97A45">
        <w:rPr>
          <w:sz w:val="26"/>
          <w:szCs w:val="26"/>
        </w:rPr>
        <w:t>бращается</w:t>
      </w:r>
      <w:r w:rsidR="00A053A6" w:rsidRPr="00F97A45">
        <w:rPr>
          <w:sz w:val="26"/>
          <w:szCs w:val="26"/>
        </w:rPr>
        <w:t xml:space="preserve"> в</w:t>
      </w:r>
      <w:r w:rsidR="00C823CE">
        <w:rPr>
          <w:sz w:val="26"/>
          <w:szCs w:val="26"/>
        </w:rPr>
        <w:t xml:space="preserve">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8" w:name="_Toc379881171"/>
      <w:bookmarkStart w:id="79"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B06BA3" w:rsidP="008E4BA6">
      <w:pPr>
        <w:pStyle w:val="11"/>
      </w:pPr>
      <w:bookmarkStart w:id="80" w:name="_Toc410235034"/>
      <w:bookmarkStart w:id="81" w:name="_Toc410235140"/>
      <w:bookmarkStart w:id="82" w:name="_Toc439322484"/>
      <w:r>
        <w:lastRenderedPageBreak/>
        <w:t xml:space="preserve">8. </w:t>
      </w:r>
      <w:r w:rsidR="00FE4A4B" w:rsidRPr="00F97A45">
        <w:t>Примерные правила заполнения бланков ответов участников ОГЭ</w:t>
      </w:r>
      <w:bookmarkEnd w:id="78"/>
      <w:bookmarkEnd w:id="79"/>
      <w:bookmarkEnd w:id="80"/>
      <w:bookmarkEnd w:id="81"/>
      <w:bookmarkEnd w:id="82"/>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 xml:space="preserve">писание </w:t>
      </w:r>
      <w:proofErr w:type="gramStart"/>
      <w:r w:rsidRPr="00F97A45">
        <w:rPr>
          <w:color w:val="auto"/>
          <w:sz w:val="26"/>
          <w:szCs w:val="26"/>
        </w:rPr>
        <w:t>правил</w:t>
      </w:r>
      <w:proofErr w:type="gramEnd"/>
      <w:r w:rsidRPr="00F97A45">
        <w:rPr>
          <w:color w:val="auto"/>
          <w:sz w:val="26"/>
          <w:szCs w:val="26"/>
        </w:rPr>
        <w:t xml:space="preserve">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proofErr w:type="spellStart"/>
      <w:r w:rsidR="005A0817" w:rsidRPr="00F97A45">
        <w:rPr>
          <w:color w:val="auto"/>
          <w:sz w:val="26"/>
          <w:szCs w:val="26"/>
        </w:rPr>
        <w:t>гелевой</w:t>
      </w:r>
      <w:proofErr w:type="spellEnd"/>
      <w:r w:rsidR="005A0817" w:rsidRPr="00F97A45">
        <w:rPr>
          <w:color w:val="auto"/>
          <w:sz w:val="26"/>
          <w:szCs w:val="26"/>
        </w:rPr>
        <w:t xml:space="preserve">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B06BA3" w:rsidP="00AF4EAB">
      <w:pPr>
        <w:pStyle w:val="20"/>
      </w:pPr>
      <w:bookmarkStart w:id="83" w:name="_Toc439322485"/>
      <w:r>
        <w:t>8</w:t>
      </w:r>
      <w:r w:rsidR="00EB5649">
        <w:t xml:space="preserve">.1. </w:t>
      </w:r>
      <w:r w:rsidR="00FE4A4B" w:rsidRPr="00F97A45">
        <w:t xml:space="preserve">Заполнение </w:t>
      </w:r>
      <w:r w:rsidR="00A221A2" w:rsidRPr="00F97A45">
        <w:t>Б</w:t>
      </w:r>
      <w:r w:rsidR="00FE4A4B" w:rsidRPr="00F97A45">
        <w:t>ланка ответов №1</w:t>
      </w:r>
      <w:bookmarkEnd w:id="83"/>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C55E20"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w:t>
      </w:r>
      <w:r w:rsidRPr="00C55E20">
        <w:rPr>
          <w:sz w:val="26"/>
          <w:szCs w:val="26"/>
        </w:rPr>
        <w:t>(</w:t>
      </w:r>
      <w:r w:rsidRPr="0010097D">
        <w:rPr>
          <w:i/>
          <w:sz w:val="26"/>
          <w:szCs w:val="26"/>
        </w:rPr>
        <w:t xml:space="preserve">Приложение </w:t>
      </w:r>
      <w:r w:rsidR="00C55E20" w:rsidRPr="0010097D">
        <w:rPr>
          <w:i/>
          <w:sz w:val="26"/>
          <w:szCs w:val="26"/>
        </w:rPr>
        <w:t>2</w:t>
      </w:r>
      <w:r w:rsidR="0010097D">
        <w:rPr>
          <w:sz w:val="26"/>
          <w:szCs w:val="26"/>
        </w:rPr>
        <w:t>. «</w:t>
      </w:r>
      <w:r w:rsidRPr="00C55E20">
        <w:rPr>
          <w:sz w:val="26"/>
          <w:szCs w:val="26"/>
        </w:rPr>
        <w:t xml:space="preserve">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B06BA3" w:rsidP="00AF4EAB">
      <w:pPr>
        <w:pStyle w:val="20"/>
      </w:pPr>
      <w:bookmarkStart w:id="84" w:name="_Toc439322486"/>
      <w:r>
        <w:lastRenderedPageBreak/>
        <w:t>8</w:t>
      </w:r>
      <w:r w:rsidR="00EB5649">
        <w:t xml:space="preserve">.2.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4"/>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r w:rsidR="00A221A2" w:rsidRPr="00F97A45">
        <w:rPr>
          <w:sz w:val="26"/>
          <w:szCs w:val="26"/>
        </w:rPr>
        <w:t>о</w:t>
      </w:r>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144D8525" wp14:editId="7CF9AA1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B06BA3" w:rsidP="00AF4EAB">
      <w:pPr>
        <w:pStyle w:val="20"/>
      </w:pPr>
      <w:bookmarkStart w:id="85" w:name="_Toc439322487"/>
      <w:r>
        <w:t>8</w:t>
      </w:r>
      <w:r w:rsidR="00EB5649">
        <w:t xml:space="preserve">.3. </w:t>
      </w:r>
      <w:r w:rsidR="00FE4A4B" w:rsidRPr="00F97A45">
        <w:t>Замена ошибочных ответов</w:t>
      </w:r>
      <w:bookmarkEnd w:id="85"/>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10FE2EE9" wp14:editId="025A674E">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B06BA3" w:rsidP="00AF4EAB">
      <w:pPr>
        <w:pStyle w:val="20"/>
      </w:pPr>
      <w:bookmarkStart w:id="86" w:name="_Toc439322488"/>
      <w:r>
        <w:lastRenderedPageBreak/>
        <w:t>8</w:t>
      </w:r>
      <w:r w:rsidR="00EB5649">
        <w:t xml:space="preserve">.4 </w:t>
      </w:r>
      <w:r w:rsidR="00FE4A4B" w:rsidRPr="00F97A45">
        <w:t xml:space="preserve">Заполнение </w:t>
      </w:r>
      <w:r w:rsidR="00A221A2" w:rsidRPr="00F97A45">
        <w:t>Б</w:t>
      </w:r>
      <w:r w:rsidR="00FE4A4B" w:rsidRPr="00F97A45">
        <w:t>ланка ответов №2</w:t>
      </w:r>
      <w:bookmarkEnd w:id="86"/>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w:t>
      </w:r>
      <w:r w:rsidR="0010097D">
        <w:rPr>
          <w:sz w:val="26"/>
          <w:szCs w:val="26"/>
        </w:rPr>
        <w:t xml:space="preserve"> после последней записи участника ОГЭ</w:t>
      </w:r>
      <w:r w:rsidRPr="00F97A45">
        <w:rPr>
          <w:sz w:val="26"/>
          <w:szCs w:val="26"/>
        </w:rPr>
        <w:t>. Пример заполнения приведен ниже.</w:t>
      </w:r>
    </w:p>
    <w:p w:rsidR="00FE4A4B" w:rsidRPr="00F97A45" w:rsidRDefault="00854B04" w:rsidP="00FE4A4B">
      <w:pPr>
        <w:jc w:val="both"/>
        <w:rPr>
          <w:sz w:val="26"/>
          <w:szCs w:val="26"/>
        </w:rPr>
      </w:pPr>
      <w:r w:rsidRPr="00F97A45">
        <w:rPr>
          <w:noProof/>
          <w:sz w:val="26"/>
          <w:szCs w:val="26"/>
        </w:rPr>
        <w:drawing>
          <wp:anchor distT="0" distB="0" distL="114300" distR="114300" simplePos="0" relativeHeight="251657216" behindDoc="0" locked="0" layoutInCell="1" allowOverlap="1" wp14:anchorId="6139D9D3" wp14:editId="0366603B">
            <wp:simplePos x="0" y="0"/>
            <wp:positionH relativeFrom="margin">
              <wp:posOffset>3323590</wp:posOffset>
            </wp:positionH>
            <wp:positionV relativeFrom="margin">
              <wp:posOffset>3395345</wp:posOffset>
            </wp:positionV>
            <wp:extent cx="2614295" cy="3714115"/>
            <wp:effectExtent l="19050" t="19050" r="14605" b="19685"/>
            <wp:wrapSquare wrapText="bothSides"/>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4295" cy="3714115"/>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CE3323" w:rsidRPr="00F97A45">
        <w:rPr>
          <w:noProof/>
          <w:sz w:val="26"/>
          <w:szCs w:val="26"/>
        </w:rPr>
        <w:drawing>
          <wp:inline distT="0" distB="0" distL="0" distR="0" wp14:anchorId="0986631F" wp14:editId="03954BC5">
            <wp:extent cx="2822641" cy="4010025"/>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7199" cy="4016501"/>
                    </a:xfrm>
                    <a:prstGeom prst="rect">
                      <a:avLst/>
                    </a:prstGeom>
                    <a:noFill/>
                    <a:ln>
                      <a:noFill/>
                    </a:ln>
                  </pic:spPr>
                </pic:pic>
              </a:graphicData>
            </a:graphic>
          </wp:inline>
        </w:drawing>
      </w:r>
    </w:p>
    <w:p w:rsidR="00F94362" w:rsidRPr="00F97A45" w:rsidRDefault="00F94362" w:rsidP="00854B04">
      <w:pPr>
        <w:pStyle w:val="Default"/>
        <w:jc w:val="both"/>
        <w:rPr>
          <w:b/>
          <w:bCs/>
          <w:color w:val="auto"/>
          <w:sz w:val="26"/>
          <w:szCs w:val="26"/>
        </w:rPr>
      </w:pPr>
    </w:p>
    <w:p w:rsidR="00044167" w:rsidRPr="00F97A45" w:rsidRDefault="00B06BA3" w:rsidP="00AF4EAB">
      <w:pPr>
        <w:pStyle w:val="20"/>
      </w:pPr>
      <w:bookmarkStart w:id="87" w:name="_Toc439322489"/>
      <w:r>
        <w:t>8</w:t>
      </w:r>
      <w:r w:rsidR="00EB5649">
        <w:t xml:space="preserve">.5. </w:t>
      </w:r>
      <w:r w:rsidR="00FE4A4B" w:rsidRPr="00F97A45">
        <w:t xml:space="preserve">Заполнение дополнительного </w:t>
      </w:r>
      <w:r w:rsidR="00A221A2" w:rsidRPr="00F97A45">
        <w:t>Б</w:t>
      </w:r>
      <w:r w:rsidR="00FE4A4B" w:rsidRPr="00F97A45">
        <w:t>ланка ответов №2</w:t>
      </w:r>
      <w:bookmarkEnd w:id="87"/>
      <w:r w:rsidR="00FE4A4B" w:rsidRPr="00F97A45">
        <w:t xml:space="preserve"> </w:t>
      </w:r>
    </w:p>
    <w:p w:rsidR="005C7580" w:rsidRPr="00F97A45" w:rsidRDefault="00FE4A4B" w:rsidP="00854B04">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w:t>
      </w:r>
      <w:r w:rsidR="00120393">
        <w:rPr>
          <w:sz w:val="26"/>
          <w:szCs w:val="26"/>
        </w:rPr>
        <w:t xml:space="preserve">с двух сторон </w:t>
      </w:r>
      <w:r w:rsidRPr="00F97A45">
        <w:rPr>
          <w:sz w:val="26"/>
          <w:szCs w:val="26"/>
        </w:rPr>
        <w:t xml:space="preserve">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B06BA3" w:rsidRPr="00B06BA3" w:rsidRDefault="00B06BA3" w:rsidP="00B06BA3">
      <w:pPr>
        <w:keepNext/>
        <w:keepLines/>
        <w:spacing w:before="60" w:after="120"/>
        <w:ind w:left="851" w:firstLine="425"/>
        <w:jc w:val="center"/>
        <w:outlineLvl w:val="0"/>
        <w:rPr>
          <w:b/>
          <w:bCs/>
          <w:sz w:val="28"/>
          <w:szCs w:val="28"/>
        </w:rPr>
      </w:pPr>
      <w:bookmarkStart w:id="88" w:name="_Toc410235035"/>
      <w:bookmarkStart w:id="89" w:name="_Toc410235141"/>
      <w:bookmarkStart w:id="90" w:name="_Toc470715343"/>
      <w:bookmarkStart w:id="91" w:name="_Toc379881173"/>
      <w:bookmarkStart w:id="92" w:name="_Toc404598542"/>
      <w:r>
        <w:rPr>
          <w:b/>
          <w:bCs/>
          <w:sz w:val="28"/>
          <w:szCs w:val="28"/>
        </w:rPr>
        <w:lastRenderedPageBreak/>
        <w:t>9</w:t>
      </w:r>
      <w:r w:rsidRPr="00B06BA3">
        <w:rPr>
          <w:b/>
          <w:bCs/>
          <w:sz w:val="28"/>
          <w:szCs w:val="28"/>
        </w:rPr>
        <w:t>. Инструктивные материалы</w:t>
      </w:r>
      <w:bookmarkEnd w:id="88"/>
      <w:bookmarkEnd w:id="89"/>
      <w:bookmarkEnd w:id="90"/>
    </w:p>
    <w:p w:rsidR="00FE4A4B" w:rsidRPr="00F97A45" w:rsidRDefault="00B06BA3" w:rsidP="00AF4EAB">
      <w:pPr>
        <w:pStyle w:val="20"/>
      </w:pPr>
      <w:bookmarkStart w:id="93" w:name="_Toc410235036"/>
      <w:bookmarkStart w:id="94" w:name="_Toc410235142"/>
      <w:bookmarkStart w:id="95" w:name="_Toc439322491"/>
      <w:r>
        <w:t>9</w:t>
      </w:r>
      <w:r w:rsidR="00F97A45">
        <w:t>.1</w:t>
      </w:r>
      <w:r w:rsidR="00113F8D">
        <w:t>.</w:t>
      </w:r>
      <w:r w:rsidR="00F97A45">
        <w:t xml:space="preserve"> </w:t>
      </w:r>
      <w:r w:rsidR="00FE4A4B" w:rsidRPr="00F97A45">
        <w:t>Инструкция для руководителя ППЭ</w:t>
      </w:r>
      <w:bookmarkEnd w:id="91"/>
      <w:bookmarkEnd w:id="92"/>
      <w:bookmarkEnd w:id="93"/>
      <w:bookmarkEnd w:id="94"/>
      <w:bookmarkEnd w:id="95"/>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1C541D" w:rsidRDefault="00FE4A4B" w:rsidP="001C541D">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1C541D" w:rsidRPr="002978ED" w:rsidRDefault="001C541D" w:rsidP="001C541D">
      <w:pPr>
        <w:tabs>
          <w:tab w:val="left" w:pos="900"/>
          <w:tab w:val="left" w:pos="1260"/>
        </w:tabs>
        <w:ind w:firstLine="709"/>
        <w:jc w:val="both"/>
        <w:rPr>
          <w:sz w:val="26"/>
          <w:szCs w:val="26"/>
        </w:rPr>
      </w:pPr>
      <w:r w:rsidRPr="001C541D">
        <w:rPr>
          <w:sz w:val="26"/>
          <w:szCs w:val="26"/>
        </w:rPr>
        <w:t xml:space="preserve"> </w:t>
      </w:r>
      <w:r w:rsidRPr="002978ED">
        <w:rPr>
          <w:sz w:val="26"/>
          <w:szCs w:val="26"/>
        </w:rPr>
        <w:t>Работник образовательной организации, направляемый для проведения ГИА в качестве руководителя ППЭ, под роспись информируется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F14ED" w:rsidRPr="00F97A45" w:rsidRDefault="005F14ED" w:rsidP="00097455">
      <w:pPr>
        <w:tabs>
          <w:tab w:val="left" w:pos="900"/>
          <w:tab w:val="left" w:pos="1260"/>
        </w:tabs>
        <w:ind w:firstLine="567"/>
        <w:jc w:val="both"/>
        <w:rPr>
          <w:sz w:val="26"/>
          <w:szCs w:val="26"/>
        </w:rPr>
      </w:pPr>
    </w:p>
    <w:p w:rsidR="00044167" w:rsidRPr="00F97A45" w:rsidRDefault="00FE4A4B" w:rsidP="00097455">
      <w:pPr>
        <w:tabs>
          <w:tab w:val="left" w:pos="900"/>
          <w:tab w:val="left" w:pos="1260"/>
        </w:tabs>
        <w:ind w:firstLine="567"/>
        <w:jc w:val="both"/>
        <w:rPr>
          <w:b/>
          <w:sz w:val="26"/>
          <w:szCs w:val="26"/>
        </w:rPr>
      </w:pPr>
      <w:r w:rsidRPr="00F97A45">
        <w:rPr>
          <w:b/>
          <w:sz w:val="26"/>
          <w:szCs w:val="26"/>
        </w:rPr>
        <w:t>Руководитель ППЭ должен знать:</w:t>
      </w:r>
    </w:p>
    <w:p w:rsidR="00FE0CBB" w:rsidRPr="00F97A45" w:rsidRDefault="00FE4A4B" w:rsidP="00D25B6F">
      <w:pPr>
        <w:pStyle w:val="afb"/>
        <w:numPr>
          <w:ilvl w:val="0"/>
          <w:numId w:val="14"/>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rsidP="00D25B6F">
      <w:pPr>
        <w:pStyle w:val="afb"/>
        <w:numPr>
          <w:ilvl w:val="0"/>
          <w:numId w:val="14"/>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rsidP="00097455">
      <w:pPr>
        <w:ind w:firstLine="567"/>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rsidP="00D25B6F">
      <w:pPr>
        <w:pStyle w:val="afb"/>
        <w:numPr>
          <w:ilvl w:val="0"/>
          <w:numId w:val="14"/>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001C541D">
        <w:rPr>
          <w:sz w:val="26"/>
          <w:szCs w:val="26"/>
        </w:rPr>
        <w:t>роведению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rsidP="00D25B6F">
      <w:pPr>
        <w:pStyle w:val="afb"/>
        <w:numPr>
          <w:ilvl w:val="0"/>
          <w:numId w:val="14"/>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rsidP="00D25B6F">
      <w:pPr>
        <w:pStyle w:val="afb"/>
        <w:numPr>
          <w:ilvl w:val="0"/>
          <w:numId w:val="14"/>
        </w:numPr>
        <w:ind w:left="0" w:firstLine="284"/>
        <w:jc w:val="both"/>
        <w:rPr>
          <w:sz w:val="26"/>
          <w:szCs w:val="26"/>
        </w:rPr>
      </w:pPr>
      <w:r w:rsidRPr="00F97A45">
        <w:rPr>
          <w:sz w:val="26"/>
          <w:szCs w:val="26"/>
        </w:rPr>
        <w:t>проверить готовность рабочих мест для организаторов вне аудитории, об</w:t>
      </w:r>
      <w:r w:rsidR="001C541D">
        <w:rPr>
          <w:sz w:val="26"/>
          <w:szCs w:val="26"/>
        </w:rPr>
        <w:t>еспечивающих вход участников ГИА</w:t>
      </w:r>
      <w:r w:rsidRPr="00F97A45">
        <w:rPr>
          <w:sz w:val="26"/>
          <w:szCs w:val="26"/>
        </w:rPr>
        <w:t>;</w:t>
      </w:r>
    </w:p>
    <w:p w:rsidR="00FE0CBB" w:rsidRPr="00F97A45" w:rsidRDefault="00FE4A4B" w:rsidP="00D25B6F">
      <w:pPr>
        <w:pStyle w:val="afb"/>
        <w:numPr>
          <w:ilvl w:val="0"/>
          <w:numId w:val="14"/>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rsidP="00D25B6F">
      <w:pPr>
        <w:pStyle w:val="afb"/>
        <w:numPr>
          <w:ilvl w:val="0"/>
          <w:numId w:val="14"/>
        </w:numPr>
        <w:ind w:left="0" w:firstLine="284"/>
        <w:jc w:val="both"/>
        <w:rPr>
          <w:sz w:val="26"/>
          <w:szCs w:val="26"/>
        </w:rPr>
      </w:pPr>
      <w:r w:rsidRPr="00F97A45">
        <w:rPr>
          <w:sz w:val="26"/>
          <w:szCs w:val="26"/>
        </w:rPr>
        <w:t>обеспечить аудитории д</w:t>
      </w:r>
      <w:r w:rsidR="001C541D">
        <w:rPr>
          <w:sz w:val="26"/>
          <w:szCs w:val="26"/>
        </w:rPr>
        <w:t>ля проведения ГИА</w:t>
      </w:r>
      <w:r w:rsidRPr="00F97A45">
        <w:rPr>
          <w:sz w:val="26"/>
          <w:szCs w:val="26"/>
        </w:rPr>
        <w:t xml:space="preserve">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rsidP="00D25B6F">
      <w:pPr>
        <w:pStyle w:val="afb"/>
        <w:numPr>
          <w:ilvl w:val="0"/>
          <w:numId w:val="14"/>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rsidP="00D25B6F">
      <w:pPr>
        <w:pStyle w:val="afb"/>
        <w:numPr>
          <w:ilvl w:val="0"/>
          <w:numId w:val="14"/>
        </w:numPr>
        <w:ind w:left="0" w:firstLine="284"/>
        <w:jc w:val="both"/>
        <w:rPr>
          <w:sz w:val="26"/>
          <w:szCs w:val="26"/>
        </w:rPr>
      </w:pPr>
      <w:r w:rsidRPr="00F97A45">
        <w:rPr>
          <w:sz w:val="26"/>
          <w:szCs w:val="26"/>
        </w:rPr>
        <w:t>обеспечить ка</w:t>
      </w:r>
      <w:r w:rsidR="001C541D">
        <w:rPr>
          <w:sz w:val="26"/>
          <w:szCs w:val="26"/>
        </w:rPr>
        <w:t>ждое рабочее место участника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rsidP="00D25B6F">
      <w:pPr>
        <w:pStyle w:val="afb"/>
        <w:numPr>
          <w:ilvl w:val="0"/>
          <w:numId w:val="14"/>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001C541D">
        <w:rPr>
          <w:sz w:val="26"/>
          <w:szCs w:val="26"/>
        </w:rPr>
        <w:t>оле зрения участников ГИА</w:t>
      </w:r>
      <w:r w:rsidRPr="00F97A45">
        <w:rPr>
          <w:sz w:val="26"/>
          <w:szCs w:val="26"/>
        </w:rPr>
        <w:t>;</w:t>
      </w:r>
    </w:p>
    <w:p w:rsidR="00FE0CBB" w:rsidRPr="00F97A45" w:rsidRDefault="00FE4A4B" w:rsidP="00D25B6F">
      <w:pPr>
        <w:pStyle w:val="afb"/>
        <w:numPr>
          <w:ilvl w:val="0"/>
          <w:numId w:val="14"/>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rsidP="00D25B6F">
      <w:pPr>
        <w:pStyle w:val="afb"/>
        <w:numPr>
          <w:ilvl w:val="0"/>
          <w:numId w:val="14"/>
        </w:numPr>
        <w:ind w:left="0" w:firstLine="284"/>
        <w:jc w:val="both"/>
        <w:rPr>
          <w:sz w:val="26"/>
          <w:szCs w:val="26"/>
        </w:rPr>
      </w:pPr>
      <w:r w:rsidRPr="00F97A45">
        <w:rPr>
          <w:sz w:val="26"/>
          <w:szCs w:val="26"/>
        </w:rPr>
        <w:lastRenderedPageBreak/>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097455" w:rsidRDefault="00FE4A4B" w:rsidP="00D25B6F">
      <w:pPr>
        <w:pStyle w:val="afb"/>
        <w:numPr>
          <w:ilvl w:val="0"/>
          <w:numId w:val="14"/>
        </w:numPr>
        <w:ind w:left="0" w:firstLine="284"/>
        <w:jc w:val="both"/>
        <w:rPr>
          <w:sz w:val="26"/>
          <w:szCs w:val="26"/>
        </w:rPr>
      </w:pPr>
      <w:r w:rsidRPr="00097455">
        <w:rPr>
          <w:sz w:val="26"/>
          <w:szCs w:val="26"/>
        </w:rPr>
        <w:t>предусмотреть отдельное помещение для хран</w:t>
      </w:r>
      <w:r w:rsidR="001C541D">
        <w:rPr>
          <w:sz w:val="26"/>
          <w:szCs w:val="26"/>
        </w:rPr>
        <w:t>ения личных вещей участников ГИА</w:t>
      </w:r>
      <w:r w:rsidRPr="00097455">
        <w:rPr>
          <w:sz w:val="26"/>
          <w:szCs w:val="26"/>
        </w:rPr>
        <w:t>, изолированное</w:t>
      </w:r>
      <w:r w:rsidR="00A053A6" w:rsidRPr="00097455">
        <w:rPr>
          <w:sz w:val="26"/>
          <w:szCs w:val="26"/>
        </w:rPr>
        <w:t xml:space="preserve"> от а</w:t>
      </w:r>
      <w:r w:rsidRPr="00097455">
        <w:rPr>
          <w:sz w:val="26"/>
          <w:szCs w:val="26"/>
        </w:rPr>
        <w:t>удиторий для проведения экзамена;</w:t>
      </w:r>
    </w:p>
    <w:p w:rsidR="00FE0CBB" w:rsidRPr="00097455" w:rsidRDefault="00BA3EB8" w:rsidP="00D25B6F">
      <w:pPr>
        <w:pStyle w:val="afb"/>
        <w:numPr>
          <w:ilvl w:val="0"/>
          <w:numId w:val="14"/>
        </w:numPr>
        <w:ind w:left="0" w:firstLine="284"/>
        <w:jc w:val="both"/>
        <w:rPr>
          <w:sz w:val="26"/>
          <w:szCs w:val="26"/>
        </w:rPr>
      </w:pPr>
      <w:r w:rsidRPr="00097455">
        <w:rPr>
          <w:sz w:val="26"/>
          <w:szCs w:val="26"/>
        </w:rPr>
        <w:t>предусмотреть аудитории</w:t>
      </w:r>
      <w:r w:rsidR="00A053A6" w:rsidRPr="00097455">
        <w:rPr>
          <w:sz w:val="26"/>
          <w:szCs w:val="26"/>
        </w:rPr>
        <w:t xml:space="preserve"> до в</w:t>
      </w:r>
      <w:r w:rsidRPr="00097455">
        <w:rPr>
          <w:sz w:val="26"/>
          <w:szCs w:val="26"/>
        </w:rPr>
        <w:t>хода</w:t>
      </w:r>
      <w:r w:rsidR="00A053A6" w:rsidRPr="00097455">
        <w:rPr>
          <w:sz w:val="26"/>
          <w:szCs w:val="26"/>
        </w:rPr>
        <w:t xml:space="preserve"> в П</w:t>
      </w:r>
      <w:r w:rsidRPr="00097455">
        <w:rPr>
          <w:sz w:val="26"/>
          <w:szCs w:val="26"/>
        </w:rPr>
        <w:t>ПЭ для ли</w:t>
      </w:r>
      <w:r w:rsidR="001C541D">
        <w:rPr>
          <w:sz w:val="26"/>
          <w:szCs w:val="26"/>
        </w:rPr>
        <w:t>ц, сопровождающих участников ГИА</w:t>
      </w:r>
      <w:r w:rsidRPr="00097455">
        <w:rPr>
          <w:sz w:val="26"/>
          <w:szCs w:val="26"/>
        </w:rPr>
        <w:t>, представителей СМИ,</w:t>
      </w:r>
      <w:r w:rsidR="00A053A6" w:rsidRPr="00097455">
        <w:rPr>
          <w:sz w:val="26"/>
          <w:szCs w:val="26"/>
        </w:rPr>
        <w:t xml:space="preserve"> а т</w:t>
      </w:r>
      <w:r w:rsidRPr="00097455">
        <w:rPr>
          <w:sz w:val="26"/>
          <w:szCs w:val="26"/>
        </w:rPr>
        <w:t>акже</w:t>
      </w:r>
      <w:r w:rsidR="00A053A6" w:rsidRPr="00097455">
        <w:rPr>
          <w:sz w:val="26"/>
          <w:szCs w:val="26"/>
        </w:rPr>
        <w:t xml:space="preserve"> в П</w:t>
      </w:r>
      <w:r w:rsidRPr="00097455">
        <w:rPr>
          <w:sz w:val="26"/>
          <w:szCs w:val="26"/>
        </w:rPr>
        <w:t>ПЭ – для общественных наблюдателей</w:t>
      </w:r>
      <w:r w:rsidR="00A053A6" w:rsidRPr="00097455">
        <w:rPr>
          <w:sz w:val="26"/>
          <w:szCs w:val="26"/>
        </w:rPr>
        <w:t xml:space="preserve"> и д</w:t>
      </w:r>
      <w:r w:rsidRPr="00097455">
        <w:rPr>
          <w:sz w:val="26"/>
          <w:szCs w:val="26"/>
        </w:rPr>
        <w:t>ругих лиц, имеющих право присутствовать</w:t>
      </w:r>
      <w:r w:rsidR="00A053A6" w:rsidRPr="00097455">
        <w:rPr>
          <w:sz w:val="26"/>
          <w:szCs w:val="26"/>
        </w:rPr>
        <w:t xml:space="preserve"> в П</w:t>
      </w:r>
      <w:r w:rsidRPr="00097455">
        <w:rPr>
          <w:sz w:val="26"/>
          <w:szCs w:val="26"/>
        </w:rPr>
        <w:t>ПЭ</w:t>
      </w:r>
      <w:r w:rsidR="00A053A6" w:rsidRPr="00097455">
        <w:rPr>
          <w:sz w:val="26"/>
          <w:szCs w:val="26"/>
        </w:rPr>
        <w:t xml:space="preserve"> в д</w:t>
      </w:r>
      <w:r w:rsidRPr="00097455">
        <w:rPr>
          <w:sz w:val="26"/>
          <w:szCs w:val="26"/>
        </w:rPr>
        <w:t xml:space="preserve">ень проведения ОГЭ; </w:t>
      </w:r>
    </w:p>
    <w:p w:rsidR="00FE0CBB" w:rsidRPr="00F97A45" w:rsidRDefault="00FE4A4B" w:rsidP="00D25B6F">
      <w:pPr>
        <w:pStyle w:val="afb"/>
        <w:numPr>
          <w:ilvl w:val="0"/>
          <w:numId w:val="14"/>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Default="00BD01E3" w:rsidP="00D25B6F">
      <w:pPr>
        <w:pStyle w:val="afb"/>
        <w:numPr>
          <w:ilvl w:val="0"/>
          <w:numId w:val="14"/>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1C541D" w:rsidRPr="002978ED" w:rsidRDefault="001C541D" w:rsidP="001C541D">
      <w:pPr>
        <w:pStyle w:val="afb"/>
        <w:numPr>
          <w:ilvl w:val="0"/>
          <w:numId w:val="14"/>
        </w:numPr>
        <w:ind w:left="0" w:firstLine="284"/>
        <w:jc w:val="both"/>
        <w:rPr>
          <w:sz w:val="26"/>
          <w:szCs w:val="26"/>
        </w:rPr>
      </w:pPr>
      <w:r w:rsidRPr="002978ED">
        <w:rPr>
          <w:sz w:val="26"/>
        </w:rPr>
        <w:t>проверить готовность аудиторий для сдачи экзаменов по физике  (укомплектованность аудитории необходимым лабораторным оборудованием);</w:t>
      </w:r>
    </w:p>
    <w:p w:rsidR="00FE0CBB" w:rsidRPr="00F97A45" w:rsidRDefault="00FE4A4B" w:rsidP="00D25B6F">
      <w:pPr>
        <w:pStyle w:val="afb"/>
        <w:numPr>
          <w:ilvl w:val="0"/>
          <w:numId w:val="14"/>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rsidP="00D25B6F">
      <w:pPr>
        <w:pStyle w:val="afb"/>
        <w:numPr>
          <w:ilvl w:val="0"/>
          <w:numId w:val="14"/>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001C541D">
        <w:rPr>
          <w:sz w:val="26"/>
          <w:szCs w:val="26"/>
        </w:rPr>
        <w:t>аждого участника ГИА</w:t>
      </w:r>
      <w:r w:rsidRPr="00F97A45">
        <w:rPr>
          <w:sz w:val="26"/>
          <w:szCs w:val="26"/>
        </w:rPr>
        <w:t>,</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Default="00FE4A4B" w:rsidP="00D25B6F">
      <w:pPr>
        <w:pStyle w:val="afb"/>
        <w:numPr>
          <w:ilvl w:val="0"/>
          <w:numId w:val="14"/>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1C541D" w:rsidRPr="002978ED" w:rsidRDefault="001C541D" w:rsidP="001C541D">
      <w:pPr>
        <w:pStyle w:val="afb"/>
        <w:numPr>
          <w:ilvl w:val="0"/>
          <w:numId w:val="14"/>
        </w:numPr>
        <w:ind w:left="0" w:firstLine="426"/>
        <w:jc w:val="both"/>
        <w:rPr>
          <w:sz w:val="26"/>
          <w:szCs w:val="26"/>
        </w:rPr>
      </w:pPr>
      <w:r>
        <w:rPr>
          <w:sz w:val="26"/>
          <w:szCs w:val="26"/>
        </w:rPr>
        <w:t>подготовить журнал</w:t>
      </w:r>
      <w:r w:rsidRPr="002978ED">
        <w:rPr>
          <w:sz w:val="26"/>
          <w:szCs w:val="26"/>
        </w:rPr>
        <w:t xml:space="preserve"> учета участников ГИА, обратившихся к медицинскому работнику (Приложение </w:t>
      </w:r>
      <w:r>
        <w:rPr>
          <w:sz w:val="26"/>
          <w:szCs w:val="26"/>
        </w:rPr>
        <w:t>9</w:t>
      </w:r>
      <w:r w:rsidRPr="002978ED">
        <w:rPr>
          <w:sz w:val="26"/>
          <w:szCs w:val="26"/>
        </w:rPr>
        <w:t>);</w:t>
      </w:r>
    </w:p>
    <w:p w:rsidR="00FE0CBB" w:rsidRPr="00F97A45" w:rsidRDefault="00FE4A4B" w:rsidP="00D25B6F">
      <w:pPr>
        <w:pStyle w:val="afb"/>
        <w:numPr>
          <w:ilvl w:val="0"/>
          <w:numId w:val="14"/>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rsidP="00D25B6F">
      <w:pPr>
        <w:pStyle w:val="afb"/>
        <w:numPr>
          <w:ilvl w:val="0"/>
          <w:numId w:val="14"/>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097455">
      <w:pPr>
        <w:tabs>
          <w:tab w:val="left" w:pos="709"/>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D25B6F">
      <w:pPr>
        <w:pStyle w:val="afb"/>
        <w:numPr>
          <w:ilvl w:val="0"/>
          <w:numId w:val="14"/>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D25B6F">
      <w:pPr>
        <w:pStyle w:val="afb"/>
        <w:numPr>
          <w:ilvl w:val="0"/>
          <w:numId w:val="14"/>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D25B6F">
      <w:pPr>
        <w:pStyle w:val="afb"/>
        <w:numPr>
          <w:ilvl w:val="0"/>
          <w:numId w:val="14"/>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D25B6F">
      <w:pPr>
        <w:pStyle w:val="afb"/>
        <w:numPr>
          <w:ilvl w:val="0"/>
          <w:numId w:val="14"/>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097455">
      <w:pPr>
        <w:tabs>
          <w:tab w:val="left" w:pos="709"/>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Default="00FE4A4B" w:rsidP="00D25B6F">
      <w:pPr>
        <w:pStyle w:val="afb"/>
        <w:numPr>
          <w:ilvl w:val="0"/>
          <w:numId w:val="14"/>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DD74D3" w:rsidRPr="00DD74D3" w:rsidRDefault="00DD74D3" w:rsidP="00D25B6F">
      <w:pPr>
        <w:pStyle w:val="afb"/>
        <w:widowControl w:val="0"/>
        <w:numPr>
          <w:ilvl w:val="0"/>
          <w:numId w:val="14"/>
        </w:numPr>
        <w:tabs>
          <w:tab w:val="left" w:pos="284"/>
        </w:tabs>
        <w:ind w:left="0" w:firstLine="284"/>
        <w:jc w:val="both"/>
        <w:rPr>
          <w:spacing w:val="-6"/>
          <w:sz w:val="26"/>
          <w:szCs w:val="26"/>
        </w:rPr>
      </w:pPr>
      <w:r>
        <w:rPr>
          <w:spacing w:val="-6"/>
          <w:sz w:val="26"/>
          <w:szCs w:val="26"/>
        </w:rPr>
        <w:t xml:space="preserve"> </w:t>
      </w:r>
      <w:r w:rsidRPr="00DD74D3">
        <w:rPr>
          <w:spacing w:val="-6"/>
          <w:sz w:val="26"/>
          <w:szCs w:val="26"/>
        </w:rPr>
        <w:t>бланки форм, необходимых для проведения экзамена (</w:t>
      </w:r>
      <w:r w:rsidRPr="00DD74D3">
        <w:rPr>
          <w:i/>
          <w:iCs/>
          <w:spacing w:val="-6"/>
          <w:sz w:val="26"/>
          <w:szCs w:val="26"/>
        </w:rPr>
        <w:t>ППЭ-01, ППЭ-02, ППЭ-03, ППЭ-11-01, ППЭ-12-01, ППЭ-12-02, ППЭ-14-01, ППЭ-14-02, ППЭ-18, ППЭ-20, ППЭ-21, ППЭ-22);</w:t>
      </w:r>
    </w:p>
    <w:p w:rsidR="00DD74D3" w:rsidRPr="00DD74D3" w:rsidRDefault="00DD74D3" w:rsidP="00D25B6F">
      <w:pPr>
        <w:pStyle w:val="afb"/>
        <w:widowControl w:val="0"/>
        <w:numPr>
          <w:ilvl w:val="0"/>
          <w:numId w:val="14"/>
        </w:numPr>
        <w:tabs>
          <w:tab w:val="left" w:pos="284"/>
        </w:tabs>
        <w:ind w:left="0" w:firstLine="284"/>
        <w:jc w:val="both"/>
        <w:rPr>
          <w:sz w:val="26"/>
          <w:szCs w:val="26"/>
        </w:rPr>
      </w:pPr>
      <w:r w:rsidRPr="00DD74D3">
        <w:rPr>
          <w:spacing w:val="-6"/>
          <w:sz w:val="26"/>
          <w:szCs w:val="26"/>
        </w:rPr>
        <w:t xml:space="preserve"> </w:t>
      </w:r>
      <w:r w:rsidRPr="00DD74D3">
        <w:rPr>
          <w:sz w:val="26"/>
          <w:szCs w:val="26"/>
        </w:rPr>
        <w:t xml:space="preserve">памятки с кодировкой </w:t>
      </w:r>
      <w:r w:rsidRPr="00DD74D3">
        <w:rPr>
          <w:i/>
          <w:iCs/>
          <w:spacing w:val="-6"/>
          <w:sz w:val="26"/>
          <w:szCs w:val="26"/>
        </w:rPr>
        <w:t>ППЭ-16</w:t>
      </w:r>
      <w:r w:rsidRPr="00DD74D3">
        <w:rPr>
          <w:sz w:val="26"/>
          <w:szCs w:val="26"/>
        </w:rPr>
        <w:t xml:space="preserve"> (ОО, предмета, ППЭ), используемой при заполнении регистрационных частей бланков ОГЭ и сопроводительных бланков к возвратным пакетам с ЭМ;</w:t>
      </w:r>
    </w:p>
    <w:p w:rsidR="00DD74D3" w:rsidRPr="00DD74D3" w:rsidRDefault="00DD74D3" w:rsidP="00D25B6F">
      <w:pPr>
        <w:pStyle w:val="afb"/>
        <w:widowControl w:val="0"/>
        <w:numPr>
          <w:ilvl w:val="0"/>
          <w:numId w:val="14"/>
        </w:numPr>
        <w:tabs>
          <w:tab w:val="left" w:pos="284"/>
        </w:tabs>
        <w:ind w:left="0" w:firstLine="284"/>
        <w:jc w:val="both"/>
        <w:rPr>
          <w:sz w:val="26"/>
          <w:szCs w:val="26"/>
        </w:rPr>
      </w:pPr>
      <w:r w:rsidRPr="00DD74D3">
        <w:rPr>
          <w:sz w:val="26"/>
          <w:szCs w:val="26"/>
        </w:rPr>
        <w:t xml:space="preserve"> возвратные пакеты с сопроводительными бланками из расчета </w:t>
      </w:r>
      <w:r w:rsidR="00DE0F39">
        <w:rPr>
          <w:sz w:val="26"/>
          <w:szCs w:val="26"/>
        </w:rPr>
        <w:t>2</w:t>
      </w:r>
      <w:r w:rsidRPr="00DD74D3">
        <w:rPr>
          <w:sz w:val="26"/>
          <w:szCs w:val="26"/>
        </w:rPr>
        <w:t xml:space="preserve"> пакет</w:t>
      </w:r>
      <w:r w:rsidR="00DE0F39">
        <w:rPr>
          <w:sz w:val="26"/>
          <w:szCs w:val="26"/>
        </w:rPr>
        <w:t>а</w:t>
      </w:r>
      <w:r w:rsidRPr="00DD74D3">
        <w:rPr>
          <w:sz w:val="26"/>
          <w:szCs w:val="26"/>
        </w:rPr>
        <w:t xml:space="preserve"> на аудиторию, пакеты для использованных КИМ, для файлов из-под </w:t>
      </w:r>
      <w:proofErr w:type="spellStart"/>
      <w:r w:rsidRPr="00DD74D3">
        <w:rPr>
          <w:sz w:val="26"/>
          <w:szCs w:val="26"/>
        </w:rPr>
        <w:t>КИМов</w:t>
      </w:r>
      <w:proofErr w:type="spellEnd"/>
      <w:r w:rsidRPr="00DD74D3">
        <w:rPr>
          <w:sz w:val="26"/>
          <w:szCs w:val="26"/>
        </w:rPr>
        <w:t xml:space="preserve">, некомплектных, испорченных ЭМ или ЭМ с нарушенной упаковкой, черновиков; </w:t>
      </w:r>
    </w:p>
    <w:p w:rsidR="00DD74D3" w:rsidRPr="00DD74D3" w:rsidRDefault="00DD74D3" w:rsidP="00B50A86">
      <w:pPr>
        <w:pStyle w:val="afb"/>
        <w:widowControl w:val="0"/>
        <w:numPr>
          <w:ilvl w:val="0"/>
          <w:numId w:val="14"/>
        </w:numPr>
        <w:tabs>
          <w:tab w:val="left" w:pos="600"/>
        </w:tabs>
        <w:ind w:hanging="218"/>
        <w:jc w:val="both"/>
        <w:rPr>
          <w:sz w:val="26"/>
          <w:szCs w:val="26"/>
        </w:rPr>
      </w:pPr>
      <w:r w:rsidRPr="00DD74D3">
        <w:rPr>
          <w:sz w:val="26"/>
          <w:szCs w:val="26"/>
        </w:rPr>
        <w:t xml:space="preserve"> </w:t>
      </w:r>
      <w:r w:rsidRPr="00DD74D3">
        <w:rPr>
          <w:sz w:val="26"/>
          <w:szCs w:val="26"/>
          <w:lang w:val="en-US"/>
        </w:rPr>
        <w:t>CD</w:t>
      </w:r>
      <w:r w:rsidRPr="00DD74D3">
        <w:rPr>
          <w:sz w:val="26"/>
          <w:szCs w:val="26"/>
        </w:rPr>
        <w:t xml:space="preserve">-диски для записи ответов по информатике и ИКТ; </w:t>
      </w:r>
    </w:p>
    <w:p w:rsidR="00DD74D3" w:rsidRPr="00DD74D3" w:rsidRDefault="00DD74D3" w:rsidP="00B50A86">
      <w:pPr>
        <w:pStyle w:val="afb"/>
        <w:widowControl w:val="0"/>
        <w:numPr>
          <w:ilvl w:val="0"/>
          <w:numId w:val="14"/>
        </w:numPr>
        <w:tabs>
          <w:tab w:val="left" w:pos="600"/>
        </w:tabs>
        <w:ind w:hanging="218"/>
        <w:jc w:val="both"/>
        <w:rPr>
          <w:sz w:val="26"/>
          <w:szCs w:val="26"/>
        </w:rPr>
      </w:pPr>
      <w:r w:rsidRPr="00DD74D3">
        <w:rPr>
          <w:sz w:val="26"/>
          <w:szCs w:val="26"/>
        </w:rPr>
        <w:lastRenderedPageBreak/>
        <w:t xml:space="preserve"> комплекты лабораторного оборудования для проведения ОГЭ по физике; </w:t>
      </w:r>
    </w:p>
    <w:p w:rsidR="00FE0CBB" w:rsidRPr="00F97A45" w:rsidRDefault="00FE4A4B" w:rsidP="00D25B6F">
      <w:pPr>
        <w:pStyle w:val="afb"/>
        <w:numPr>
          <w:ilvl w:val="0"/>
          <w:numId w:val="14"/>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484E98">
      <w:pPr>
        <w:tabs>
          <w:tab w:val="left" w:pos="1440"/>
        </w:tabs>
        <w:ind w:firstLine="720"/>
        <w:jc w:val="both"/>
        <w:rPr>
          <w:b/>
          <w:sz w:val="26"/>
          <w:szCs w:val="26"/>
          <w:lang w:eastAsia="en-US"/>
        </w:rPr>
      </w:pPr>
      <w:r>
        <w:rPr>
          <w:b/>
          <w:sz w:val="26"/>
          <w:szCs w:val="26"/>
          <w:lang w:eastAsia="en-US"/>
        </w:rPr>
        <w:t xml:space="preserve">Проведение ГИА </w:t>
      </w:r>
      <w:r w:rsidR="00A053A6" w:rsidRPr="00F97A45">
        <w:rPr>
          <w:b/>
          <w:sz w:val="26"/>
          <w:szCs w:val="26"/>
          <w:lang w:eastAsia="en-US"/>
        </w:rPr>
        <w:t>в</w:t>
      </w:r>
      <w:r w:rsidR="00A053A6">
        <w:rPr>
          <w:b/>
          <w:sz w:val="26"/>
          <w:szCs w:val="26"/>
          <w:lang w:eastAsia="en-US"/>
        </w:rPr>
        <w:t> </w:t>
      </w:r>
      <w:r w:rsidR="00A053A6" w:rsidRPr="00F97A45">
        <w:rPr>
          <w:b/>
          <w:sz w:val="26"/>
          <w:szCs w:val="26"/>
          <w:lang w:eastAsia="en-US"/>
        </w:rPr>
        <w:t>П</w:t>
      </w:r>
      <w:r w:rsidR="00FE4A4B" w:rsidRPr="00F97A45">
        <w:rPr>
          <w:b/>
          <w:sz w:val="26"/>
          <w:szCs w:val="26"/>
          <w:lang w:eastAsia="en-US"/>
        </w:rPr>
        <w:t xml:space="preserve">ПЭ: </w:t>
      </w:r>
    </w:p>
    <w:p w:rsidR="00FE0CBB" w:rsidRPr="00F97A45" w:rsidRDefault="00FE4A4B" w:rsidP="00D25B6F">
      <w:pPr>
        <w:pStyle w:val="afb"/>
        <w:numPr>
          <w:ilvl w:val="0"/>
          <w:numId w:val="14"/>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F6903" w:rsidRPr="00F75D1D" w:rsidRDefault="00FE4A4B" w:rsidP="009608AE">
      <w:pPr>
        <w:widowControl w:val="0"/>
        <w:shd w:val="clear" w:color="auto" w:fill="FFFFFF"/>
        <w:tabs>
          <w:tab w:val="left" w:pos="900"/>
        </w:tabs>
        <w:autoSpaceDE w:val="0"/>
        <w:autoSpaceDN w:val="0"/>
        <w:adjustRightInd w:val="0"/>
        <w:spacing w:line="307" w:lineRule="exact"/>
        <w:ind w:firstLine="284"/>
        <w:jc w:val="both"/>
        <w:rPr>
          <w:spacing w:val="-10"/>
          <w:sz w:val="26"/>
          <w:szCs w:val="26"/>
        </w:rPr>
      </w:pPr>
      <w:r w:rsidRPr="00F97A45">
        <w:rPr>
          <w:sz w:val="26"/>
          <w:szCs w:val="26"/>
        </w:rPr>
        <w:t xml:space="preserve"> </w:t>
      </w:r>
      <w:r w:rsidR="00DF6903">
        <w:rPr>
          <w:sz w:val="26"/>
          <w:szCs w:val="26"/>
        </w:rPr>
        <w:t xml:space="preserve">– пакет руководителя, в котором находятся </w:t>
      </w:r>
      <w:r w:rsidR="00DF6903" w:rsidRPr="00F75D1D">
        <w:rPr>
          <w:sz w:val="26"/>
          <w:szCs w:val="26"/>
        </w:rPr>
        <w:t xml:space="preserve">автоматизированные формы распределения участников ОГЭ </w:t>
      </w:r>
      <w:r w:rsidR="00DF6903" w:rsidRPr="00F75D1D">
        <w:rPr>
          <w:i/>
          <w:iCs/>
          <w:sz w:val="26"/>
          <w:szCs w:val="26"/>
        </w:rPr>
        <w:t>(формы ППЭ-05-01, ППЭ-05-02, ППЭ-06)</w:t>
      </w:r>
      <w:r w:rsidR="00DF6903" w:rsidRPr="00F75D1D">
        <w:rPr>
          <w:sz w:val="26"/>
          <w:szCs w:val="26"/>
        </w:rPr>
        <w:t xml:space="preserve"> и организаторов по аудиториям </w:t>
      </w:r>
      <w:r w:rsidR="00DF6903" w:rsidRPr="00F75D1D">
        <w:rPr>
          <w:i/>
          <w:iCs/>
          <w:sz w:val="26"/>
          <w:szCs w:val="26"/>
        </w:rPr>
        <w:t>(формы ППЭ-07-01, ППЭ-07-02);</w:t>
      </w:r>
    </w:p>
    <w:p w:rsidR="000A17DC" w:rsidRDefault="00DF6903" w:rsidP="009608AE">
      <w:pPr>
        <w:widowControl w:val="0"/>
        <w:tabs>
          <w:tab w:val="left" w:pos="900"/>
          <w:tab w:val="left" w:pos="1260"/>
        </w:tabs>
        <w:ind w:firstLine="284"/>
        <w:jc w:val="both"/>
        <w:rPr>
          <w:sz w:val="26"/>
          <w:szCs w:val="26"/>
        </w:rPr>
      </w:pPr>
      <w:r>
        <w:rPr>
          <w:sz w:val="26"/>
          <w:szCs w:val="26"/>
        </w:rPr>
        <w:t xml:space="preserve">– </w:t>
      </w:r>
      <w:r w:rsidR="000A17DC">
        <w:rPr>
          <w:sz w:val="26"/>
          <w:szCs w:val="26"/>
        </w:rPr>
        <w:t xml:space="preserve"> </w:t>
      </w:r>
      <w:proofErr w:type="gramStart"/>
      <w:r w:rsidRPr="00F75D1D">
        <w:rPr>
          <w:sz w:val="26"/>
          <w:szCs w:val="26"/>
        </w:rPr>
        <w:t>доставочные</w:t>
      </w:r>
      <w:proofErr w:type="gramEnd"/>
      <w:r w:rsidRPr="00F75D1D">
        <w:rPr>
          <w:sz w:val="26"/>
          <w:szCs w:val="26"/>
        </w:rPr>
        <w:t xml:space="preserve"> </w:t>
      </w:r>
      <w:proofErr w:type="spellStart"/>
      <w:r w:rsidRPr="00F75D1D">
        <w:rPr>
          <w:sz w:val="26"/>
          <w:szCs w:val="26"/>
        </w:rPr>
        <w:t>спецпакеты</w:t>
      </w:r>
      <w:proofErr w:type="spellEnd"/>
      <w:r w:rsidRPr="00F75D1D">
        <w:rPr>
          <w:sz w:val="26"/>
          <w:szCs w:val="26"/>
        </w:rPr>
        <w:t xml:space="preserve"> с индивидуальными комплектами </w:t>
      </w:r>
      <w:r w:rsidR="000A17DC">
        <w:rPr>
          <w:sz w:val="26"/>
          <w:szCs w:val="26"/>
        </w:rPr>
        <w:t>ЭМ;</w:t>
      </w:r>
    </w:p>
    <w:p w:rsidR="00DF6903" w:rsidRPr="00F75D1D" w:rsidRDefault="000A17DC" w:rsidP="009608AE">
      <w:pPr>
        <w:widowControl w:val="0"/>
        <w:tabs>
          <w:tab w:val="left" w:pos="900"/>
          <w:tab w:val="left" w:pos="1260"/>
        </w:tabs>
        <w:ind w:firstLine="284"/>
        <w:jc w:val="both"/>
        <w:rPr>
          <w:sz w:val="26"/>
          <w:szCs w:val="26"/>
        </w:rPr>
      </w:pPr>
      <w:r>
        <w:rPr>
          <w:sz w:val="26"/>
          <w:szCs w:val="26"/>
        </w:rPr>
        <w:t>–</w:t>
      </w:r>
      <w:r w:rsidR="00DF6903" w:rsidRPr="00F75D1D">
        <w:rPr>
          <w:sz w:val="26"/>
          <w:szCs w:val="26"/>
        </w:rPr>
        <w:t xml:space="preserve"> компакт-диск с файлами практических экзаменационных материалов по информатике и ИКТ, компакт-диск</w:t>
      </w:r>
      <w:r>
        <w:rPr>
          <w:sz w:val="26"/>
          <w:szCs w:val="26"/>
        </w:rPr>
        <w:t>и</w:t>
      </w:r>
      <w:r w:rsidR="00DF6903" w:rsidRPr="00F75D1D">
        <w:rPr>
          <w:sz w:val="26"/>
          <w:szCs w:val="26"/>
        </w:rPr>
        <w:t xml:space="preserve"> с изложением по русскому языку, компакт-диск</w:t>
      </w:r>
      <w:r>
        <w:rPr>
          <w:sz w:val="26"/>
          <w:szCs w:val="26"/>
        </w:rPr>
        <w:t>и</w:t>
      </w:r>
      <w:r w:rsidR="00DF6903" w:rsidRPr="00F75D1D">
        <w:rPr>
          <w:sz w:val="26"/>
          <w:szCs w:val="26"/>
        </w:rPr>
        <w:t xml:space="preserve"> для </w:t>
      </w:r>
      <w:proofErr w:type="spellStart"/>
      <w:r w:rsidR="00DF6903" w:rsidRPr="00F75D1D">
        <w:rPr>
          <w:sz w:val="26"/>
          <w:szCs w:val="26"/>
        </w:rPr>
        <w:t>аудирования</w:t>
      </w:r>
      <w:proofErr w:type="spellEnd"/>
      <w:r w:rsidR="00DF6903" w:rsidRPr="00F75D1D">
        <w:rPr>
          <w:sz w:val="26"/>
          <w:szCs w:val="26"/>
        </w:rPr>
        <w:t xml:space="preserve"> по иностранным языкам, </w:t>
      </w:r>
      <w:proofErr w:type="spellStart"/>
      <w:r w:rsidR="00DF6903" w:rsidRPr="00F75D1D">
        <w:rPr>
          <w:sz w:val="26"/>
          <w:szCs w:val="26"/>
        </w:rPr>
        <w:t>флеш</w:t>
      </w:r>
      <w:proofErr w:type="spellEnd"/>
      <w:r w:rsidR="00DF6903" w:rsidRPr="00F75D1D">
        <w:rPr>
          <w:sz w:val="26"/>
          <w:szCs w:val="26"/>
        </w:rPr>
        <w:t>-карту для записи устны</w:t>
      </w:r>
      <w:r w:rsidR="00DE0F39">
        <w:rPr>
          <w:sz w:val="26"/>
          <w:szCs w:val="26"/>
        </w:rPr>
        <w:t>х ответов по иностранному языку</w:t>
      </w:r>
      <w:r w:rsidR="00DF6903" w:rsidRPr="00F75D1D">
        <w:rPr>
          <w:sz w:val="26"/>
          <w:szCs w:val="26"/>
        </w:rPr>
        <w:t xml:space="preserve">; </w:t>
      </w:r>
    </w:p>
    <w:p w:rsidR="00DF6903" w:rsidRPr="00F75D1D" w:rsidRDefault="00DF6903" w:rsidP="009608AE">
      <w:pPr>
        <w:widowControl w:val="0"/>
        <w:tabs>
          <w:tab w:val="left" w:pos="900"/>
        </w:tabs>
        <w:ind w:firstLine="284"/>
        <w:jc w:val="both"/>
        <w:rPr>
          <w:color w:val="000000"/>
          <w:sz w:val="26"/>
          <w:szCs w:val="26"/>
        </w:rPr>
      </w:pPr>
      <w:r w:rsidRPr="00F75D1D">
        <w:rPr>
          <w:sz w:val="26"/>
          <w:szCs w:val="26"/>
        </w:rPr>
        <w:t xml:space="preserve">– </w:t>
      </w:r>
      <w:r w:rsidR="00097455">
        <w:rPr>
          <w:sz w:val="26"/>
          <w:szCs w:val="26"/>
        </w:rPr>
        <w:t xml:space="preserve"> </w:t>
      </w:r>
      <w:r w:rsidRPr="00F75D1D">
        <w:rPr>
          <w:sz w:val="26"/>
          <w:szCs w:val="26"/>
        </w:rPr>
        <w:t xml:space="preserve">дополнительные </w:t>
      </w:r>
      <w:r w:rsidR="00DE0F39">
        <w:rPr>
          <w:sz w:val="26"/>
          <w:szCs w:val="26"/>
        </w:rPr>
        <w:t>Б</w:t>
      </w:r>
      <w:r w:rsidRPr="00F75D1D">
        <w:rPr>
          <w:sz w:val="26"/>
          <w:szCs w:val="26"/>
        </w:rPr>
        <w:t>ланки ответов № 2</w:t>
      </w:r>
      <w:r w:rsidRPr="00F75D1D">
        <w:rPr>
          <w:color w:val="000000"/>
          <w:sz w:val="26"/>
          <w:szCs w:val="26"/>
        </w:rPr>
        <w:t>.</w:t>
      </w:r>
    </w:p>
    <w:p w:rsidR="00DF6903" w:rsidRPr="00F75D1D" w:rsidRDefault="00DF6903" w:rsidP="00DF6903">
      <w:pPr>
        <w:widowControl w:val="0"/>
        <w:jc w:val="both"/>
        <w:rPr>
          <w:sz w:val="26"/>
          <w:szCs w:val="26"/>
        </w:rPr>
      </w:pPr>
      <w:r w:rsidRPr="00F75D1D">
        <w:rPr>
          <w:sz w:val="26"/>
          <w:szCs w:val="26"/>
        </w:rPr>
        <w:t xml:space="preserve"> При этом доставочные пакеты с индивидуальными комплектами (далее </w:t>
      </w:r>
      <w:r w:rsidR="00DE0F39" w:rsidRPr="00097455">
        <w:rPr>
          <w:sz w:val="26"/>
          <w:szCs w:val="26"/>
        </w:rPr>
        <w:t>–</w:t>
      </w:r>
      <w:r w:rsidRPr="00F75D1D">
        <w:rPr>
          <w:sz w:val="26"/>
          <w:szCs w:val="26"/>
        </w:rPr>
        <w:t xml:space="preserve"> ИК) тщательно пересчитываются, и проверяется целостность их упаковки. </w:t>
      </w:r>
    </w:p>
    <w:p w:rsidR="00FE0CBB" w:rsidRPr="009608AE" w:rsidRDefault="00FE4A4B" w:rsidP="009608AE">
      <w:pPr>
        <w:ind w:left="284"/>
        <w:jc w:val="both"/>
        <w:rPr>
          <w:sz w:val="26"/>
          <w:szCs w:val="26"/>
        </w:rPr>
      </w:pPr>
      <w:r w:rsidRPr="009608AE">
        <w:rPr>
          <w:sz w:val="26"/>
          <w:szCs w:val="26"/>
        </w:rPr>
        <w:t>Вскрытие</w:t>
      </w:r>
      <w:r w:rsidR="00A053A6" w:rsidRPr="009608AE">
        <w:rPr>
          <w:sz w:val="26"/>
          <w:szCs w:val="26"/>
        </w:rPr>
        <w:t xml:space="preserve"> и п</w:t>
      </w:r>
      <w:r w:rsidR="00097455" w:rsidRPr="009608AE">
        <w:rPr>
          <w:sz w:val="26"/>
          <w:szCs w:val="26"/>
        </w:rPr>
        <w:t>ереупаковка пакетов</w:t>
      </w:r>
      <w:r w:rsidRPr="009608AE">
        <w:rPr>
          <w:sz w:val="26"/>
          <w:szCs w:val="26"/>
        </w:rPr>
        <w:t xml:space="preserve">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rsidP="00D25B6F">
      <w:pPr>
        <w:pStyle w:val="afb"/>
        <w:numPr>
          <w:ilvl w:val="0"/>
          <w:numId w:val="14"/>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rsidP="00D25B6F">
      <w:pPr>
        <w:pStyle w:val="afb"/>
        <w:numPr>
          <w:ilvl w:val="0"/>
          <w:numId w:val="14"/>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rsidP="00097455">
      <w:pPr>
        <w:tabs>
          <w:tab w:val="left" w:pos="900"/>
          <w:tab w:val="left" w:pos="1260"/>
        </w:tabs>
        <w:ind w:firstLine="567"/>
        <w:jc w:val="both"/>
        <w:rPr>
          <w:sz w:val="26"/>
          <w:szCs w:val="26"/>
        </w:rPr>
      </w:pPr>
      <w:r w:rsidRPr="00F97A45">
        <w:rPr>
          <w:sz w:val="26"/>
          <w:szCs w:val="26"/>
        </w:rPr>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DF6903" w:rsidRPr="00DF6903" w:rsidRDefault="00DF6903" w:rsidP="00D25B6F">
      <w:pPr>
        <w:pStyle w:val="afb"/>
        <w:widowControl w:val="0"/>
        <w:numPr>
          <w:ilvl w:val="0"/>
          <w:numId w:val="14"/>
        </w:numPr>
        <w:ind w:left="709" w:hanging="425"/>
        <w:jc w:val="both"/>
        <w:rPr>
          <w:sz w:val="26"/>
          <w:szCs w:val="26"/>
        </w:rPr>
      </w:pPr>
      <w:r w:rsidRPr="00DF6903">
        <w:rPr>
          <w:sz w:val="26"/>
          <w:szCs w:val="26"/>
        </w:rPr>
        <w:t>с</w:t>
      </w:r>
      <w:r>
        <w:rPr>
          <w:sz w:val="26"/>
          <w:szCs w:val="26"/>
        </w:rPr>
        <w:t>писков</w:t>
      </w:r>
      <w:r w:rsidRPr="00DF6903">
        <w:rPr>
          <w:sz w:val="26"/>
          <w:szCs w:val="26"/>
        </w:rPr>
        <w:t xml:space="preserve"> участников ОГЭ в аудитории </w:t>
      </w:r>
      <w:r w:rsidRPr="006F5423">
        <w:rPr>
          <w:i/>
          <w:sz w:val="26"/>
          <w:szCs w:val="26"/>
        </w:rPr>
        <w:t>(форма ППЭ-05-01)</w:t>
      </w:r>
      <w:r w:rsidR="009608AE">
        <w:rPr>
          <w:i/>
          <w:sz w:val="26"/>
          <w:szCs w:val="26"/>
        </w:rPr>
        <w:t>;</w:t>
      </w:r>
      <w:r w:rsidRPr="00DF6903">
        <w:rPr>
          <w:sz w:val="26"/>
          <w:szCs w:val="26"/>
        </w:rPr>
        <w:t xml:space="preserve"> </w:t>
      </w:r>
    </w:p>
    <w:p w:rsidR="00DF6903" w:rsidRPr="00DF6903" w:rsidRDefault="002B1DBB" w:rsidP="00D25B6F">
      <w:pPr>
        <w:pStyle w:val="afb"/>
        <w:widowControl w:val="0"/>
        <w:numPr>
          <w:ilvl w:val="0"/>
          <w:numId w:val="14"/>
        </w:numPr>
        <w:tabs>
          <w:tab w:val="left" w:pos="900"/>
        </w:tabs>
        <w:ind w:left="709" w:hanging="425"/>
        <w:jc w:val="both"/>
        <w:rPr>
          <w:sz w:val="26"/>
          <w:szCs w:val="26"/>
        </w:rPr>
      </w:pPr>
      <w:r w:rsidRPr="002978ED">
        <w:rPr>
          <w:sz w:val="26"/>
          <w:szCs w:val="26"/>
        </w:rPr>
        <w:t>протоколов проведения экзамена в аудитории ППЭ</w:t>
      </w:r>
      <w:r w:rsidRPr="006F5423">
        <w:rPr>
          <w:i/>
          <w:sz w:val="26"/>
          <w:szCs w:val="26"/>
        </w:rPr>
        <w:t xml:space="preserve"> </w:t>
      </w:r>
      <w:r w:rsidR="009608AE">
        <w:rPr>
          <w:i/>
          <w:sz w:val="26"/>
          <w:szCs w:val="26"/>
        </w:rPr>
        <w:t>(форма ППЭ-05-02);</w:t>
      </w:r>
    </w:p>
    <w:p w:rsidR="00DF6903" w:rsidRPr="00DF6903" w:rsidRDefault="00DF6903" w:rsidP="00D25B6F">
      <w:pPr>
        <w:pStyle w:val="afb"/>
        <w:widowControl w:val="0"/>
        <w:numPr>
          <w:ilvl w:val="0"/>
          <w:numId w:val="14"/>
        </w:numPr>
        <w:ind w:left="709" w:hanging="425"/>
        <w:jc w:val="both"/>
        <w:rPr>
          <w:sz w:val="26"/>
          <w:szCs w:val="26"/>
        </w:rPr>
      </w:pPr>
      <w:r>
        <w:rPr>
          <w:sz w:val="26"/>
          <w:szCs w:val="26"/>
        </w:rPr>
        <w:t>ведомостей</w:t>
      </w:r>
      <w:r w:rsidRPr="00DF6903">
        <w:rPr>
          <w:sz w:val="26"/>
          <w:szCs w:val="26"/>
        </w:rPr>
        <w:t xml:space="preserve"> коррекции персональных данных участников ОГЭ в аудитории </w:t>
      </w:r>
      <w:r w:rsidR="009608AE">
        <w:rPr>
          <w:i/>
          <w:sz w:val="26"/>
          <w:szCs w:val="26"/>
        </w:rPr>
        <w:t>(форма ППЭ-12-02);</w:t>
      </w:r>
      <w:r w:rsidRPr="00DF6903">
        <w:rPr>
          <w:sz w:val="26"/>
          <w:szCs w:val="26"/>
        </w:rPr>
        <w:t xml:space="preserve"> </w:t>
      </w:r>
    </w:p>
    <w:p w:rsidR="00DF6903" w:rsidRPr="00DF6903" w:rsidRDefault="00DF6903" w:rsidP="00D25B6F">
      <w:pPr>
        <w:pStyle w:val="afb"/>
        <w:widowControl w:val="0"/>
        <w:numPr>
          <w:ilvl w:val="0"/>
          <w:numId w:val="14"/>
        </w:numPr>
        <w:ind w:left="709" w:hanging="425"/>
        <w:jc w:val="both"/>
        <w:rPr>
          <w:sz w:val="26"/>
          <w:szCs w:val="26"/>
        </w:rPr>
      </w:pPr>
      <w:r>
        <w:rPr>
          <w:sz w:val="26"/>
          <w:szCs w:val="26"/>
        </w:rPr>
        <w:t>памяток</w:t>
      </w:r>
      <w:r w:rsidRPr="00DF6903">
        <w:rPr>
          <w:sz w:val="26"/>
          <w:szCs w:val="26"/>
        </w:rPr>
        <w:t xml:space="preserve"> с кодировкой (ОО, ППЭ, предмета), используемой при заполнении регистрационных частей бланков ОГЭ, </w:t>
      </w:r>
    </w:p>
    <w:p w:rsidR="00DF6903" w:rsidRDefault="00FE4A4B" w:rsidP="00D25B6F">
      <w:pPr>
        <w:pStyle w:val="afb"/>
        <w:numPr>
          <w:ilvl w:val="0"/>
          <w:numId w:val="14"/>
        </w:numPr>
        <w:ind w:left="709" w:hanging="425"/>
        <w:jc w:val="both"/>
        <w:rPr>
          <w:sz w:val="26"/>
          <w:szCs w:val="26"/>
        </w:rPr>
      </w:pPr>
      <w:r w:rsidRPr="00F97A45">
        <w:rPr>
          <w:sz w:val="26"/>
          <w:szCs w:val="26"/>
        </w:rPr>
        <w:t xml:space="preserve">табличек </w:t>
      </w:r>
      <w:r w:rsidR="00A053A6" w:rsidRPr="00F97A45">
        <w:rPr>
          <w:sz w:val="26"/>
          <w:szCs w:val="26"/>
        </w:rPr>
        <w:t>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Default="00DF6903" w:rsidP="00D25B6F">
      <w:pPr>
        <w:pStyle w:val="afb"/>
        <w:numPr>
          <w:ilvl w:val="0"/>
          <w:numId w:val="14"/>
        </w:numPr>
        <w:ind w:left="709" w:hanging="425"/>
        <w:jc w:val="both"/>
        <w:rPr>
          <w:sz w:val="26"/>
          <w:szCs w:val="26"/>
        </w:rPr>
      </w:pPr>
      <w:r>
        <w:rPr>
          <w:sz w:val="26"/>
          <w:szCs w:val="26"/>
        </w:rPr>
        <w:t>инструкций</w:t>
      </w:r>
      <w:r w:rsidRPr="00F75D1D">
        <w:rPr>
          <w:sz w:val="26"/>
          <w:szCs w:val="26"/>
        </w:rPr>
        <w:t xml:space="preserve"> для зачитывания перед началом экзамена в аудитории для участников ОГЭ</w:t>
      </w:r>
      <w:r w:rsidR="00DE0F39">
        <w:rPr>
          <w:sz w:val="26"/>
          <w:szCs w:val="26"/>
        </w:rPr>
        <w:t>.</w:t>
      </w:r>
    </w:p>
    <w:p w:rsidR="00FE0CBB" w:rsidRPr="00DF6903" w:rsidRDefault="00DF6903" w:rsidP="00DE0F39">
      <w:pPr>
        <w:ind w:firstLine="567"/>
        <w:jc w:val="both"/>
        <w:rPr>
          <w:sz w:val="26"/>
          <w:szCs w:val="26"/>
        </w:rPr>
      </w:pPr>
      <w:r>
        <w:rPr>
          <w:sz w:val="26"/>
          <w:szCs w:val="26"/>
        </w:rPr>
        <w:t>Н</w:t>
      </w:r>
      <w:r w:rsidR="00FE4A4B" w:rsidRPr="00DF6903">
        <w:rPr>
          <w:sz w:val="26"/>
          <w:szCs w:val="26"/>
        </w:rPr>
        <w:t>аправить организаторов</w:t>
      </w:r>
      <w:r w:rsidR="00A053A6" w:rsidRPr="00DF6903">
        <w:rPr>
          <w:sz w:val="26"/>
          <w:szCs w:val="26"/>
        </w:rPr>
        <w:t xml:space="preserve"> в а</w:t>
      </w:r>
      <w:r w:rsidR="00FE4A4B" w:rsidRPr="00DF6903">
        <w:rPr>
          <w:sz w:val="26"/>
          <w:szCs w:val="26"/>
        </w:rPr>
        <w:t>удитории</w:t>
      </w:r>
      <w:r w:rsidR="00A053A6" w:rsidRPr="00DF6903">
        <w:rPr>
          <w:sz w:val="26"/>
          <w:szCs w:val="26"/>
        </w:rPr>
        <w:t xml:space="preserve"> в с</w:t>
      </w:r>
      <w:r w:rsidR="00DE0F39">
        <w:rPr>
          <w:sz w:val="26"/>
          <w:szCs w:val="26"/>
        </w:rPr>
        <w:t xml:space="preserve">оответствии с протоколом </w:t>
      </w:r>
      <w:r w:rsidR="00FE4A4B" w:rsidRPr="00DF6903">
        <w:rPr>
          <w:sz w:val="26"/>
          <w:szCs w:val="26"/>
        </w:rPr>
        <w:t>распределения организаторов ППЭ</w:t>
      </w:r>
      <w:r w:rsidR="008548E7" w:rsidRPr="008548E7">
        <w:rPr>
          <w:sz w:val="26"/>
          <w:szCs w:val="26"/>
        </w:rPr>
        <w:t xml:space="preserve"> </w:t>
      </w:r>
      <w:r w:rsidR="008548E7" w:rsidRPr="006F5423">
        <w:rPr>
          <w:i/>
          <w:sz w:val="26"/>
          <w:szCs w:val="26"/>
        </w:rPr>
        <w:t>(форма ППЭ-07-01).</w:t>
      </w:r>
    </w:p>
    <w:p w:rsidR="008548E7" w:rsidRDefault="00FE4A4B" w:rsidP="00097455">
      <w:pPr>
        <w:ind w:firstLine="567"/>
        <w:jc w:val="both"/>
        <w:rPr>
          <w:sz w:val="26"/>
          <w:szCs w:val="26"/>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008548E7">
        <w:rPr>
          <w:sz w:val="26"/>
          <w:szCs w:val="26"/>
          <w:lang w:eastAsia="en-US"/>
        </w:rPr>
        <w:t>ПЭ:</w:t>
      </w:r>
    </w:p>
    <w:p w:rsidR="00044167" w:rsidRDefault="008548E7" w:rsidP="008548E7">
      <w:pPr>
        <w:ind w:firstLine="284"/>
        <w:jc w:val="both"/>
        <w:rPr>
          <w:sz w:val="26"/>
          <w:szCs w:val="26"/>
          <w:lang w:eastAsia="en-US"/>
        </w:rPr>
      </w:pPr>
      <w:r>
        <w:rPr>
          <w:sz w:val="26"/>
          <w:szCs w:val="26"/>
        </w:rPr>
        <w:t xml:space="preserve">– </w:t>
      </w:r>
      <w:r w:rsidR="002B1DBB">
        <w:rPr>
          <w:sz w:val="26"/>
          <w:szCs w:val="26"/>
        </w:rPr>
        <w:t>обеспечить вход участников ГИА</w:t>
      </w:r>
      <w:r w:rsidRPr="00F75D1D">
        <w:rPr>
          <w:sz w:val="26"/>
          <w:szCs w:val="26"/>
        </w:rPr>
        <w:t xml:space="preserve"> в ППЭ, при этом осуществлять контроль за проверкой документов, удостоверяющих их личность</w:t>
      </w:r>
      <w:r>
        <w:rPr>
          <w:sz w:val="26"/>
          <w:szCs w:val="26"/>
        </w:rPr>
        <w:t>;</w:t>
      </w:r>
    </w:p>
    <w:p w:rsidR="008548E7" w:rsidRPr="00F75D1D" w:rsidRDefault="008548E7" w:rsidP="008548E7">
      <w:pPr>
        <w:ind w:firstLine="284"/>
        <w:jc w:val="both"/>
        <w:rPr>
          <w:sz w:val="26"/>
          <w:szCs w:val="26"/>
        </w:rPr>
      </w:pPr>
      <w:r>
        <w:rPr>
          <w:sz w:val="26"/>
          <w:szCs w:val="26"/>
        </w:rPr>
        <w:t xml:space="preserve">– </w:t>
      </w:r>
      <w:r w:rsidRPr="00F75D1D">
        <w:rPr>
          <w:sz w:val="26"/>
          <w:szCs w:val="26"/>
        </w:rPr>
        <w:t>обеспечить процедуру сдачи мобильных телефонов и иных средств связи при входе в ППЭ;</w:t>
      </w:r>
    </w:p>
    <w:p w:rsidR="008548E7" w:rsidRPr="00F75D1D" w:rsidRDefault="008548E7" w:rsidP="008548E7">
      <w:pPr>
        <w:ind w:firstLine="284"/>
        <w:jc w:val="both"/>
        <w:rPr>
          <w:sz w:val="26"/>
          <w:szCs w:val="26"/>
        </w:rPr>
      </w:pPr>
      <w:r>
        <w:rPr>
          <w:sz w:val="26"/>
          <w:szCs w:val="26"/>
        </w:rPr>
        <w:t>–</w:t>
      </w:r>
      <w:r w:rsidRPr="00F75D1D">
        <w:rPr>
          <w:sz w:val="26"/>
          <w:szCs w:val="26"/>
        </w:rPr>
        <w:t xml:space="preserve"> обеспечить вход в ППЭ в специально отведенные аудитории сопровождающих ОО и осуществлять контроль за проверкой документа, удостоверяющего личность сопровождающего;</w:t>
      </w:r>
    </w:p>
    <w:p w:rsidR="00FE0CBB" w:rsidRPr="00F97A45" w:rsidRDefault="00FE4A4B" w:rsidP="009608AE">
      <w:pPr>
        <w:pStyle w:val="afb"/>
        <w:numPr>
          <w:ilvl w:val="0"/>
          <w:numId w:val="14"/>
        </w:numPr>
        <w:tabs>
          <w:tab w:val="left" w:pos="567"/>
        </w:tabs>
        <w:ind w:left="0" w:firstLine="284"/>
        <w:jc w:val="both"/>
        <w:rPr>
          <w:sz w:val="26"/>
          <w:szCs w:val="26"/>
        </w:rPr>
      </w:pPr>
      <w:r w:rsidRPr="00F97A45">
        <w:rPr>
          <w:sz w:val="26"/>
          <w:szCs w:val="26"/>
        </w:rPr>
        <w:lastRenderedPageBreak/>
        <w:t>организовать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00DE0F39">
        <w:rPr>
          <w:sz w:val="26"/>
          <w:szCs w:val="26"/>
        </w:rPr>
        <w:t>удиториям.</w:t>
      </w:r>
    </w:p>
    <w:p w:rsidR="00044167" w:rsidRDefault="00FE4A4B" w:rsidP="00097455">
      <w:pPr>
        <w:tabs>
          <w:tab w:val="left" w:pos="1620"/>
        </w:tabs>
        <w:ind w:firstLine="567"/>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удитории</w:t>
      </w:r>
      <w:r w:rsidR="00531EF4">
        <w:rPr>
          <w:spacing w:val="-4"/>
          <w:sz w:val="26"/>
          <w:szCs w:val="26"/>
          <w:lang w:eastAsia="en-US"/>
        </w:rPr>
        <w:t xml:space="preserve"> доставочные пакеты с ЭМ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00DD74D3">
        <w:rPr>
          <w:sz w:val="26"/>
          <w:szCs w:val="26"/>
          <w:lang w:eastAsia="en-US"/>
        </w:rPr>
        <w:t>, комплект возвратных пакетов с сопроводительными бланками</w:t>
      </w:r>
      <w:r w:rsidRPr="00F97A45">
        <w:rPr>
          <w:spacing w:val="-4"/>
          <w:sz w:val="26"/>
          <w:szCs w:val="26"/>
          <w:lang w:eastAsia="en-US"/>
        </w:rPr>
        <w:t>;</w:t>
      </w:r>
    </w:p>
    <w:p w:rsidR="009037FF" w:rsidRPr="009037FF" w:rsidRDefault="0088753D" w:rsidP="009037FF">
      <w:pPr>
        <w:tabs>
          <w:tab w:val="left" w:pos="1620"/>
        </w:tabs>
        <w:ind w:firstLine="567"/>
        <w:jc w:val="both"/>
        <w:rPr>
          <w:spacing w:val="-4"/>
          <w:sz w:val="26"/>
          <w:szCs w:val="26"/>
          <w:lang w:eastAsia="en-US"/>
        </w:rPr>
      </w:pPr>
      <w:r>
        <w:rPr>
          <w:spacing w:val="-4"/>
          <w:sz w:val="26"/>
          <w:szCs w:val="26"/>
          <w:lang w:eastAsia="en-US"/>
        </w:rPr>
        <w:t xml:space="preserve"> </w:t>
      </w:r>
      <w:r w:rsidR="009037FF" w:rsidRPr="009037FF">
        <w:rPr>
          <w:spacing w:val="-4"/>
          <w:sz w:val="26"/>
          <w:szCs w:val="26"/>
          <w:lang w:eastAsia="en-US"/>
        </w:rPr>
        <w:t xml:space="preserve">После начала экзамена лишние ИК остаются в аудиториях проведения экзамена и сдаются ответственным организатором после экзамена. </w:t>
      </w:r>
    </w:p>
    <w:p w:rsidR="00FE0CBB" w:rsidRPr="009608AE" w:rsidRDefault="009608AE" w:rsidP="009608AE">
      <w:pPr>
        <w:ind w:firstLine="567"/>
        <w:jc w:val="both"/>
        <w:rPr>
          <w:sz w:val="26"/>
          <w:szCs w:val="26"/>
        </w:rPr>
      </w:pPr>
      <w:r>
        <w:rPr>
          <w:sz w:val="26"/>
          <w:szCs w:val="26"/>
        </w:rPr>
        <w:t>В</w:t>
      </w:r>
      <w:r w:rsidR="00FE4A4B" w:rsidRPr="009608AE">
        <w:rPr>
          <w:sz w:val="26"/>
          <w:szCs w:val="26"/>
        </w:rPr>
        <w:t xml:space="preserve"> течение экзамена контролировать ситуацию</w:t>
      </w:r>
      <w:r w:rsidR="00A053A6" w:rsidRPr="009608AE">
        <w:rPr>
          <w:sz w:val="26"/>
          <w:szCs w:val="26"/>
        </w:rPr>
        <w:t xml:space="preserve"> в П</w:t>
      </w:r>
      <w:r w:rsidR="00FE4A4B" w:rsidRPr="009608AE">
        <w:rPr>
          <w:sz w:val="26"/>
          <w:szCs w:val="26"/>
        </w:rPr>
        <w:t>ПЭ, решать возникающие</w:t>
      </w:r>
      <w:r w:rsidR="00A053A6" w:rsidRPr="009608AE">
        <w:rPr>
          <w:sz w:val="26"/>
          <w:szCs w:val="26"/>
        </w:rPr>
        <w:t xml:space="preserve"> в п</w:t>
      </w:r>
      <w:r w:rsidR="00FE4A4B" w:rsidRPr="009608AE">
        <w:rPr>
          <w:sz w:val="26"/>
          <w:szCs w:val="26"/>
        </w:rPr>
        <w:t>роцессе экзамена вопросы.</w:t>
      </w:r>
    </w:p>
    <w:p w:rsidR="009037FF" w:rsidRPr="009037FF" w:rsidRDefault="009037FF" w:rsidP="009037FF">
      <w:pPr>
        <w:ind w:firstLine="567"/>
        <w:jc w:val="both"/>
        <w:rPr>
          <w:sz w:val="26"/>
          <w:szCs w:val="26"/>
        </w:rPr>
      </w:pPr>
      <w:r w:rsidRPr="009037FF">
        <w:rPr>
          <w:sz w:val="26"/>
          <w:szCs w:val="26"/>
        </w:rPr>
        <w:t>Если нет резервного конверта с ИК, то в случае замены руководитель ППЭ с уполномоченным пр</w:t>
      </w:r>
      <w:r w:rsidR="009608AE">
        <w:rPr>
          <w:sz w:val="26"/>
          <w:szCs w:val="26"/>
        </w:rPr>
        <w:t>едставителем ГЭК может</w:t>
      </w:r>
      <w:r w:rsidRPr="009037FF">
        <w:rPr>
          <w:sz w:val="26"/>
          <w:szCs w:val="26"/>
        </w:rPr>
        <w:t xml:space="preserve"> взять лишний ИК из аудитории проведения экзамена.</w:t>
      </w:r>
    </w:p>
    <w:p w:rsidR="00044167" w:rsidRPr="00F97A45" w:rsidRDefault="00FE4A4B" w:rsidP="00097455">
      <w:pPr>
        <w:tabs>
          <w:tab w:val="left" w:pos="1440"/>
        </w:tabs>
        <w:ind w:firstLine="567"/>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8163F4" w:rsidRPr="00F75D1D" w:rsidRDefault="008163F4" w:rsidP="00D25B6F">
      <w:pPr>
        <w:widowControl w:val="0"/>
        <w:numPr>
          <w:ilvl w:val="0"/>
          <w:numId w:val="14"/>
        </w:numPr>
        <w:shd w:val="clear" w:color="auto" w:fill="FFFFFF"/>
        <w:tabs>
          <w:tab w:val="left" w:pos="709"/>
        </w:tabs>
        <w:autoSpaceDE w:val="0"/>
        <w:autoSpaceDN w:val="0"/>
        <w:adjustRightInd w:val="0"/>
        <w:spacing w:line="302" w:lineRule="exact"/>
        <w:ind w:left="0" w:firstLine="284"/>
        <w:jc w:val="both"/>
        <w:rPr>
          <w:sz w:val="26"/>
          <w:szCs w:val="26"/>
        </w:rPr>
      </w:pPr>
      <w:r w:rsidRPr="00F75D1D">
        <w:rPr>
          <w:spacing w:val="-6"/>
          <w:sz w:val="26"/>
          <w:szCs w:val="26"/>
        </w:rPr>
        <w:t>запечатанные возвратные пакеты с</w:t>
      </w:r>
      <w:r>
        <w:rPr>
          <w:spacing w:val="-6"/>
          <w:sz w:val="26"/>
          <w:szCs w:val="26"/>
        </w:rPr>
        <w:t xml:space="preserve"> бланками ответов №1 и</w:t>
      </w:r>
      <w:r w:rsidR="003A6E4B">
        <w:rPr>
          <w:spacing w:val="-6"/>
          <w:sz w:val="26"/>
          <w:szCs w:val="26"/>
        </w:rPr>
        <w:t xml:space="preserve"> бланками ответов</w:t>
      </w:r>
      <w:r>
        <w:rPr>
          <w:spacing w:val="-6"/>
          <w:sz w:val="26"/>
          <w:szCs w:val="26"/>
        </w:rPr>
        <w:t xml:space="preserve"> №2</w:t>
      </w:r>
      <w:r w:rsidRPr="00F75D1D">
        <w:rPr>
          <w:spacing w:val="-6"/>
          <w:sz w:val="26"/>
          <w:szCs w:val="26"/>
        </w:rPr>
        <w:t xml:space="preserve">, включая дополнительные бланки </w:t>
      </w:r>
      <w:r w:rsidR="003A6E4B">
        <w:rPr>
          <w:spacing w:val="-6"/>
          <w:sz w:val="26"/>
          <w:szCs w:val="26"/>
        </w:rPr>
        <w:t xml:space="preserve">ответов </w:t>
      </w:r>
      <w:r w:rsidRPr="00F75D1D">
        <w:rPr>
          <w:spacing w:val="-6"/>
          <w:sz w:val="26"/>
          <w:szCs w:val="26"/>
        </w:rPr>
        <w:t>№2;</w:t>
      </w:r>
    </w:p>
    <w:p w:rsidR="008163F4" w:rsidRPr="00A0306B" w:rsidRDefault="008163F4" w:rsidP="00D25B6F">
      <w:pPr>
        <w:widowControl w:val="0"/>
        <w:numPr>
          <w:ilvl w:val="0"/>
          <w:numId w:val="14"/>
        </w:numPr>
        <w:shd w:val="clear" w:color="auto" w:fill="FFFFFF"/>
        <w:tabs>
          <w:tab w:val="left" w:pos="709"/>
        </w:tabs>
        <w:autoSpaceDE w:val="0"/>
        <w:autoSpaceDN w:val="0"/>
        <w:adjustRightInd w:val="0"/>
        <w:spacing w:line="302" w:lineRule="exact"/>
        <w:ind w:left="0" w:firstLine="284"/>
        <w:jc w:val="both"/>
        <w:rPr>
          <w:sz w:val="26"/>
          <w:szCs w:val="26"/>
        </w:rPr>
      </w:pPr>
      <w:r w:rsidRPr="00A0306B">
        <w:rPr>
          <w:spacing w:val="-6"/>
          <w:sz w:val="26"/>
          <w:szCs w:val="26"/>
        </w:rPr>
        <w:t>запечатанный в конверт внешний носитель (С</w:t>
      </w:r>
      <w:r w:rsidRPr="00A0306B">
        <w:rPr>
          <w:spacing w:val="-6"/>
          <w:sz w:val="26"/>
          <w:szCs w:val="26"/>
          <w:lang w:val="en-US"/>
        </w:rPr>
        <w:t>D</w:t>
      </w:r>
      <w:r w:rsidRPr="00A0306B">
        <w:rPr>
          <w:spacing w:val="-6"/>
          <w:sz w:val="26"/>
          <w:szCs w:val="26"/>
        </w:rPr>
        <w:t xml:space="preserve">, </w:t>
      </w:r>
      <w:proofErr w:type="spellStart"/>
      <w:r w:rsidRPr="00A0306B">
        <w:rPr>
          <w:spacing w:val="-6"/>
          <w:sz w:val="26"/>
          <w:szCs w:val="26"/>
        </w:rPr>
        <w:t>флеш</w:t>
      </w:r>
      <w:proofErr w:type="spellEnd"/>
      <w:r w:rsidRPr="00A0306B">
        <w:rPr>
          <w:spacing w:val="-6"/>
          <w:sz w:val="26"/>
          <w:szCs w:val="26"/>
        </w:rPr>
        <w:t>-карты и др.) с файлами ответов участников ОГЭ на задания устной части экзамена по иностранному языку;</w:t>
      </w:r>
    </w:p>
    <w:p w:rsidR="00FE0CBB" w:rsidRDefault="00FE4A4B" w:rsidP="00D25B6F">
      <w:pPr>
        <w:pStyle w:val="afb"/>
        <w:numPr>
          <w:ilvl w:val="0"/>
          <w:numId w:val="14"/>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9037FF" w:rsidRPr="009037FF" w:rsidRDefault="009037FF" w:rsidP="009037FF">
      <w:pPr>
        <w:pStyle w:val="afb"/>
        <w:numPr>
          <w:ilvl w:val="0"/>
          <w:numId w:val="14"/>
        </w:numPr>
        <w:ind w:left="0" w:firstLine="284"/>
        <w:jc w:val="both"/>
        <w:rPr>
          <w:sz w:val="26"/>
          <w:szCs w:val="26"/>
        </w:rPr>
      </w:pPr>
      <w:r w:rsidRPr="009037FF">
        <w:rPr>
          <w:sz w:val="26"/>
          <w:szCs w:val="26"/>
        </w:rPr>
        <w:t>неиспользованные индивидуальные комплекты ЭМ;</w:t>
      </w:r>
    </w:p>
    <w:p w:rsidR="00FE0CBB" w:rsidRPr="00F97A45" w:rsidRDefault="00FE4A4B" w:rsidP="00D25B6F">
      <w:pPr>
        <w:pStyle w:val="afb"/>
        <w:numPr>
          <w:ilvl w:val="0"/>
          <w:numId w:val="14"/>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rsidP="00D25B6F">
      <w:pPr>
        <w:pStyle w:val="afb"/>
        <w:numPr>
          <w:ilvl w:val="0"/>
          <w:numId w:val="14"/>
        </w:numPr>
        <w:ind w:left="0" w:firstLine="284"/>
        <w:jc w:val="both"/>
        <w:rPr>
          <w:sz w:val="26"/>
          <w:szCs w:val="26"/>
        </w:rPr>
      </w:pPr>
      <w:r w:rsidRPr="00F97A45">
        <w:rPr>
          <w:sz w:val="26"/>
          <w:szCs w:val="26"/>
        </w:rPr>
        <w:t>использованные КИМ;</w:t>
      </w:r>
    </w:p>
    <w:p w:rsidR="00FE0CBB" w:rsidRPr="00F97A45" w:rsidRDefault="00FE4A4B" w:rsidP="00D25B6F">
      <w:pPr>
        <w:pStyle w:val="afb"/>
        <w:numPr>
          <w:ilvl w:val="0"/>
          <w:numId w:val="14"/>
        </w:numPr>
        <w:ind w:left="0" w:firstLine="284"/>
        <w:jc w:val="both"/>
        <w:rPr>
          <w:sz w:val="26"/>
          <w:szCs w:val="26"/>
        </w:rPr>
      </w:pPr>
      <w:r w:rsidRPr="00F97A45">
        <w:rPr>
          <w:sz w:val="26"/>
          <w:szCs w:val="26"/>
        </w:rPr>
        <w:t>черновики;</w:t>
      </w:r>
    </w:p>
    <w:p w:rsidR="00FE0CBB" w:rsidRPr="00F97A45" w:rsidRDefault="00FE4A4B" w:rsidP="00D25B6F">
      <w:pPr>
        <w:pStyle w:val="afb"/>
        <w:numPr>
          <w:ilvl w:val="0"/>
          <w:numId w:val="14"/>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rsidP="00D25B6F">
      <w:pPr>
        <w:pStyle w:val="afb"/>
        <w:numPr>
          <w:ilvl w:val="0"/>
          <w:numId w:val="14"/>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rsidP="00D25B6F">
      <w:pPr>
        <w:pStyle w:val="afb"/>
        <w:numPr>
          <w:ilvl w:val="0"/>
          <w:numId w:val="14"/>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8470C3" w:rsidRDefault="008470C3" w:rsidP="008470C3">
      <w:pPr>
        <w:widowControl w:val="0"/>
        <w:ind w:firstLine="284"/>
        <w:jc w:val="both"/>
        <w:rPr>
          <w:sz w:val="26"/>
          <w:szCs w:val="26"/>
        </w:rPr>
      </w:pPr>
      <w:r>
        <w:rPr>
          <w:sz w:val="26"/>
          <w:szCs w:val="26"/>
        </w:rPr>
        <w:t xml:space="preserve">–  </w:t>
      </w:r>
      <w:r w:rsidR="00FE4A4B"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00FE4A4B"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00DE0F39">
        <w:rPr>
          <w:sz w:val="26"/>
          <w:szCs w:val="26"/>
        </w:rPr>
        <w:t>усскому языку;</w:t>
      </w:r>
    </w:p>
    <w:p w:rsidR="008470C3" w:rsidRPr="00F75D1D" w:rsidRDefault="008470C3" w:rsidP="002B1DBB">
      <w:pPr>
        <w:widowControl w:val="0"/>
        <w:ind w:firstLine="142"/>
        <w:jc w:val="both"/>
        <w:rPr>
          <w:i/>
          <w:iCs/>
          <w:sz w:val="26"/>
          <w:szCs w:val="26"/>
        </w:rPr>
      </w:pPr>
      <w:r>
        <w:rPr>
          <w:sz w:val="26"/>
          <w:szCs w:val="26"/>
        </w:rPr>
        <w:t xml:space="preserve">  – </w:t>
      </w:r>
      <w:r w:rsidR="00DE0F39">
        <w:rPr>
          <w:i/>
          <w:iCs/>
          <w:sz w:val="26"/>
          <w:szCs w:val="26"/>
        </w:rPr>
        <w:t>ф</w:t>
      </w:r>
      <w:r w:rsidRPr="00F75D1D">
        <w:rPr>
          <w:i/>
          <w:iCs/>
          <w:sz w:val="26"/>
          <w:szCs w:val="26"/>
        </w:rPr>
        <w:t>ормы ППЭ-05-01, ППЭ-05-02, ППЭ-12-02 (если потребовалась коррекция персональных данных участников ОГЭ</w:t>
      </w:r>
      <w:r w:rsidR="006D03C4">
        <w:rPr>
          <w:i/>
          <w:iCs/>
          <w:sz w:val="26"/>
          <w:szCs w:val="26"/>
        </w:rPr>
        <w:t>)</w:t>
      </w:r>
      <w:r w:rsidRPr="00F75D1D">
        <w:rPr>
          <w:i/>
          <w:iCs/>
          <w:sz w:val="26"/>
          <w:szCs w:val="26"/>
        </w:rPr>
        <w:t>.</w:t>
      </w:r>
    </w:p>
    <w:p w:rsidR="008470C3" w:rsidRPr="00F75D1D" w:rsidRDefault="008470C3" w:rsidP="00097455">
      <w:pPr>
        <w:widowControl w:val="0"/>
        <w:tabs>
          <w:tab w:val="left" w:pos="567"/>
        </w:tabs>
        <w:jc w:val="both"/>
        <w:rPr>
          <w:sz w:val="26"/>
          <w:szCs w:val="26"/>
        </w:rPr>
      </w:pPr>
      <w:r w:rsidRPr="00F75D1D">
        <w:rPr>
          <w:sz w:val="26"/>
          <w:szCs w:val="26"/>
        </w:rPr>
        <w:t xml:space="preserve"> </w:t>
      </w:r>
      <w:r>
        <w:rPr>
          <w:sz w:val="26"/>
          <w:szCs w:val="26"/>
        </w:rPr>
        <w:tab/>
        <w:t>П</w:t>
      </w:r>
      <w:r w:rsidRPr="00F75D1D">
        <w:rPr>
          <w:sz w:val="26"/>
          <w:szCs w:val="26"/>
        </w:rPr>
        <w:t>роверить качество заполнения сопроводительных бланков на возвратных пакетах</w:t>
      </w:r>
      <w:r>
        <w:rPr>
          <w:sz w:val="26"/>
          <w:szCs w:val="26"/>
        </w:rPr>
        <w:t xml:space="preserve"> с ЭМ</w:t>
      </w:r>
      <w:r w:rsidRPr="00F75D1D">
        <w:rPr>
          <w:sz w:val="26"/>
          <w:szCs w:val="26"/>
        </w:rPr>
        <w:t xml:space="preserve">, форм ППЭ из аудиторий. </w:t>
      </w:r>
    </w:p>
    <w:p w:rsidR="008470C3" w:rsidRPr="00F75D1D" w:rsidRDefault="008470C3" w:rsidP="00097455">
      <w:pPr>
        <w:widowControl w:val="0"/>
        <w:tabs>
          <w:tab w:val="left" w:pos="567"/>
        </w:tabs>
        <w:jc w:val="both"/>
        <w:rPr>
          <w:sz w:val="26"/>
          <w:szCs w:val="26"/>
        </w:rPr>
      </w:pPr>
      <w:r>
        <w:rPr>
          <w:sz w:val="26"/>
          <w:szCs w:val="26"/>
        </w:rPr>
        <w:tab/>
        <w:t>О</w:t>
      </w:r>
      <w:r w:rsidRPr="00F75D1D">
        <w:rPr>
          <w:sz w:val="26"/>
          <w:szCs w:val="26"/>
        </w:rPr>
        <w:t>форм</w:t>
      </w:r>
      <w:r>
        <w:rPr>
          <w:sz w:val="26"/>
          <w:szCs w:val="26"/>
        </w:rPr>
        <w:t>ить</w:t>
      </w:r>
      <w:r w:rsidRPr="00F75D1D">
        <w:rPr>
          <w:sz w:val="26"/>
          <w:szCs w:val="26"/>
        </w:rPr>
        <w:t xml:space="preserve"> протокол проведения ОГЭ в ППЭ </w:t>
      </w:r>
      <w:r>
        <w:rPr>
          <w:i/>
          <w:iCs/>
          <w:sz w:val="26"/>
          <w:szCs w:val="26"/>
        </w:rPr>
        <w:t>(форма ППЭ-13-01)</w:t>
      </w:r>
      <w:r w:rsidRPr="00F75D1D">
        <w:rPr>
          <w:i/>
          <w:iCs/>
          <w:sz w:val="26"/>
          <w:szCs w:val="26"/>
        </w:rPr>
        <w:t>.</w:t>
      </w:r>
    </w:p>
    <w:p w:rsidR="00044167" w:rsidRPr="00F97A45" w:rsidRDefault="00FE4A4B" w:rsidP="00097455">
      <w:pPr>
        <w:tabs>
          <w:tab w:val="left" w:pos="1440"/>
        </w:tabs>
        <w:ind w:firstLine="567"/>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8470C3" w:rsidRPr="00F75D1D" w:rsidRDefault="008470C3" w:rsidP="00D25B6F">
      <w:pPr>
        <w:widowControl w:val="0"/>
        <w:numPr>
          <w:ilvl w:val="0"/>
          <w:numId w:val="14"/>
        </w:numPr>
        <w:shd w:val="clear" w:color="auto" w:fill="FFFFFF"/>
        <w:tabs>
          <w:tab w:val="left" w:pos="709"/>
        </w:tabs>
        <w:autoSpaceDE w:val="0"/>
        <w:autoSpaceDN w:val="0"/>
        <w:adjustRightInd w:val="0"/>
        <w:spacing w:line="302" w:lineRule="exact"/>
        <w:ind w:left="0" w:firstLine="284"/>
        <w:jc w:val="both"/>
        <w:rPr>
          <w:sz w:val="26"/>
          <w:szCs w:val="26"/>
        </w:rPr>
      </w:pPr>
      <w:r w:rsidRPr="00F75D1D">
        <w:rPr>
          <w:spacing w:val="-6"/>
          <w:sz w:val="26"/>
          <w:szCs w:val="26"/>
        </w:rPr>
        <w:t>запечатанные возвратные пакеты с</w:t>
      </w:r>
      <w:r>
        <w:rPr>
          <w:spacing w:val="-6"/>
          <w:sz w:val="26"/>
          <w:szCs w:val="26"/>
        </w:rPr>
        <w:t xml:space="preserve"> бланками ответов №1 и №2</w:t>
      </w:r>
      <w:r w:rsidRPr="00F75D1D">
        <w:rPr>
          <w:spacing w:val="-6"/>
          <w:sz w:val="26"/>
          <w:szCs w:val="26"/>
        </w:rPr>
        <w:t>, включая дополнительные бланки №2</w:t>
      </w:r>
      <w:r>
        <w:rPr>
          <w:spacing w:val="-6"/>
          <w:sz w:val="26"/>
          <w:szCs w:val="26"/>
        </w:rPr>
        <w:t>)</w:t>
      </w:r>
      <w:r w:rsidRPr="00F75D1D">
        <w:rPr>
          <w:spacing w:val="-6"/>
          <w:sz w:val="26"/>
          <w:szCs w:val="26"/>
        </w:rPr>
        <w:t>;</w:t>
      </w:r>
    </w:p>
    <w:p w:rsidR="008470C3" w:rsidRPr="00A0306B" w:rsidRDefault="008470C3" w:rsidP="00D25B6F">
      <w:pPr>
        <w:widowControl w:val="0"/>
        <w:numPr>
          <w:ilvl w:val="0"/>
          <w:numId w:val="14"/>
        </w:numPr>
        <w:shd w:val="clear" w:color="auto" w:fill="FFFFFF"/>
        <w:tabs>
          <w:tab w:val="left" w:pos="709"/>
        </w:tabs>
        <w:autoSpaceDE w:val="0"/>
        <w:autoSpaceDN w:val="0"/>
        <w:adjustRightInd w:val="0"/>
        <w:spacing w:line="302" w:lineRule="exact"/>
        <w:ind w:left="0" w:firstLine="284"/>
        <w:jc w:val="both"/>
        <w:rPr>
          <w:sz w:val="26"/>
          <w:szCs w:val="26"/>
        </w:rPr>
      </w:pPr>
      <w:r w:rsidRPr="00A0306B">
        <w:rPr>
          <w:spacing w:val="-6"/>
          <w:sz w:val="26"/>
          <w:szCs w:val="26"/>
        </w:rPr>
        <w:t>запечатанный в конверт внешний носитель (С</w:t>
      </w:r>
      <w:r w:rsidRPr="00A0306B">
        <w:rPr>
          <w:spacing w:val="-6"/>
          <w:sz w:val="26"/>
          <w:szCs w:val="26"/>
          <w:lang w:val="en-US"/>
        </w:rPr>
        <w:t>D</w:t>
      </w:r>
      <w:r w:rsidRPr="00A0306B">
        <w:rPr>
          <w:spacing w:val="-6"/>
          <w:sz w:val="26"/>
          <w:szCs w:val="26"/>
        </w:rPr>
        <w:t xml:space="preserve">, </w:t>
      </w:r>
      <w:proofErr w:type="spellStart"/>
      <w:r w:rsidRPr="00A0306B">
        <w:rPr>
          <w:spacing w:val="-6"/>
          <w:sz w:val="26"/>
          <w:szCs w:val="26"/>
        </w:rPr>
        <w:t>флеш</w:t>
      </w:r>
      <w:proofErr w:type="spellEnd"/>
      <w:r w:rsidRPr="00A0306B">
        <w:rPr>
          <w:spacing w:val="-6"/>
          <w:sz w:val="26"/>
          <w:szCs w:val="26"/>
        </w:rPr>
        <w:t>-карты и др.) с файлами ответов участников ОГЭ на задания устной части экзамена по иностранному языку;</w:t>
      </w:r>
    </w:p>
    <w:p w:rsidR="008470C3" w:rsidRPr="00F97A45" w:rsidRDefault="008470C3" w:rsidP="00D25B6F">
      <w:pPr>
        <w:pStyle w:val="afb"/>
        <w:numPr>
          <w:ilvl w:val="0"/>
          <w:numId w:val="14"/>
        </w:numPr>
        <w:ind w:left="0" w:firstLine="284"/>
        <w:jc w:val="both"/>
        <w:rPr>
          <w:sz w:val="26"/>
          <w:szCs w:val="26"/>
        </w:rPr>
      </w:pPr>
      <w:r w:rsidRPr="00F97A45">
        <w:rPr>
          <w:sz w:val="26"/>
          <w:szCs w:val="26"/>
        </w:rPr>
        <w:t>запечатанный в</w:t>
      </w:r>
      <w:r>
        <w:rPr>
          <w:sz w:val="26"/>
          <w:szCs w:val="26"/>
        </w:rPr>
        <w:t> </w:t>
      </w:r>
      <w:r w:rsidRPr="00F97A45">
        <w:rPr>
          <w:sz w:val="26"/>
          <w:szCs w:val="26"/>
        </w:rPr>
        <w:t xml:space="preserve">конверт внешний носитель (CD, </w:t>
      </w:r>
      <w:proofErr w:type="spellStart"/>
      <w:r w:rsidRPr="00F97A45">
        <w:rPr>
          <w:sz w:val="26"/>
          <w:szCs w:val="26"/>
        </w:rPr>
        <w:t>флеш</w:t>
      </w:r>
      <w:proofErr w:type="spellEnd"/>
      <w:r w:rsidRPr="00F97A45">
        <w:rPr>
          <w:sz w:val="26"/>
          <w:szCs w:val="26"/>
        </w:rPr>
        <w:t>-карты и</w:t>
      </w:r>
      <w:r>
        <w:rPr>
          <w:sz w:val="26"/>
          <w:szCs w:val="26"/>
        </w:rPr>
        <w:t> </w:t>
      </w:r>
      <w:r w:rsidRPr="00F97A45">
        <w:rPr>
          <w:sz w:val="26"/>
          <w:szCs w:val="26"/>
        </w:rPr>
        <w:t>др.) с</w:t>
      </w:r>
      <w:r>
        <w:rPr>
          <w:sz w:val="26"/>
          <w:szCs w:val="26"/>
        </w:rPr>
        <w:t> </w:t>
      </w:r>
      <w:r w:rsidRPr="00F97A45">
        <w:rPr>
          <w:sz w:val="26"/>
          <w:szCs w:val="26"/>
        </w:rPr>
        <w:t>файлами экзаменационных работ участников по</w:t>
      </w:r>
      <w:r>
        <w:rPr>
          <w:sz w:val="26"/>
          <w:szCs w:val="26"/>
        </w:rPr>
        <w:t> </w:t>
      </w:r>
      <w:r w:rsidRPr="00F97A45">
        <w:rPr>
          <w:sz w:val="26"/>
          <w:szCs w:val="26"/>
        </w:rPr>
        <w:t>информатике и</w:t>
      </w:r>
      <w:r>
        <w:rPr>
          <w:sz w:val="26"/>
          <w:szCs w:val="26"/>
        </w:rPr>
        <w:t> </w:t>
      </w:r>
      <w:r w:rsidRPr="00F97A45">
        <w:rPr>
          <w:sz w:val="26"/>
          <w:szCs w:val="26"/>
        </w:rPr>
        <w:t>ИКТ;</w:t>
      </w:r>
    </w:p>
    <w:p w:rsidR="008470C3" w:rsidRPr="00F97A45" w:rsidRDefault="008470C3" w:rsidP="00D25B6F">
      <w:pPr>
        <w:pStyle w:val="afb"/>
        <w:numPr>
          <w:ilvl w:val="0"/>
          <w:numId w:val="14"/>
        </w:numPr>
        <w:ind w:left="0" w:firstLine="284"/>
        <w:jc w:val="both"/>
        <w:rPr>
          <w:sz w:val="26"/>
          <w:szCs w:val="26"/>
        </w:rPr>
      </w:pPr>
      <w:r w:rsidRPr="00F97A45">
        <w:rPr>
          <w:sz w:val="26"/>
          <w:szCs w:val="26"/>
        </w:rPr>
        <w:t xml:space="preserve">неиспользованные дополнительные Бланки ответов </w:t>
      </w:r>
      <w:r>
        <w:rPr>
          <w:sz w:val="26"/>
          <w:szCs w:val="26"/>
        </w:rPr>
        <w:t>№ </w:t>
      </w:r>
      <w:r w:rsidRPr="00F97A45">
        <w:rPr>
          <w:sz w:val="26"/>
          <w:szCs w:val="26"/>
        </w:rPr>
        <w:t>2;</w:t>
      </w:r>
    </w:p>
    <w:p w:rsidR="008470C3" w:rsidRDefault="008470C3" w:rsidP="00D25B6F">
      <w:pPr>
        <w:pStyle w:val="afb"/>
        <w:numPr>
          <w:ilvl w:val="0"/>
          <w:numId w:val="14"/>
        </w:numPr>
        <w:ind w:left="0" w:firstLine="284"/>
        <w:jc w:val="both"/>
        <w:rPr>
          <w:sz w:val="26"/>
          <w:szCs w:val="26"/>
        </w:rPr>
      </w:pPr>
      <w:r w:rsidRPr="00F97A45">
        <w:rPr>
          <w:sz w:val="26"/>
          <w:szCs w:val="26"/>
        </w:rPr>
        <w:t>использованные КИМ;</w:t>
      </w:r>
    </w:p>
    <w:p w:rsidR="008470C3" w:rsidRPr="00F75D1D" w:rsidRDefault="008470C3" w:rsidP="00D25B6F">
      <w:pPr>
        <w:widowControl w:val="0"/>
        <w:numPr>
          <w:ilvl w:val="0"/>
          <w:numId w:val="14"/>
        </w:numPr>
        <w:shd w:val="clear" w:color="auto" w:fill="FFFFFF"/>
        <w:autoSpaceDE w:val="0"/>
        <w:autoSpaceDN w:val="0"/>
        <w:adjustRightInd w:val="0"/>
        <w:spacing w:line="307" w:lineRule="exact"/>
        <w:ind w:left="709" w:hanging="425"/>
        <w:jc w:val="both"/>
        <w:rPr>
          <w:sz w:val="26"/>
          <w:szCs w:val="26"/>
        </w:rPr>
      </w:pPr>
      <w:r w:rsidRPr="00F75D1D">
        <w:rPr>
          <w:spacing w:val="-7"/>
          <w:sz w:val="26"/>
          <w:szCs w:val="26"/>
        </w:rPr>
        <w:t>пакеты с имеющими полиграфические дефекты и/или с испорченными ИК</w:t>
      </w:r>
      <w:r w:rsidRPr="00F75D1D">
        <w:rPr>
          <w:sz w:val="26"/>
          <w:szCs w:val="26"/>
        </w:rPr>
        <w:t>;</w:t>
      </w:r>
    </w:p>
    <w:p w:rsidR="008470C3" w:rsidRPr="00F97A45" w:rsidRDefault="008470C3" w:rsidP="00D25B6F">
      <w:pPr>
        <w:pStyle w:val="afb"/>
        <w:numPr>
          <w:ilvl w:val="0"/>
          <w:numId w:val="14"/>
        </w:numPr>
        <w:ind w:left="0" w:firstLine="284"/>
        <w:jc w:val="both"/>
        <w:rPr>
          <w:sz w:val="26"/>
          <w:szCs w:val="26"/>
        </w:rPr>
      </w:pPr>
      <w:r w:rsidRPr="00F97A45">
        <w:rPr>
          <w:sz w:val="26"/>
          <w:szCs w:val="26"/>
        </w:rPr>
        <w:lastRenderedPageBreak/>
        <w:t>черновики;</w:t>
      </w:r>
    </w:p>
    <w:p w:rsidR="008470C3" w:rsidRPr="00F97A45" w:rsidRDefault="008470C3" w:rsidP="00D25B6F">
      <w:pPr>
        <w:pStyle w:val="afb"/>
        <w:numPr>
          <w:ilvl w:val="0"/>
          <w:numId w:val="14"/>
        </w:numPr>
        <w:ind w:left="0" w:firstLine="284"/>
        <w:jc w:val="both"/>
        <w:rPr>
          <w:sz w:val="26"/>
          <w:szCs w:val="26"/>
        </w:rPr>
      </w:pPr>
      <w:r w:rsidRPr="00F97A45">
        <w:rPr>
          <w:sz w:val="26"/>
          <w:szCs w:val="26"/>
        </w:rPr>
        <w:t>CD-диск с</w:t>
      </w:r>
      <w:r>
        <w:rPr>
          <w:sz w:val="26"/>
          <w:szCs w:val="26"/>
        </w:rPr>
        <w:t> </w:t>
      </w:r>
      <w:r w:rsidRPr="00F97A45">
        <w:rPr>
          <w:sz w:val="26"/>
          <w:szCs w:val="26"/>
        </w:rPr>
        <w:t>файлами практических экзаменационных заданий по</w:t>
      </w:r>
      <w:r>
        <w:rPr>
          <w:sz w:val="26"/>
          <w:szCs w:val="26"/>
        </w:rPr>
        <w:t> </w:t>
      </w:r>
      <w:r w:rsidRPr="00F97A45">
        <w:rPr>
          <w:sz w:val="26"/>
          <w:szCs w:val="26"/>
        </w:rPr>
        <w:t>информатике и</w:t>
      </w:r>
      <w:r>
        <w:rPr>
          <w:sz w:val="26"/>
          <w:szCs w:val="26"/>
        </w:rPr>
        <w:t> </w:t>
      </w:r>
      <w:r w:rsidRPr="00F97A45">
        <w:rPr>
          <w:sz w:val="26"/>
          <w:szCs w:val="26"/>
        </w:rPr>
        <w:t xml:space="preserve">ИКТ; </w:t>
      </w:r>
    </w:p>
    <w:p w:rsidR="008470C3" w:rsidRPr="00F97A45" w:rsidRDefault="008470C3" w:rsidP="00D25B6F">
      <w:pPr>
        <w:pStyle w:val="afb"/>
        <w:numPr>
          <w:ilvl w:val="0"/>
          <w:numId w:val="14"/>
        </w:numPr>
        <w:ind w:left="0" w:firstLine="284"/>
        <w:jc w:val="both"/>
        <w:rPr>
          <w:sz w:val="26"/>
          <w:szCs w:val="26"/>
        </w:rPr>
      </w:pPr>
      <w:r w:rsidRPr="00F97A45">
        <w:rPr>
          <w:sz w:val="26"/>
          <w:szCs w:val="26"/>
        </w:rPr>
        <w:t>CD-диски с</w:t>
      </w:r>
      <w:r>
        <w:rPr>
          <w:sz w:val="26"/>
          <w:szCs w:val="26"/>
        </w:rPr>
        <w:t> </w:t>
      </w:r>
      <w:r w:rsidRPr="00F97A45">
        <w:rPr>
          <w:sz w:val="26"/>
          <w:szCs w:val="26"/>
        </w:rPr>
        <w:t xml:space="preserve">материалами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8470C3" w:rsidRDefault="008470C3" w:rsidP="00D25B6F">
      <w:pPr>
        <w:pStyle w:val="afb"/>
        <w:numPr>
          <w:ilvl w:val="0"/>
          <w:numId w:val="14"/>
        </w:numPr>
        <w:ind w:left="0" w:firstLine="284"/>
        <w:jc w:val="both"/>
        <w:rPr>
          <w:sz w:val="26"/>
          <w:szCs w:val="26"/>
        </w:rPr>
      </w:pPr>
      <w:r w:rsidRPr="00F97A45">
        <w:rPr>
          <w:sz w:val="26"/>
          <w:szCs w:val="26"/>
        </w:rPr>
        <w:t>CD-диски с</w:t>
      </w:r>
      <w:r>
        <w:rPr>
          <w:sz w:val="26"/>
          <w:szCs w:val="26"/>
        </w:rPr>
        <w:t> </w:t>
      </w:r>
      <w:r w:rsidRPr="00F97A45">
        <w:rPr>
          <w:sz w:val="26"/>
          <w:szCs w:val="26"/>
        </w:rPr>
        <w:t>цифровой аудиозаписью текста изложения по</w:t>
      </w:r>
      <w:r>
        <w:rPr>
          <w:sz w:val="26"/>
          <w:szCs w:val="26"/>
        </w:rPr>
        <w:t> </w:t>
      </w:r>
      <w:r w:rsidRPr="00F97A45">
        <w:rPr>
          <w:sz w:val="26"/>
          <w:szCs w:val="26"/>
        </w:rPr>
        <w:t>русскому языку</w:t>
      </w:r>
      <w:r>
        <w:rPr>
          <w:sz w:val="26"/>
          <w:szCs w:val="26"/>
        </w:rPr>
        <w:t>;</w:t>
      </w:r>
    </w:p>
    <w:p w:rsidR="00FE0CBB" w:rsidRDefault="00FE4A4B" w:rsidP="00D25B6F">
      <w:pPr>
        <w:pStyle w:val="afb"/>
        <w:numPr>
          <w:ilvl w:val="0"/>
          <w:numId w:val="14"/>
        </w:numPr>
        <w:ind w:left="0" w:firstLine="284"/>
        <w:jc w:val="both"/>
        <w:rPr>
          <w:sz w:val="26"/>
          <w:szCs w:val="26"/>
        </w:rPr>
      </w:pPr>
      <w:r w:rsidRPr="00F97A45">
        <w:rPr>
          <w:sz w:val="26"/>
          <w:szCs w:val="26"/>
        </w:rPr>
        <w:t>неиспользованные ин</w:t>
      </w:r>
      <w:r w:rsidR="00C1115C">
        <w:rPr>
          <w:sz w:val="26"/>
          <w:szCs w:val="26"/>
        </w:rPr>
        <w:t>дивидуальные комплекты.</w:t>
      </w:r>
    </w:p>
    <w:p w:rsidR="00047106" w:rsidRDefault="00047106" w:rsidP="00B965C7">
      <w:pPr>
        <w:widowControl w:val="0"/>
        <w:shd w:val="clear" w:color="auto" w:fill="FFFFFF"/>
        <w:autoSpaceDE w:val="0"/>
        <w:autoSpaceDN w:val="0"/>
        <w:adjustRightInd w:val="0"/>
        <w:spacing w:line="307" w:lineRule="exact"/>
        <w:ind w:firstLine="567"/>
        <w:jc w:val="both"/>
        <w:rPr>
          <w:spacing w:val="-6"/>
          <w:sz w:val="26"/>
          <w:szCs w:val="26"/>
        </w:rPr>
      </w:pPr>
      <w:r>
        <w:rPr>
          <w:sz w:val="26"/>
          <w:szCs w:val="26"/>
        </w:rPr>
        <w:t>Подготовить и передать уполномоченному представителю ГЭК формы ППЭ:</w:t>
      </w:r>
      <w:r w:rsidRPr="00047106">
        <w:rPr>
          <w:spacing w:val="-6"/>
          <w:sz w:val="26"/>
          <w:szCs w:val="26"/>
        </w:rPr>
        <w:t xml:space="preserve"> </w:t>
      </w:r>
    </w:p>
    <w:p w:rsidR="00047106" w:rsidRPr="00F75D1D" w:rsidRDefault="00047106" w:rsidP="00047106">
      <w:pPr>
        <w:widowControl w:val="0"/>
        <w:shd w:val="clear" w:color="auto" w:fill="FFFFFF"/>
        <w:autoSpaceDE w:val="0"/>
        <w:autoSpaceDN w:val="0"/>
        <w:adjustRightInd w:val="0"/>
        <w:spacing w:line="307" w:lineRule="exact"/>
        <w:ind w:firstLine="284"/>
        <w:jc w:val="both"/>
        <w:rPr>
          <w:i/>
          <w:iCs/>
          <w:spacing w:val="-6"/>
          <w:sz w:val="26"/>
          <w:szCs w:val="26"/>
        </w:rPr>
      </w:pPr>
      <w:r>
        <w:rPr>
          <w:spacing w:val="-6"/>
          <w:sz w:val="26"/>
          <w:szCs w:val="26"/>
        </w:rPr>
        <w:t xml:space="preserve">–  </w:t>
      </w:r>
      <w:r w:rsidRPr="00F75D1D">
        <w:rPr>
          <w:spacing w:val="-6"/>
          <w:sz w:val="26"/>
          <w:szCs w:val="26"/>
        </w:rPr>
        <w:t xml:space="preserve">апелляции и протоколы к ним </w:t>
      </w:r>
      <w:r w:rsidR="006D03C4">
        <w:rPr>
          <w:i/>
          <w:iCs/>
          <w:spacing w:val="-6"/>
          <w:sz w:val="26"/>
          <w:szCs w:val="26"/>
        </w:rPr>
        <w:t>(формы ППЭ-02, ППЭ-03);</w:t>
      </w:r>
    </w:p>
    <w:p w:rsidR="00047106" w:rsidRPr="00F75D1D" w:rsidRDefault="00047106" w:rsidP="00047106">
      <w:pPr>
        <w:widowControl w:val="0"/>
        <w:shd w:val="clear" w:color="auto" w:fill="FFFFFF"/>
        <w:tabs>
          <w:tab w:val="left" w:pos="567"/>
        </w:tabs>
        <w:autoSpaceDE w:val="0"/>
        <w:autoSpaceDN w:val="0"/>
        <w:adjustRightInd w:val="0"/>
        <w:spacing w:line="307" w:lineRule="exact"/>
        <w:ind w:firstLine="284"/>
        <w:jc w:val="both"/>
        <w:rPr>
          <w:i/>
          <w:iCs/>
          <w:spacing w:val="-6"/>
          <w:sz w:val="26"/>
          <w:szCs w:val="26"/>
        </w:rPr>
      </w:pPr>
      <w:r w:rsidRPr="00F75D1D">
        <w:rPr>
          <w:i/>
          <w:iCs/>
          <w:spacing w:val="-6"/>
          <w:sz w:val="26"/>
          <w:szCs w:val="26"/>
        </w:rPr>
        <w:t xml:space="preserve">– </w:t>
      </w:r>
      <w:r>
        <w:rPr>
          <w:i/>
          <w:iCs/>
          <w:spacing w:val="-6"/>
          <w:sz w:val="26"/>
          <w:szCs w:val="26"/>
        </w:rPr>
        <w:t xml:space="preserve"> </w:t>
      </w:r>
      <w:r w:rsidR="002B1DBB" w:rsidRPr="002978ED">
        <w:rPr>
          <w:sz w:val="26"/>
          <w:szCs w:val="26"/>
        </w:rPr>
        <w:t>протоколов проведения экзамена в аудитории ППЭ</w:t>
      </w:r>
      <w:r w:rsidR="002B1DBB" w:rsidRPr="006F5423">
        <w:rPr>
          <w:i/>
          <w:sz w:val="26"/>
          <w:szCs w:val="26"/>
        </w:rPr>
        <w:t xml:space="preserve"> (форма ППЭ-05-02)</w:t>
      </w:r>
      <w:r w:rsidR="00F93965">
        <w:rPr>
          <w:i/>
          <w:iCs/>
          <w:spacing w:val="-6"/>
          <w:sz w:val="26"/>
          <w:szCs w:val="26"/>
        </w:rPr>
        <w:t>;</w:t>
      </w:r>
      <w:r w:rsidRPr="00F75D1D">
        <w:rPr>
          <w:i/>
          <w:iCs/>
          <w:spacing w:val="-6"/>
          <w:sz w:val="26"/>
          <w:szCs w:val="26"/>
        </w:rPr>
        <w:t xml:space="preserve"> </w:t>
      </w:r>
    </w:p>
    <w:p w:rsidR="00047106" w:rsidRPr="00F75D1D" w:rsidRDefault="00047106" w:rsidP="00047106">
      <w:pPr>
        <w:widowControl w:val="0"/>
        <w:shd w:val="clear" w:color="auto" w:fill="FFFFFF"/>
        <w:autoSpaceDE w:val="0"/>
        <w:autoSpaceDN w:val="0"/>
        <w:adjustRightInd w:val="0"/>
        <w:spacing w:line="307" w:lineRule="exact"/>
        <w:ind w:firstLine="284"/>
        <w:jc w:val="both"/>
        <w:rPr>
          <w:spacing w:val="-6"/>
          <w:sz w:val="26"/>
          <w:szCs w:val="26"/>
        </w:rPr>
      </w:pPr>
      <w:r w:rsidRPr="00F75D1D">
        <w:rPr>
          <w:i/>
          <w:iCs/>
          <w:spacing w:val="-6"/>
          <w:sz w:val="26"/>
          <w:szCs w:val="26"/>
        </w:rPr>
        <w:t xml:space="preserve">– </w:t>
      </w:r>
      <w:r>
        <w:rPr>
          <w:i/>
          <w:iCs/>
          <w:spacing w:val="-6"/>
          <w:sz w:val="26"/>
          <w:szCs w:val="26"/>
        </w:rPr>
        <w:t xml:space="preserve"> </w:t>
      </w:r>
      <w:r w:rsidRPr="00F75D1D">
        <w:rPr>
          <w:spacing w:val="-6"/>
          <w:sz w:val="26"/>
          <w:szCs w:val="26"/>
        </w:rPr>
        <w:t xml:space="preserve">список организаторов по аудиториям </w:t>
      </w:r>
      <w:r w:rsidR="00F93965">
        <w:rPr>
          <w:i/>
          <w:iCs/>
          <w:spacing w:val="-6"/>
          <w:sz w:val="26"/>
          <w:szCs w:val="26"/>
        </w:rPr>
        <w:t>(форма ППЭ-07-01);</w:t>
      </w:r>
    </w:p>
    <w:p w:rsidR="00047106" w:rsidRPr="00F75D1D" w:rsidRDefault="00047106" w:rsidP="00047106">
      <w:pPr>
        <w:widowControl w:val="0"/>
        <w:shd w:val="clear" w:color="auto" w:fill="FFFFFF"/>
        <w:autoSpaceDE w:val="0"/>
        <w:autoSpaceDN w:val="0"/>
        <w:adjustRightInd w:val="0"/>
        <w:spacing w:line="307" w:lineRule="exact"/>
        <w:ind w:firstLine="284"/>
        <w:jc w:val="both"/>
        <w:rPr>
          <w:spacing w:val="-6"/>
          <w:sz w:val="26"/>
          <w:szCs w:val="26"/>
        </w:rPr>
      </w:pPr>
      <w:r w:rsidRPr="00F75D1D">
        <w:rPr>
          <w:spacing w:val="-6"/>
          <w:sz w:val="26"/>
          <w:szCs w:val="26"/>
        </w:rPr>
        <w:t xml:space="preserve">– </w:t>
      </w:r>
      <w:r>
        <w:rPr>
          <w:spacing w:val="-6"/>
          <w:sz w:val="26"/>
          <w:szCs w:val="26"/>
        </w:rPr>
        <w:t xml:space="preserve"> </w:t>
      </w:r>
      <w:r w:rsidRPr="00F75D1D">
        <w:rPr>
          <w:spacing w:val="-6"/>
          <w:sz w:val="26"/>
          <w:szCs w:val="26"/>
        </w:rPr>
        <w:t xml:space="preserve"> ведомость коррекции персональных данных участников ОГЭ в аудитории </w:t>
      </w:r>
      <w:r w:rsidRPr="00F75D1D">
        <w:rPr>
          <w:i/>
          <w:iCs/>
          <w:spacing w:val="-6"/>
          <w:sz w:val="26"/>
          <w:szCs w:val="26"/>
        </w:rPr>
        <w:t>(форма ППЭ-12-02)</w:t>
      </w:r>
      <w:r w:rsidR="00F93965">
        <w:rPr>
          <w:spacing w:val="-6"/>
          <w:sz w:val="26"/>
          <w:szCs w:val="26"/>
        </w:rPr>
        <w:t>;</w:t>
      </w:r>
    </w:p>
    <w:p w:rsidR="00047106" w:rsidRDefault="00047106" w:rsidP="00047106">
      <w:pPr>
        <w:widowControl w:val="0"/>
        <w:shd w:val="clear" w:color="auto" w:fill="FFFFFF"/>
        <w:tabs>
          <w:tab w:val="left" w:pos="1080"/>
        </w:tabs>
        <w:autoSpaceDE w:val="0"/>
        <w:autoSpaceDN w:val="0"/>
        <w:adjustRightInd w:val="0"/>
        <w:spacing w:line="307" w:lineRule="exact"/>
        <w:ind w:firstLine="284"/>
        <w:jc w:val="both"/>
        <w:rPr>
          <w:i/>
          <w:iCs/>
          <w:spacing w:val="-6"/>
          <w:sz w:val="26"/>
          <w:szCs w:val="26"/>
        </w:rPr>
      </w:pPr>
      <w:r w:rsidRPr="00F75D1D">
        <w:rPr>
          <w:spacing w:val="-6"/>
          <w:sz w:val="26"/>
          <w:szCs w:val="26"/>
        </w:rPr>
        <w:t xml:space="preserve">– </w:t>
      </w:r>
      <w:r>
        <w:rPr>
          <w:spacing w:val="-6"/>
          <w:sz w:val="26"/>
          <w:szCs w:val="26"/>
        </w:rPr>
        <w:t xml:space="preserve"> </w:t>
      </w:r>
      <w:r w:rsidRPr="00F75D1D">
        <w:rPr>
          <w:spacing w:val="-6"/>
          <w:sz w:val="26"/>
          <w:szCs w:val="26"/>
        </w:rPr>
        <w:t xml:space="preserve">протокол проведения ОГЭ в ППЭ </w:t>
      </w:r>
      <w:r w:rsidR="00F93965">
        <w:rPr>
          <w:i/>
          <w:iCs/>
          <w:spacing w:val="-6"/>
          <w:sz w:val="26"/>
          <w:szCs w:val="26"/>
        </w:rPr>
        <w:t>(форма ППЭ-13);</w:t>
      </w:r>
    </w:p>
    <w:p w:rsidR="00047106" w:rsidRPr="00B540A8" w:rsidRDefault="00047106" w:rsidP="00047106">
      <w:pPr>
        <w:widowControl w:val="0"/>
        <w:shd w:val="clear" w:color="auto" w:fill="FFFFFF"/>
        <w:tabs>
          <w:tab w:val="left" w:pos="1080"/>
        </w:tabs>
        <w:autoSpaceDE w:val="0"/>
        <w:autoSpaceDN w:val="0"/>
        <w:adjustRightInd w:val="0"/>
        <w:spacing w:line="307" w:lineRule="exact"/>
        <w:ind w:firstLine="284"/>
        <w:jc w:val="both"/>
        <w:rPr>
          <w:i/>
          <w:iCs/>
          <w:spacing w:val="-6"/>
          <w:sz w:val="26"/>
          <w:szCs w:val="26"/>
        </w:rPr>
      </w:pPr>
      <w:r>
        <w:rPr>
          <w:iCs/>
          <w:spacing w:val="-6"/>
          <w:sz w:val="26"/>
          <w:szCs w:val="26"/>
        </w:rPr>
        <w:t xml:space="preserve">– сводную ведомость учета участников и использованных ЭМ в ППЭ </w:t>
      </w:r>
      <w:r w:rsidRPr="00B540A8">
        <w:rPr>
          <w:i/>
          <w:iCs/>
          <w:spacing w:val="-6"/>
          <w:sz w:val="26"/>
          <w:szCs w:val="26"/>
        </w:rPr>
        <w:t>(</w:t>
      </w:r>
      <w:r>
        <w:rPr>
          <w:i/>
          <w:iCs/>
          <w:spacing w:val="-6"/>
          <w:sz w:val="26"/>
          <w:szCs w:val="26"/>
        </w:rPr>
        <w:t>форма 13-02 МАШ);</w:t>
      </w:r>
    </w:p>
    <w:p w:rsidR="00047106" w:rsidRPr="00F75D1D" w:rsidRDefault="00047106" w:rsidP="00047106">
      <w:pPr>
        <w:widowControl w:val="0"/>
        <w:shd w:val="clear" w:color="auto" w:fill="FFFFFF"/>
        <w:autoSpaceDE w:val="0"/>
        <w:autoSpaceDN w:val="0"/>
        <w:adjustRightInd w:val="0"/>
        <w:spacing w:line="307" w:lineRule="exact"/>
        <w:ind w:firstLine="284"/>
        <w:rPr>
          <w:i/>
          <w:iCs/>
          <w:spacing w:val="-6"/>
          <w:sz w:val="26"/>
          <w:szCs w:val="26"/>
        </w:rPr>
      </w:pPr>
      <w:r w:rsidRPr="00F75D1D">
        <w:rPr>
          <w:i/>
          <w:iCs/>
          <w:spacing w:val="-6"/>
          <w:sz w:val="26"/>
          <w:szCs w:val="26"/>
        </w:rPr>
        <w:t xml:space="preserve">– </w:t>
      </w:r>
      <w:r>
        <w:rPr>
          <w:i/>
          <w:iCs/>
          <w:spacing w:val="-6"/>
          <w:sz w:val="26"/>
          <w:szCs w:val="26"/>
        </w:rPr>
        <w:t xml:space="preserve"> </w:t>
      </w:r>
      <w:r w:rsidRPr="00F75D1D">
        <w:rPr>
          <w:spacing w:val="-6"/>
          <w:sz w:val="26"/>
          <w:szCs w:val="26"/>
        </w:rPr>
        <w:t xml:space="preserve">акт приёмки-передачи экзаменационных материалов в ППЭ </w:t>
      </w:r>
      <w:r w:rsidR="00F93965">
        <w:rPr>
          <w:i/>
          <w:iCs/>
          <w:spacing w:val="-6"/>
          <w:sz w:val="26"/>
          <w:szCs w:val="26"/>
        </w:rPr>
        <w:t>(форма ППЭ-14-01);</w:t>
      </w:r>
    </w:p>
    <w:p w:rsidR="00047106" w:rsidRPr="00F75D1D" w:rsidRDefault="00047106" w:rsidP="00047106">
      <w:pPr>
        <w:widowControl w:val="0"/>
        <w:shd w:val="clear" w:color="auto" w:fill="FFFFFF"/>
        <w:tabs>
          <w:tab w:val="left" w:pos="1080"/>
        </w:tabs>
        <w:autoSpaceDE w:val="0"/>
        <w:autoSpaceDN w:val="0"/>
        <w:adjustRightInd w:val="0"/>
        <w:spacing w:line="307" w:lineRule="exact"/>
        <w:ind w:firstLine="284"/>
        <w:rPr>
          <w:sz w:val="26"/>
          <w:szCs w:val="26"/>
        </w:rPr>
      </w:pPr>
      <w:r w:rsidRPr="00F75D1D">
        <w:rPr>
          <w:spacing w:val="-6"/>
          <w:sz w:val="26"/>
          <w:szCs w:val="26"/>
        </w:rPr>
        <w:t xml:space="preserve">– </w:t>
      </w:r>
      <w:r>
        <w:rPr>
          <w:spacing w:val="-6"/>
          <w:sz w:val="26"/>
          <w:szCs w:val="26"/>
        </w:rPr>
        <w:t xml:space="preserve"> </w:t>
      </w:r>
      <w:r w:rsidRPr="00F75D1D">
        <w:rPr>
          <w:spacing w:val="-6"/>
          <w:sz w:val="26"/>
          <w:szCs w:val="26"/>
        </w:rPr>
        <w:t xml:space="preserve">акты о результатах общественного контроля проведения ОГЭ в ППЭ </w:t>
      </w:r>
      <w:r w:rsidRPr="00F75D1D">
        <w:rPr>
          <w:i/>
          <w:iCs/>
          <w:spacing w:val="-6"/>
          <w:sz w:val="26"/>
          <w:szCs w:val="26"/>
        </w:rPr>
        <w:t>(форма ППЭ-18</w:t>
      </w:r>
      <w:r w:rsidR="0070128A">
        <w:rPr>
          <w:i/>
          <w:iCs/>
          <w:spacing w:val="-6"/>
          <w:sz w:val="26"/>
          <w:szCs w:val="26"/>
        </w:rPr>
        <w:t xml:space="preserve"> МАШ</w:t>
      </w:r>
      <w:r w:rsidRPr="00F75D1D">
        <w:rPr>
          <w:i/>
          <w:iCs/>
          <w:spacing w:val="-6"/>
          <w:sz w:val="26"/>
          <w:szCs w:val="26"/>
        </w:rPr>
        <w:t>);</w:t>
      </w:r>
    </w:p>
    <w:p w:rsidR="00047106" w:rsidRPr="00F75D1D" w:rsidRDefault="00047106" w:rsidP="00047106">
      <w:pPr>
        <w:widowControl w:val="0"/>
        <w:shd w:val="clear" w:color="auto" w:fill="FFFFFF"/>
        <w:autoSpaceDE w:val="0"/>
        <w:autoSpaceDN w:val="0"/>
        <w:adjustRightInd w:val="0"/>
        <w:spacing w:line="307" w:lineRule="exact"/>
        <w:ind w:firstLine="284"/>
        <w:jc w:val="both"/>
        <w:rPr>
          <w:sz w:val="26"/>
          <w:szCs w:val="26"/>
        </w:rPr>
      </w:pPr>
      <w:r>
        <w:rPr>
          <w:spacing w:val="-7"/>
          <w:sz w:val="26"/>
          <w:szCs w:val="26"/>
        </w:rPr>
        <w:t xml:space="preserve">– </w:t>
      </w:r>
      <w:r w:rsidR="0070128A">
        <w:rPr>
          <w:spacing w:val="-7"/>
          <w:sz w:val="26"/>
          <w:szCs w:val="26"/>
        </w:rPr>
        <w:t>акты об удалении участников ГИА</w:t>
      </w:r>
      <w:r w:rsidRPr="00F75D1D">
        <w:rPr>
          <w:spacing w:val="-7"/>
          <w:sz w:val="26"/>
          <w:szCs w:val="26"/>
        </w:rPr>
        <w:t xml:space="preserve"> с эк</w:t>
      </w:r>
      <w:r w:rsidRPr="00F75D1D">
        <w:rPr>
          <w:spacing w:val="-6"/>
          <w:sz w:val="26"/>
          <w:szCs w:val="26"/>
        </w:rPr>
        <w:t>замен</w:t>
      </w:r>
      <w:r w:rsidR="0070128A">
        <w:rPr>
          <w:spacing w:val="-6"/>
          <w:sz w:val="26"/>
          <w:szCs w:val="26"/>
        </w:rPr>
        <w:t>а и о прерывании участниками ГИА</w:t>
      </w:r>
      <w:r w:rsidRPr="00F75D1D">
        <w:rPr>
          <w:spacing w:val="-6"/>
          <w:sz w:val="26"/>
          <w:szCs w:val="26"/>
        </w:rPr>
        <w:t xml:space="preserve"> экзамена по уважительной причине</w:t>
      </w:r>
      <w:r w:rsidR="00F93965">
        <w:rPr>
          <w:spacing w:val="-6"/>
          <w:sz w:val="26"/>
          <w:szCs w:val="26"/>
        </w:rPr>
        <w:t>;</w:t>
      </w:r>
    </w:p>
    <w:p w:rsidR="00FE0CBB" w:rsidRPr="00F97A45" w:rsidRDefault="00FE4A4B" w:rsidP="00D25B6F">
      <w:pPr>
        <w:pStyle w:val="afb"/>
        <w:numPr>
          <w:ilvl w:val="0"/>
          <w:numId w:val="14"/>
        </w:numPr>
        <w:tabs>
          <w:tab w:val="left" w:pos="567"/>
        </w:tabs>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00F93965">
        <w:rPr>
          <w:sz w:val="26"/>
          <w:szCs w:val="26"/>
        </w:rPr>
        <w:t>ЦОИ.</w:t>
      </w:r>
    </w:p>
    <w:p w:rsidR="00FE0CBB" w:rsidRPr="00047106" w:rsidRDefault="00047106" w:rsidP="00047106">
      <w:pPr>
        <w:tabs>
          <w:tab w:val="left" w:pos="567"/>
        </w:tabs>
        <w:ind w:firstLine="284"/>
        <w:jc w:val="both"/>
        <w:rPr>
          <w:sz w:val="26"/>
          <w:szCs w:val="26"/>
        </w:rPr>
      </w:pPr>
      <w:r>
        <w:rPr>
          <w:sz w:val="26"/>
          <w:szCs w:val="26"/>
        </w:rPr>
        <w:t>П</w:t>
      </w:r>
      <w:r w:rsidR="00FE4A4B" w:rsidRPr="00047106">
        <w:rPr>
          <w:sz w:val="26"/>
          <w:szCs w:val="26"/>
        </w:rPr>
        <w:t>ередать помещения, оборудование</w:t>
      </w:r>
      <w:r w:rsidR="00A053A6" w:rsidRPr="00047106">
        <w:rPr>
          <w:sz w:val="26"/>
          <w:szCs w:val="26"/>
        </w:rPr>
        <w:t xml:space="preserve"> и р</w:t>
      </w:r>
      <w:r w:rsidR="00FE4A4B" w:rsidRPr="00047106">
        <w:rPr>
          <w:sz w:val="26"/>
          <w:szCs w:val="26"/>
        </w:rPr>
        <w:t>азрешённые справочные материалы руководителю учреждения,</w:t>
      </w:r>
      <w:r w:rsidR="00A053A6" w:rsidRPr="00047106">
        <w:rPr>
          <w:sz w:val="26"/>
          <w:szCs w:val="26"/>
        </w:rPr>
        <w:t xml:space="preserve"> на б</w:t>
      </w:r>
      <w:r w:rsidR="00FE4A4B" w:rsidRPr="00047106">
        <w:rPr>
          <w:sz w:val="26"/>
          <w:szCs w:val="26"/>
        </w:rPr>
        <w:t>азе которого был организован ППЭ (или уполномоченному</w:t>
      </w:r>
      <w:r w:rsidR="00A053A6" w:rsidRPr="00047106">
        <w:rPr>
          <w:sz w:val="26"/>
          <w:szCs w:val="26"/>
        </w:rPr>
        <w:t xml:space="preserve"> им л</w:t>
      </w:r>
      <w:r w:rsidR="00FE4A4B" w:rsidRPr="00047106">
        <w:rPr>
          <w:sz w:val="26"/>
          <w:szCs w:val="26"/>
        </w:rPr>
        <w:t>ицу).</w:t>
      </w:r>
      <w:bookmarkStart w:id="96" w:name="_Toc379881174"/>
      <w:bookmarkStart w:id="97" w:name="_Toc404598543"/>
    </w:p>
    <w:p w:rsidR="00047106" w:rsidRPr="00F75D1D" w:rsidRDefault="00047106" w:rsidP="00047106">
      <w:pPr>
        <w:shd w:val="clear" w:color="auto" w:fill="FFFFFF"/>
        <w:ind w:left="23" w:firstLine="697"/>
        <w:jc w:val="right"/>
        <w:rPr>
          <w:sz w:val="26"/>
          <w:szCs w:val="26"/>
        </w:rPr>
      </w:pPr>
      <w:r w:rsidRPr="00F75D1D">
        <w:rPr>
          <w:sz w:val="26"/>
          <w:szCs w:val="26"/>
        </w:rPr>
        <w:t xml:space="preserve">Приложение к Инструкции </w:t>
      </w:r>
    </w:p>
    <w:p w:rsidR="00047106" w:rsidRDefault="00047106" w:rsidP="00047106">
      <w:pPr>
        <w:shd w:val="clear" w:color="auto" w:fill="FFFFFF"/>
        <w:ind w:left="23" w:firstLine="697"/>
        <w:jc w:val="right"/>
        <w:rPr>
          <w:sz w:val="26"/>
          <w:szCs w:val="26"/>
        </w:rPr>
      </w:pPr>
      <w:r w:rsidRPr="00F75D1D">
        <w:rPr>
          <w:sz w:val="26"/>
          <w:szCs w:val="26"/>
        </w:rPr>
        <w:t>для руководителя ППЭ</w:t>
      </w:r>
    </w:p>
    <w:p w:rsidR="00047106" w:rsidRPr="001265DB" w:rsidRDefault="00047106" w:rsidP="00047106">
      <w:pPr>
        <w:jc w:val="center"/>
        <w:rPr>
          <w:b/>
          <w:bCs/>
          <w:sz w:val="28"/>
          <w:szCs w:val="28"/>
        </w:rPr>
      </w:pPr>
      <w:r w:rsidRPr="00F75D1D">
        <w:rPr>
          <w:b/>
          <w:bCs/>
          <w:sz w:val="26"/>
          <w:szCs w:val="26"/>
        </w:rPr>
        <w:t xml:space="preserve"> </w:t>
      </w:r>
      <w:r w:rsidRPr="001265DB">
        <w:rPr>
          <w:b/>
          <w:bCs/>
          <w:sz w:val="28"/>
          <w:szCs w:val="28"/>
        </w:rPr>
        <w:t>Дополнительные материалы</w:t>
      </w:r>
    </w:p>
    <w:p w:rsidR="00047106" w:rsidRPr="001265DB" w:rsidRDefault="00047106" w:rsidP="00047106">
      <w:pPr>
        <w:jc w:val="center"/>
        <w:rPr>
          <w:b/>
          <w:bCs/>
          <w:sz w:val="28"/>
          <w:szCs w:val="28"/>
        </w:rPr>
      </w:pPr>
      <w:r w:rsidRPr="001265DB">
        <w:rPr>
          <w:b/>
          <w:bCs/>
          <w:sz w:val="28"/>
          <w:szCs w:val="28"/>
        </w:rPr>
        <w:t xml:space="preserve">для проведения экзаменов по отдельным учебным предметам </w:t>
      </w:r>
    </w:p>
    <w:p w:rsidR="00047106" w:rsidRPr="001265DB" w:rsidRDefault="00047106" w:rsidP="00047106">
      <w:pPr>
        <w:jc w:val="center"/>
        <w:rPr>
          <w:b/>
          <w:bCs/>
        </w:rPr>
      </w:pPr>
    </w:p>
    <w:tbl>
      <w:tblPr>
        <w:tblpPr w:leftFromText="180" w:rightFromText="180" w:vertAnchor="text" w:horzAnchor="margin" w:tblpY="66"/>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5309"/>
        <w:gridCol w:w="2705"/>
      </w:tblGrid>
      <w:tr w:rsidR="00047106" w:rsidRPr="001265DB" w:rsidTr="00C55E20">
        <w:tc>
          <w:tcPr>
            <w:tcW w:w="1887" w:type="dxa"/>
          </w:tcPr>
          <w:p w:rsidR="00047106" w:rsidRPr="001265DB" w:rsidRDefault="00047106" w:rsidP="00097455">
            <w:pPr>
              <w:jc w:val="center"/>
              <w:rPr>
                <w:b/>
                <w:bCs/>
              </w:rPr>
            </w:pPr>
            <w:r w:rsidRPr="001265DB">
              <w:rPr>
                <w:b/>
                <w:bCs/>
              </w:rPr>
              <w:t>Экзамен</w:t>
            </w:r>
          </w:p>
        </w:tc>
        <w:tc>
          <w:tcPr>
            <w:tcW w:w="8014" w:type="dxa"/>
            <w:gridSpan w:val="2"/>
          </w:tcPr>
          <w:p w:rsidR="00047106" w:rsidRPr="00FD2E89" w:rsidRDefault="00047106" w:rsidP="00097455">
            <w:pPr>
              <w:jc w:val="center"/>
              <w:rPr>
                <w:b/>
                <w:bCs/>
              </w:rPr>
            </w:pPr>
            <w:r w:rsidRPr="00FD2E89">
              <w:rPr>
                <w:b/>
                <w:bCs/>
              </w:rPr>
              <w:t xml:space="preserve">Подготовка дополнительных материалов </w:t>
            </w:r>
            <w:r w:rsidRPr="00FD2E89">
              <w:rPr>
                <w:b/>
                <w:bCs/>
                <w:i/>
                <w:iCs/>
              </w:rPr>
              <w:t>(исполнитель)</w:t>
            </w:r>
          </w:p>
        </w:tc>
      </w:tr>
      <w:tr w:rsidR="00047106" w:rsidRPr="001265DB" w:rsidTr="00C55E20">
        <w:tc>
          <w:tcPr>
            <w:tcW w:w="1887" w:type="dxa"/>
          </w:tcPr>
          <w:p w:rsidR="00047106" w:rsidRPr="001265DB" w:rsidRDefault="00047106" w:rsidP="00097455">
            <w:pPr>
              <w:jc w:val="center"/>
              <w:rPr>
                <w:b/>
                <w:bCs/>
              </w:rPr>
            </w:pPr>
          </w:p>
        </w:tc>
        <w:tc>
          <w:tcPr>
            <w:tcW w:w="5309" w:type="dxa"/>
          </w:tcPr>
          <w:p w:rsidR="00047106" w:rsidRPr="00FD2E89" w:rsidRDefault="00047106" w:rsidP="00097455">
            <w:pPr>
              <w:jc w:val="center"/>
              <w:rPr>
                <w:b/>
                <w:bCs/>
                <w:i/>
                <w:iCs/>
              </w:rPr>
            </w:pPr>
            <w:r w:rsidRPr="00FD2E89">
              <w:rPr>
                <w:b/>
                <w:bCs/>
                <w:i/>
                <w:iCs/>
              </w:rPr>
              <w:t>ППЭ/ОО</w:t>
            </w:r>
          </w:p>
        </w:tc>
        <w:tc>
          <w:tcPr>
            <w:tcW w:w="2705" w:type="dxa"/>
          </w:tcPr>
          <w:p w:rsidR="00047106" w:rsidRPr="00FD2E89" w:rsidRDefault="00047106" w:rsidP="00097455">
            <w:pPr>
              <w:jc w:val="center"/>
              <w:rPr>
                <w:b/>
                <w:bCs/>
                <w:i/>
                <w:iCs/>
              </w:rPr>
            </w:pPr>
            <w:r w:rsidRPr="00FD2E89">
              <w:rPr>
                <w:b/>
                <w:bCs/>
                <w:i/>
                <w:iCs/>
              </w:rPr>
              <w:t>Участник ОГЭ</w:t>
            </w:r>
          </w:p>
        </w:tc>
      </w:tr>
      <w:tr w:rsidR="00047106" w:rsidRPr="001265DB" w:rsidTr="00C55E20">
        <w:trPr>
          <w:trHeight w:val="990"/>
        </w:trPr>
        <w:tc>
          <w:tcPr>
            <w:tcW w:w="1887" w:type="dxa"/>
            <w:vAlign w:val="center"/>
          </w:tcPr>
          <w:p w:rsidR="00047106" w:rsidRPr="001265DB" w:rsidRDefault="00047106" w:rsidP="00097455">
            <w:pPr>
              <w:jc w:val="center"/>
              <w:rPr>
                <w:b/>
                <w:bCs/>
              </w:rPr>
            </w:pPr>
            <w:r w:rsidRPr="001265DB">
              <w:rPr>
                <w:b/>
                <w:bCs/>
              </w:rPr>
              <w:t>Математика</w:t>
            </w:r>
          </w:p>
        </w:tc>
        <w:tc>
          <w:tcPr>
            <w:tcW w:w="5309" w:type="dxa"/>
          </w:tcPr>
          <w:p w:rsidR="00047106" w:rsidRPr="001265DB" w:rsidRDefault="00047106" w:rsidP="00097455">
            <w:pPr>
              <w:jc w:val="both"/>
            </w:pPr>
            <w:r w:rsidRPr="001265DB">
              <w:t>Таблица квадратов двузначных чисел, справочные материалы с основными формулами из курса алгебры и геометрии</w:t>
            </w:r>
          </w:p>
        </w:tc>
        <w:tc>
          <w:tcPr>
            <w:tcW w:w="2705" w:type="dxa"/>
            <w:vAlign w:val="center"/>
          </w:tcPr>
          <w:p w:rsidR="00047106" w:rsidRPr="001265DB" w:rsidRDefault="00047106" w:rsidP="00097455">
            <w:pPr>
              <w:jc w:val="center"/>
            </w:pPr>
            <w:r w:rsidRPr="001265DB">
              <w:t>линейка</w:t>
            </w:r>
          </w:p>
        </w:tc>
      </w:tr>
      <w:tr w:rsidR="00047106" w:rsidRPr="001265DB" w:rsidTr="00C55E20">
        <w:tc>
          <w:tcPr>
            <w:tcW w:w="1887" w:type="dxa"/>
            <w:vAlign w:val="center"/>
          </w:tcPr>
          <w:p w:rsidR="00047106" w:rsidRPr="001265DB" w:rsidRDefault="00047106" w:rsidP="00097455">
            <w:pPr>
              <w:jc w:val="center"/>
              <w:rPr>
                <w:b/>
                <w:bCs/>
              </w:rPr>
            </w:pPr>
            <w:r w:rsidRPr="001265DB">
              <w:rPr>
                <w:b/>
                <w:bCs/>
              </w:rPr>
              <w:t>Русский язык</w:t>
            </w:r>
          </w:p>
        </w:tc>
        <w:tc>
          <w:tcPr>
            <w:tcW w:w="5309" w:type="dxa"/>
          </w:tcPr>
          <w:p w:rsidR="00047106" w:rsidRPr="001265DB" w:rsidRDefault="00047106" w:rsidP="00097455">
            <w:pPr>
              <w:jc w:val="both"/>
            </w:pPr>
            <w:r w:rsidRPr="001265DB">
              <w:t>Орфографический словарь, аппаратура для качественного воспроизведения аудиозаписи с компакт-диска (формат аудиозаписи –</w:t>
            </w:r>
            <w:proofErr w:type="spellStart"/>
            <w:r w:rsidRPr="001265DB">
              <w:rPr>
                <w:lang w:val="en-US"/>
              </w:rPr>
              <w:t>mp</w:t>
            </w:r>
            <w:proofErr w:type="spellEnd"/>
            <w:r w:rsidRPr="001265DB">
              <w:t>3)</w:t>
            </w:r>
          </w:p>
        </w:tc>
        <w:tc>
          <w:tcPr>
            <w:tcW w:w="2705" w:type="dxa"/>
            <w:vAlign w:val="center"/>
          </w:tcPr>
          <w:p w:rsidR="00047106" w:rsidRPr="001265DB" w:rsidRDefault="00047106" w:rsidP="00097455">
            <w:pPr>
              <w:jc w:val="center"/>
            </w:pPr>
          </w:p>
        </w:tc>
      </w:tr>
      <w:tr w:rsidR="00047106" w:rsidRPr="001265DB" w:rsidTr="00C55E20">
        <w:tc>
          <w:tcPr>
            <w:tcW w:w="1887" w:type="dxa"/>
            <w:vAlign w:val="center"/>
          </w:tcPr>
          <w:p w:rsidR="00047106" w:rsidRPr="001265DB" w:rsidRDefault="00047106" w:rsidP="00097455">
            <w:pPr>
              <w:jc w:val="center"/>
              <w:rPr>
                <w:b/>
                <w:bCs/>
              </w:rPr>
            </w:pPr>
            <w:r w:rsidRPr="001265DB">
              <w:rPr>
                <w:b/>
                <w:bCs/>
              </w:rPr>
              <w:t>Химия</w:t>
            </w:r>
          </w:p>
        </w:tc>
        <w:tc>
          <w:tcPr>
            <w:tcW w:w="5309" w:type="dxa"/>
          </w:tcPr>
          <w:p w:rsidR="00047106" w:rsidRPr="001265DB" w:rsidRDefault="00047106" w:rsidP="00097455">
            <w:pPr>
              <w:jc w:val="both"/>
            </w:pPr>
            <w:r w:rsidRPr="001265DB">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c>
          <w:tcPr>
            <w:tcW w:w="2705" w:type="dxa"/>
            <w:vAlign w:val="center"/>
          </w:tcPr>
          <w:p w:rsidR="00047106" w:rsidRPr="001265DB" w:rsidRDefault="00047106" w:rsidP="00097455">
            <w:pPr>
              <w:jc w:val="center"/>
            </w:pPr>
            <w:r w:rsidRPr="001265DB">
              <w:t>непрограммируемый калькулятор</w:t>
            </w:r>
          </w:p>
        </w:tc>
      </w:tr>
      <w:tr w:rsidR="00047106" w:rsidRPr="001265DB" w:rsidTr="00C55E20">
        <w:tc>
          <w:tcPr>
            <w:tcW w:w="1887" w:type="dxa"/>
            <w:vAlign w:val="center"/>
          </w:tcPr>
          <w:p w:rsidR="00047106" w:rsidRPr="001265DB" w:rsidRDefault="00047106" w:rsidP="00097455">
            <w:pPr>
              <w:jc w:val="center"/>
              <w:rPr>
                <w:b/>
                <w:bCs/>
              </w:rPr>
            </w:pPr>
            <w:r w:rsidRPr="001265DB">
              <w:rPr>
                <w:b/>
                <w:bCs/>
              </w:rPr>
              <w:t>Биология</w:t>
            </w:r>
          </w:p>
        </w:tc>
        <w:tc>
          <w:tcPr>
            <w:tcW w:w="5309" w:type="dxa"/>
          </w:tcPr>
          <w:p w:rsidR="00047106" w:rsidRPr="001265DB" w:rsidRDefault="00047106" w:rsidP="00097455">
            <w:pPr>
              <w:jc w:val="both"/>
            </w:pPr>
          </w:p>
        </w:tc>
        <w:tc>
          <w:tcPr>
            <w:tcW w:w="2705" w:type="dxa"/>
            <w:vAlign w:val="center"/>
          </w:tcPr>
          <w:p w:rsidR="00047106" w:rsidRPr="001265DB" w:rsidRDefault="00047106" w:rsidP="00097455">
            <w:pPr>
              <w:jc w:val="center"/>
            </w:pPr>
            <w:r w:rsidRPr="001265DB">
              <w:t>линейка, карандаш, непрограммируемый калькулятор</w:t>
            </w:r>
          </w:p>
        </w:tc>
      </w:tr>
      <w:tr w:rsidR="00047106" w:rsidRPr="001265DB" w:rsidTr="00C55E20">
        <w:tc>
          <w:tcPr>
            <w:tcW w:w="1887" w:type="dxa"/>
            <w:vMerge w:val="restart"/>
            <w:vAlign w:val="center"/>
          </w:tcPr>
          <w:p w:rsidR="00047106" w:rsidRPr="001265DB" w:rsidRDefault="00047106" w:rsidP="00097455">
            <w:pPr>
              <w:jc w:val="center"/>
              <w:rPr>
                <w:b/>
                <w:bCs/>
              </w:rPr>
            </w:pPr>
            <w:r w:rsidRPr="001265DB">
              <w:rPr>
                <w:b/>
                <w:bCs/>
              </w:rPr>
              <w:lastRenderedPageBreak/>
              <w:t>Физика</w:t>
            </w:r>
          </w:p>
        </w:tc>
        <w:tc>
          <w:tcPr>
            <w:tcW w:w="5309" w:type="dxa"/>
          </w:tcPr>
          <w:p w:rsidR="00047106" w:rsidRPr="001265DB" w:rsidRDefault="00047106" w:rsidP="00097455">
            <w:pPr>
              <w:jc w:val="both"/>
            </w:pPr>
            <w:r w:rsidRPr="001265DB">
              <w:t>Инструкция по правилам безопасности</w:t>
            </w:r>
          </w:p>
        </w:tc>
        <w:tc>
          <w:tcPr>
            <w:tcW w:w="2705" w:type="dxa"/>
            <w:vMerge w:val="restart"/>
            <w:vAlign w:val="center"/>
          </w:tcPr>
          <w:p w:rsidR="00047106" w:rsidRPr="001265DB" w:rsidRDefault="00047106" w:rsidP="00097455">
            <w:pPr>
              <w:jc w:val="center"/>
            </w:pPr>
            <w:r w:rsidRPr="001265DB">
              <w:t>непрограммируемый калькулятор</w:t>
            </w:r>
          </w:p>
        </w:tc>
      </w:tr>
      <w:tr w:rsidR="00047106" w:rsidRPr="001265DB" w:rsidTr="00C55E20">
        <w:tc>
          <w:tcPr>
            <w:tcW w:w="1887" w:type="dxa"/>
            <w:vMerge/>
            <w:vAlign w:val="center"/>
          </w:tcPr>
          <w:p w:rsidR="00047106" w:rsidRPr="001265DB" w:rsidRDefault="00047106" w:rsidP="00097455">
            <w:pPr>
              <w:jc w:val="center"/>
              <w:rPr>
                <w:b/>
                <w:bCs/>
              </w:rPr>
            </w:pPr>
          </w:p>
        </w:tc>
        <w:tc>
          <w:tcPr>
            <w:tcW w:w="5309" w:type="dxa"/>
          </w:tcPr>
          <w:p w:rsidR="00047106" w:rsidRPr="001265DB" w:rsidRDefault="00047106" w:rsidP="00097455">
            <w:pPr>
              <w:jc w:val="both"/>
            </w:pPr>
            <w:r w:rsidRPr="001265DB">
              <w:t>Комплекты стандартизированного оборудования.</w:t>
            </w:r>
            <w:r>
              <w:t xml:space="preserve"> </w:t>
            </w:r>
            <w:r w:rsidRPr="001265DB">
              <w:t>(Характеристики приборов должны быть проверены учителем физики и занесены в специальный бланк.)</w:t>
            </w:r>
          </w:p>
        </w:tc>
        <w:tc>
          <w:tcPr>
            <w:tcW w:w="2705" w:type="dxa"/>
            <w:vMerge/>
            <w:vAlign w:val="center"/>
          </w:tcPr>
          <w:p w:rsidR="00047106" w:rsidRPr="001265DB" w:rsidRDefault="00047106" w:rsidP="00097455">
            <w:pPr>
              <w:jc w:val="center"/>
            </w:pPr>
          </w:p>
        </w:tc>
      </w:tr>
      <w:tr w:rsidR="00047106" w:rsidRPr="001265DB" w:rsidTr="00C55E20">
        <w:tc>
          <w:tcPr>
            <w:tcW w:w="1887" w:type="dxa"/>
            <w:vAlign w:val="center"/>
          </w:tcPr>
          <w:p w:rsidR="00047106" w:rsidRPr="001265DB" w:rsidRDefault="00047106" w:rsidP="00097455">
            <w:pPr>
              <w:jc w:val="center"/>
              <w:rPr>
                <w:b/>
                <w:bCs/>
              </w:rPr>
            </w:pPr>
            <w:r w:rsidRPr="001265DB">
              <w:rPr>
                <w:b/>
                <w:bCs/>
              </w:rPr>
              <w:t>География</w:t>
            </w:r>
          </w:p>
        </w:tc>
        <w:tc>
          <w:tcPr>
            <w:tcW w:w="5309" w:type="dxa"/>
          </w:tcPr>
          <w:p w:rsidR="00047106" w:rsidRPr="001265DB" w:rsidRDefault="00047106" w:rsidP="00097455">
            <w:pPr>
              <w:jc w:val="both"/>
            </w:pPr>
            <w:r w:rsidRPr="001265DB">
              <w:t xml:space="preserve">Атласы для 7, 8, 9 классов </w:t>
            </w:r>
            <w:r w:rsidRPr="001265DB">
              <w:rPr>
                <w:i/>
                <w:iCs/>
              </w:rPr>
              <w:t>(ОО, где обучается участник ОГЭ, обеспечивает и контролирует наличие у него атласов)</w:t>
            </w:r>
          </w:p>
        </w:tc>
        <w:tc>
          <w:tcPr>
            <w:tcW w:w="2705" w:type="dxa"/>
            <w:vAlign w:val="center"/>
          </w:tcPr>
          <w:p w:rsidR="00047106" w:rsidRPr="001265DB" w:rsidRDefault="00047106" w:rsidP="00097455">
            <w:pPr>
              <w:jc w:val="center"/>
            </w:pPr>
            <w:r w:rsidRPr="001265DB">
              <w:t>линейка, непрограммируемый калькулятор</w:t>
            </w:r>
          </w:p>
        </w:tc>
      </w:tr>
      <w:tr w:rsidR="00047106" w:rsidRPr="001265DB" w:rsidTr="00C55E20">
        <w:tc>
          <w:tcPr>
            <w:tcW w:w="1887" w:type="dxa"/>
            <w:vAlign w:val="center"/>
          </w:tcPr>
          <w:p w:rsidR="00047106" w:rsidRPr="001265DB" w:rsidRDefault="00047106" w:rsidP="00097455">
            <w:pPr>
              <w:jc w:val="center"/>
              <w:rPr>
                <w:b/>
                <w:bCs/>
              </w:rPr>
            </w:pPr>
            <w:r w:rsidRPr="001265DB">
              <w:rPr>
                <w:b/>
                <w:bCs/>
              </w:rPr>
              <w:t>Литература</w:t>
            </w:r>
          </w:p>
        </w:tc>
        <w:tc>
          <w:tcPr>
            <w:tcW w:w="5309" w:type="dxa"/>
          </w:tcPr>
          <w:p w:rsidR="00047106" w:rsidRPr="001265DB" w:rsidRDefault="00047106" w:rsidP="00097455">
            <w:pPr>
              <w:jc w:val="both"/>
            </w:pPr>
            <w:r w:rsidRPr="001265DB">
              <w:t xml:space="preserve">Книги с текстами художественных произведений и сборники лирики, в которых не должно быть вступительных статей и комментариев. </w:t>
            </w:r>
            <w:r w:rsidRPr="001265DB">
              <w:rPr>
                <w:i/>
                <w:iCs/>
              </w:rPr>
              <w:t>(Перечень художественных произведений и сборников лирики выдается в пакете руководителя.</w:t>
            </w:r>
            <w:r>
              <w:rPr>
                <w:i/>
                <w:iCs/>
              </w:rPr>
              <w:t xml:space="preserve"> </w:t>
            </w:r>
            <w:r w:rsidRPr="001265DB">
              <w:rPr>
                <w:i/>
                <w:iCs/>
              </w:rPr>
              <w:t>Руководитель ОО, на базе которой организован ППЭ, подготавливает необходимые тексты для каждой аудитории)</w:t>
            </w:r>
          </w:p>
        </w:tc>
        <w:tc>
          <w:tcPr>
            <w:tcW w:w="2705" w:type="dxa"/>
          </w:tcPr>
          <w:p w:rsidR="00047106" w:rsidRPr="001265DB" w:rsidRDefault="00047106" w:rsidP="00097455"/>
        </w:tc>
      </w:tr>
      <w:tr w:rsidR="00047106" w:rsidRPr="001265DB" w:rsidTr="00C55E20">
        <w:tc>
          <w:tcPr>
            <w:tcW w:w="1887" w:type="dxa"/>
            <w:vAlign w:val="center"/>
          </w:tcPr>
          <w:p w:rsidR="00047106" w:rsidRPr="001265DB" w:rsidRDefault="00047106" w:rsidP="00097455">
            <w:pPr>
              <w:jc w:val="center"/>
              <w:rPr>
                <w:b/>
                <w:bCs/>
              </w:rPr>
            </w:pPr>
            <w:r w:rsidRPr="001265DB">
              <w:rPr>
                <w:b/>
                <w:bCs/>
              </w:rPr>
              <w:t>Информатика и ИКТ</w:t>
            </w:r>
          </w:p>
        </w:tc>
        <w:tc>
          <w:tcPr>
            <w:tcW w:w="5309" w:type="dxa"/>
          </w:tcPr>
          <w:p w:rsidR="00047106" w:rsidRPr="001265DB" w:rsidRDefault="00047106" w:rsidP="00097455">
            <w:pPr>
              <w:jc w:val="both"/>
              <w:rPr>
                <w:i/>
                <w:iCs/>
              </w:rPr>
            </w:pPr>
            <w:r w:rsidRPr="001265DB">
              <w:t xml:space="preserve">Инструкция по правилам безопасности </w:t>
            </w:r>
            <w:r w:rsidRPr="001265DB">
              <w:rPr>
                <w:i/>
                <w:iCs/>
              </w:rPr>
              <w:t>(для каждой аудитории)</w:t>
            </w:r>
            <w:r>
              <w:rPr>
                <w:i/>
                <w:iCs/>
              </w:rPr>
              <w:t>;</w:t>
            </w:r>
          </w:p>
          <w:p w:rsidR="00047106" w:rsidRPr="001265DB" w:rsidRDefault="00047106" w:rsidP="00097455">
            <w:pPr>
              <w:jc w:val="both"/>
            </w:pPr>
            <w:r w:rsidRPr="001265DB">
              <w:t>компьютеры по числу участников экзамена</w:t>
            </w:r>
          </w:p>
        </w:tc>
        <w:tc>
          <w:tcPr>
            <w:tcW w:w="2705" w:type="dxa"/>
          </w:tcPr>
          <w:p w:rsidR="00047106" w:rsidRPr="001265DB" w:rsidRDefault="00047106" w:rsidP="00097455"/>
        </w:tc>
      </w:tr>
      <w:tr w:rsidR="00047106" w:rsidRPr="001265DB" w:rsidTr="00C55E20">
        <w:tc>
          <w:tcPr>
            <w:tcW w:w="1887" w:type="dxa"/>
            <w:vAlign w:val="center"/>
          </w:tcPr>
          <w:p w:rsidR="00047106" w:rsidRPr="001265DB" w:rsidRDefault="00047106" w:rsidP="00097455">
            <w:pPr>
              <w:jc w:val="center"/>
              <w:rPr>
                <w:b/>
                <w:bCs/>
              </w:rPr>
            </w:pPr>
            <w:r w:rsidRPr="001265DB">
              <w:rPr>
                <w:b/>
                <w:bCs/>
              </w:rPr>
              <w:t>Иностранные языки</w:t>
            </w:r>
          </w:p>
        </w:tc>
        <w:tc>
          <w:tcPr>
            <w:tcW w:w="5309" w:type="dxa"/>
          </w:tcPr>
          <w:p w:rsidR="00047106" w:rsidRPr="001265DB" w:rsidRDefault="00047106" w:rsidP="00097455">
            <w:pPr>
              <w:jc w:val="both"/>
            </w:pPr>
            <w:r w:rsidRPr="001265DB">
              <w:t xml:space="preserve">аппаратура для качественного воспроизведения аудиозаписи с компакт-диска </w:t>
            </w:r>
            <w:r w:rsidRPr="001265DB">
              <w:rPr>
                <w:i/>
                <w:iCs/>
              </w:rPr>
              <w:t>(в каждую аудиторию для письменной части)</w:t>
            </w:r>
            <w:r w:rsidRPr="001265DB">
              <w:t>;</w:t>
            </w:r>
          </w:p>
          <w:p w:rsidR="00047106" w:rsidRPr="001265DB" w:rsidRDefault="00047106" w:rsidP="00097455">
            <w:pPr>
              <w:jc w:val="both"/>
            </w:pPr>
            <w:r w:rsidRPr="001265DB">
              <w:t xml:space="preserve"> компьютер, микрофон и аппаратура для записи устных ответов участников экзаменов (</w:t>
            </w:r>
            <w:r w:rsidRPr="001265DB">
              <w:rPr>
                <w:i/>
                <w:iCs/>
              </w:rPr>
              <w:t>в каждую аудиторию для ответов устной части</w:t>
            </w:r>
            <w:r w:rsidRPr="001265DB">
              <w:t>)</w:t>
            </w:r>
          </w:p>
        </w:tc>
        <w:tc>
          <w:tcPr>
            <w:tcW w:w="2705" w:type="dxa"/>
          </w:tcPr>
          <w:p w:rsidR="00047106" w:rsidRPr="001265DB" w:rsidRDefault="00047106" w:rsidP="00097455"/>
        </w:tc>
      </w:tr>
    </w:tbl>
    <w:p w:rsidR="007D52E6" w:rsidRDefault="007D52E6" w:rsidP="00AF4EAB">
      <w:pPr>
        <w:pStyle w:val="20"/>
      </w:pPr>
      <w:bookmarkStart w:id="98" w:name="_Toc410235037"/>
      <w:bookmarkStart w:id="99" w:name="_Toc410235143"/>
      <w:bookmarkStart w:id="100" w:name="_Toc439322492"/>
    </w:p>
    <w:p w:rsidR="007D52E6" w:rsidRDefault="007D52E6">
      <w:pPr>
        <w:rPr>
          <w:b/>
          <w:bCs/>
          <w:sz w:val="28"/>
          <w:szCs w:val="26"/>
        </w:rPr>
      </w:pPr>
      <w:r>
        <w:br w:type="page"/>
      </w:r>
    </w:p>
    <w:p w:rsidR="00FE4A4B" w:rsidRPr="00F97A45" w:rsidRDefault="0070128A" w:rsidP="00AF4EAB">
      <w:pPr>
        <w:pStyle w:val="20"/>
      </w:pPr>
      <w:r>
        <w:lastRenderedPageBreak/>
        <w:t>9</w:t>
      </w:r>
      <w:r w:rsidR="00FE4A4B" w:rsidRPr="00F97A45">
        <w:t>.2</w:t>
      </w:r>
      <w:r w:rsidR="003B165D">
        <w:t>.</w:t>
      </w:r>
      <w:r w:rsidR="00FE4A4B" w:rsidRPr="00F97A45">
        <w:t xml:space="preserve"> Инструкция для уполномоченного представителя ГЭК</w:t>
      </w:r>
      <w:bookmarkEnd w:id="96"/>
      <w:bookmarkEnd w:id="97"/>
      <w:bookmarkEnd w:id="98"/>
      <w:bookmarkEnd w:id="99"/>
      <w:bookmarkEnd w:id="100"/>
      <w:r w:rsidR="00FE4A4B" w:rsidRPr="00F97A45">
        <w:t xml:space="preserve"> </w:t>
      </w:r>
    </w:p>
    <w:p w:rsidR="007D52E6" w:rsidRDefault="00FE4A4B" w:rsidP="007D52E6">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7D52E6" w:rsidRPr="007D52E6">
        <w:rPr>
          <w:sz w:val="26"/>
          <w:szCs w:val="26"/>
        </w:rPr>
        <w:t xml:space="preserve"> </w:t>
      </w:r>
    </w:p>
    <w:p w:rsidR="007D52E6" w:rsidRPr="002978ED" w:rsidRDefault="007D52E6" w:rsidP="007D52E6">
      <w:pPr>
        <w:tabs>
          <w:tab w:val="left" w:pos="900"/>
          <w:tab w:val="left" w:pos="1260"/>
        </w:tabs>
        <w:ind w:firstLine="709"/>
        <w:jc w:val="both"/>
        <w:rPr>
          <w:sz w:val="26"/>
          <w:szCs w:val="26"/>
        </w:rPr>
      </w:pPr>
      <w:r w:rsidRPr="002978ED">
        <w:rPr>
          <w:sz w:val="26"/>
          <w:szCs w:val="26"/>
        </w:rPr>
        <w:t xml:space="preserve">Работники </w:t>
      </w:r>
      <w:r>
        <w:rPr>
          <w:sz w:val="26"/>
          <w:szCs w:val="26"/>
        </w:rPr>
        <w:t>ОО</w:t>
      </w:r>
      <w:r w:rsidRPr="002978ED">
        <w:rPr>
          <w:sz w:val="26"/>
          <w:szCs w:val="26"/>
        </w:rPr>
        <w:t>, привлекаемые к проведению ГИА в качестве уполномоченных представителей ГЭК,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7D52E6" w:rsidRPr="002978ED" w:rsidRDefault="007D52E6" w:rsidP="007D52E6">
      <w:pPr>
        <w:tabs>
          <w:tab w:val="left" w:pos="900"/>
          <w:tab w:val="left" w:pos="1260"/>
        </w:tabs>
        <w:ind w:firstLine="709"/>
        <w:jc w:val="both"/>
        <w:rPr>
          <w:b/>
          <w:sz w:val="26"/>
          <w:szCs w:val="26"/>
        </w:rPr>
      </w:pPr>
      <w:r w:rsidRPr="002978ED">
        <w:rPr>
          <w:b/>
          <w:sz w:val="26"/>
          <w:szCs w:val="26"/>
        </w:rPr>
        <w:t>Уполномоченные представители ГЭК в ППЭ должны знать:</w:t>
      </w:r>
    </w:p>
    <w:p w:rsidR="007D52E6" w:rsidRPr="002978ED" w:rsidRDefault="007D52E6" w:rsidP="007D52E6">
      <w:pPr>
        <w:pStyle w:val="afb"/>
        <w:numPr>
          <w:ilvl w:val="0"/>
          <w:numId w:val="14"/>
        </w:numPr>
        <w:ind w:left="0" w:firstLine="284"/>
        <w:jc w:val="both"/>
        <w:rPr>
          <w:sz w:val="26"/>
          <w:szCs w:val="26"/>
        </w:rPr>
      </w:pPr>
      <w:r w:rsidRPr="002978ED">
        <w:rPr>
          <w:sz w:val="26"/>
          <w:szCs w:val="26"/>
        </w:rPr>
        <w:t>нормативные правовые документы, регламентирующие порядок проведения ГИА;</w:t>
      </w:r>
    </w:p>
    <w:p w:rsidR="007D52E6" w:rsidRPr="002978ED" w:rsidRDefault="007D52E6" w:rsidP="007D52E6">
      <w:pPr>
        <w:pStyle w:val="afb"/>
        <w:numPr>
          <w:ilvl w:val="0"/>
          <w:numId w:val="14"/>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 в ППЭ.</w:t>
      </w:r>
    </w:p>
    <w:p w:rsidR="00B965C7" w:rsidRPr="00FB7E05" w:rsidRDefault="00B965C7" w:rsidP="006138F5">
      <w:pPr>
        <w:tabs>
          <w:tab w:val="left" w:pos="851"/>
        </w:tabs>
        <w:ind w:firstLine="567"/>
        <w:jc w:val="both"/>
        <w:rPr>
          <w:sz w:val="26"/>
          <w:szCs w:val="26"/>
        </w:rPr>
      </w:pPr>
      <w:bookmarkStart w:id="101" w:name="_Toc97525681"/>
      <w:r w:rsidRPr="00FB7E05">
        <w:rPr>
          <w:sz w:val="26"/>
          <w:szCs w:val="26"/>
        </w:rPr>
        <w:t>Уполномоченные представители ГЭК обязаны:</w:t>
      </w:r>
    </w:p>
    <w:p w:rsidR="00B965C7" w:rsidRPr="00FB7E05" w:rsidRDefault="006138F5" w:rsidP="006138F5">
      <w:pPr>
        <w:tabs>
          <w:tab w:val="left" w:pos="567"/>
          <w:tab w:val="left" w:pos="851"/>
        </w:tabs>
        <w:ind w:firstLine="567"/>
        <w:jc w:val="both"/>
        <w:rPr>
          <w:sz w:val="26"/>
          <w:szCs w:val="26"/>
        </w:rPr>
      </w:pPr>
      <w:r>
        <w:rPr>
          <w:sz w:val="26"/>
          <w:szCs w:val="26"/>
        </w:rPr>
        <w:t xml:space="preserve">– </w:t>
      </w:r>
      <w:r w:rsidR="00B965C7" w:rsidRPr="00FB7E05">
        <w:rPr>
          <w:sz w:val="26"/>
          <w:szCs w:val="26"/>
        </w:rPr>
        <w:t xml:space="preserve">пройти подготовку по порядку исполнения своих обязанностей в период проведения </w:t>
      </w:r>
      <w:r>
        <w:rPr>
          <w:sz w:val="26"/>
          <w:szCs w:val="26"/>
        </w:rPr>
        <w:t>ГИА</w:t>
      </w:r>
      <w:r w:rsidR="00B965C7" w:rsidRPr="00FB7E05">
        <w:rPr>
          <w:sz w:val="26"/>
          <w:szCs w:val="26"/>
        </w:rPr>
        <w:t>;</w:t>
      </w:r>
    </w:p>
    <w:p w:rsidR="00B965C7" w:rsidRPr="00FB7E05" w:rsidRDefault="006138F5" w:rsidP="006138F5">
      <w:pPr>
        <w:tabs>
          <w:tab w:val="left" w:pos="567"/>
          <w:tab w:val="left" w:pos="851"/>
        </w:tabs>
        <w:ind w:firstLine="567"/>
        <w:jc w:val="both"/>
        <w:rPr>
          <w:sz w:val="26"/>
          <w:szCs w:val="26"/>
        </w:rPr>
      </w:pPr>
      <w:r>
        <w:rPr>
          <w:sz w:val="26"/>
          <w:szCs w:val="26"/>
        </w:rPr>
        <w:t xml:space="preserve">– </w:t>
      </w:r>
      <w:r w:rsidR="00B965C7" w:rsidRPr="00FB7E05">
        <w:rPr>
          <w:sz w:val="26"/>
          <w:szCs w:val="26"/>
        </w:rPr>
        <w:t xml:space="preserve">ознакомиться с нормативными правовыми документами, регламентирующими проведение </w:t>
      </w:r>
      <w:r>
        <w:rPr>
          <w:sz w:val="26"/>
          <w:szCs w:val="26"/>
        </w:rPr>
        <w:t>ГИА.</w:t>
      </w:r>
    </w:p>
    <w:bookmarkEnd w:id="101"/>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852FB0" w:rsidRPr="00F97A45" w:rsidRDefault="00BA3EB8" w:rsidP="00D25B6F">
      <w:pPr>
        <w:pStyle w:val="afb"/>
        <w:numPr>
          <w:ilvl w:val="0"/>
          <w:numId w:val="14"/>
        </w:numPr>
        <w:ind w:left="0" w:firstLine="284"/>
        <w:jc w:val="both"/>
        <w:rPr>
          <w:sz w:val="26"/>
          <w:szCs w:val="26"/>
        </w:rPr>
      </w:pPr>
      <w:r w:rsidRPr="00F97A45">
        <w:rPr>
          <w:sz w:val="26"/>
          <w:szCs w:val="26"/>
        </w:rPr>
        <w:t>не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r w:rsidR="000A17DC">
        <w:rPr>
          <w:sz w:val="26"/>
          <w:szCs w:val="26"/>
          <w:lang w:eastAsia="en-US"/>
        </w:rPr>
        <w:t xml:space="preserve"> из РЦОИ</w:t>
      </w:r>
      <w:r w:rsidR="00F93965">
        <w:rPr>
          <w:sz w:val="26"/>
          <w:szCs w:val="26"/>
          <w:lang w:eastAsia="en-US"/>
        </w:rPr>
        <w:t xml:space="preserve"> по</w:t>
      </w:r>
      <w:r w:rsidR="00F93965" w:rsidRPr="00F93965">
        <w:rPr>
          <w:i/>
          <w:iCs/>
          <w:spacing w:val="-6"/>
          <w:sz w:val="26"/>
          <w:szCs w:val="26"/>
        </w:rPr>
        <w:t xml:space="preserve"> </w:t>
      </w:r>
      <w:r w:rsidR="00F93965">
        <w:rPr>
          <w:i/>
          <w:iCs/>
          <w:spacing w:val="-6"/>
          <w:sz w:val="26"/>
          <w:szCs w:val="26"/>
        </w:rPr>
        <w:t>форме ППЭ-14-01</w:t>
      </w:r>
      <w:r w:rsidRPr="00F97A45">
        <w:rPr>
          <w:sz w:val="26"/>
          <w:szCs w:val="26"/>
          <w:lang w:eastAsia="en-US"/>
        </w:rPr>
        <w:t>:</w:t>
      </w:r>
    </w:p>
    <w:p w:rsidR="00573FF8" w:rsidRPr="00F97A45" w:rsidRDefault="000A17DC" w:rsidP="00D25B6F">
      <w:pPr>
        <w:pStyle w:val="afb"/>
        <w:numPr>
          <w:ilvl w:val="0"/>
          <w:numId w:val="14"/>
        </w:numPr>
        <w:tabs>
          <w:tab w:val="left" w:pos="993"/>
        </w:tabs>
        <w:ind w:left="0" w:firstLine="567"/>
        <w:jc w:val="both"/>
        <w:rPr>
          <w:sz w:val="26"/>
          <w:szCs w:val="26"/>
        </w:rPr>
      </w:pPr>
      <w:r>
        <w:rPr>
          <w:sz w:val="26"/>
          <w:szCs w:val="26"/>
        </w:rPr>
        <w:t>доставочные пакеты с комплектами ЭМ</w:t>
      </w:r>
      <w:r w:rsidR="00FE4A4B" w:rsidRPr="00F97A45">
        <w:rPr>
          <w:sz w:val="26"/>
          <w:szCs w:val="26"/>
        </w:rPr>
        <w:t>;</w:t>
      </w:r>
    </w:p>
    <w:p w:rsidR="00573FF8" w:rsidRDefault="00FE4A4B" w:rsidP="00D25B6F">
      <w:pPr>
        <w:pStyle w:val="afb"/>
        <w:numPr>
          <w:ilvl w:val="0"/>
          <w:numId w:val="14"/>
        </w:numPr>
        <w:tabs>
          <w:tab w:val="left" w:pos="993"/>
        </w:tabs>
        <w:ind w:left="0" w:firstLine="567"/>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0A17DC" w:rsidRPr="000A17DC" w:rsidRDefault="000A17DC" w:rsidP="00D25B6F">
      <w:pPr>
        <w:pStyle w:val="afb"/>
        <w:numPr>
          <w:ilvl w:val="0"/>
          <w:numId w:val="14"/>
        </w:numPr>
        <w:tabs>
          <w:tab w:val="left" w:pos="993"/>
        </w:tabs>
        <w:ind w:left="0" w:firstLine="567"/>
        <w:jc w:val="both"/>
        <w:rPr>
          <w:sz w:val="26"/>
          <w:szCs w:val="26"/>
        </w:rPr>
      </w:pPr>
      <w:r>
        <w:rPr>
          <w:sz w:val="26"/>
          <w:szCs w:val="26"/>
        </w:rPr>
        <w:t xml:space="preserve">пакет руководителя, в котором находятся </w:t>
      </w:r>
      <w:r w:rsidRPr="00F75D1D">
        <w:rPr>
          <w:sz w:val="26"/>
          <w:szCs w:val="26"/>
        </w:rPr>
        <w:t xml:space="preserve">автоматизированные формы распределения участников ОГЭ </w:t>
      </w:r>
      <w:r w:rsidRPr="00F75D1D">
        <w:rPr>
          <w:i/>
          <w:iCs/>
          <w:sz w:val="26"/>
          <w:szCs w:val="26"/>
        </w:rPr>
        <w:t>(формы ППЭ-05-01, ППЭ-05-02, ППЭ-06)</w:t>
      </w:r>
      <w:r w:rsidRPr="00F75D1D">
        <w:rPr>
          <w:sz w:val="26"/>
          <w:szCs w:val="26"/>
        </w:rPr>
        <w:t xml:space="preserve"> и организаторов по аудиториям </w:t>
      </w:r>
      <w:r w:rsidRPr="00F75D1D">
        <w:rPr>
          <w:i/>
          <w:iCs/>
          <w:sz w:val="26"/>
          <w:szCs w:val="26"/>
        </w:rPr>
        <w:t>(формы ППЭ-07-01, ППЭ-07-02)</w:t>
      </w:r>
      <w:r w:rsidR="00F93965">
        <w:rPr>
          <w:i/>
          <w:iCs/>
          <w:sz w:val="26"/>
          <w:szCs w:val="26"/>
        </w:rPr>
        <w:t>;</w:t>
      </w:r>
    </w:p>
    <w:p w:rsidR="000A17DC" w:rsidRPr="000A17DC" w:rsidRDefault="00DE0CF6" w:rsidP="00DE0CF6">
      <w:pPr>
        <w:pStyle w:val="afb"/>
        <w:widowControl w:val="0"/>
        <w:tabs>
          <w:tab w:val="left" w:pos="900"/>
          <w:tab w:val="left" w:pos="993"/>
          <w:tab w:val="left" w:pos="1260"/>
        </w:tabs>
        <w:ind w:left="0" w:firstLine="567"/>
        <w:jc w:val="both"/>
        <w:rPr>
          <w:sz w:val="26"/>
          <w:szCs w:val="26"/>
        </w:rPr>
      </w:pPr>
      <w:r>
        <w:rPr>
          <w:sz w:val="26"/>
          <w:szCs w:val="26"/>
        </w:rPr>
        <w:t xml:space="preserve">– </w:t>
      </w:r>
      <w:r w:rsidR="000A17DC" w:rsidRPr="000A17DC">
        <w:rPr>
          <w:sz w:val="26"/>
          <w:szCs w:val="26"/>
        </w:rPr>
        <w:t xml:space="preserve">компакт-диск с файлами практических экзаменационных материалов по информатике и ИКТ, компакт-диски с изложением по русскому языку, компакт-диски для </w:t>
      </w:r>
      <w:proofErr w:type="spellStart"/>
      <w:r w:rsidR="000A17DC" w:rsidRPr="000A17DC">
        <w:rPr>
          <w:sz w:val="26"/>
          <w:szCs w:val="26"/>
        </w:rPr>
        <w:t>аудирования</w:t>
      </w:r>
      <w:proofErr w:type="spellEnd"/>
      <w:r w:rsidR="000A17DC" w:rsidRPr="000A17DC">
        <w:rPr>
          <w:sz w:val="26"/>
          <w:szCs w:val="26"/>
        </w:rPr>
        <w:t xml:space="preserve"> по иностранным языкам, </w:t>
      </w:r>
      <w:proofErr w:type="spellStart"/>
      <w:r w:rsidR="000A17DC" w:rsidRPr="000A17DC">
        <w:rPr>
          <w:sz w:val="26"/>
          <w:szCs w:val="26"/>
        </w:rPr>
        <w:t>флеш</w:t>
      </w:r>
      <w:proofErr w:type="spellEnd"/>
      <w:r w:rsidR="000A17DC" w:rsidRPr="000A17DC">
        <w:rPr>
          <w:sz w:val="26"/>
          <w:szCs w:val="26"/>
        </w:rPr>
        <w:t>-карту для записи устны</w:t>
      </w:r>
      <w:r w:rsidR="00F93965">
        <w:rPr>
          <w:sz w:val="26"/>
          <w:szCs w:val="26"/>
        </w:rPr>
        <w:t>х ответов по иностранному языку</w:t>
      </w:r>
      <w:r w:rsidR="000A17DC" w:rsidRPr="000A17DC">
        <w:rPr>
          <w:sz w:val="26"/>
          <w:szCs w:val="26"/>
        </w:rPr>
        <w:t xml:space="preserve">; </w:t>
      </w:r>
    </w:p>
    <w:p w:rsidR="00573FF8" w:rsidRPr="00F97A45" w:rsidRDefault="00FE4A4B" w:rsidP="00D25B6F">
      <w:pPr>
        <w:pStyle w:val="afb"/>
        <w:numPr>
          <w:ilvl w:val="0"/>
          <w:numId w:val="14"/>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00F93965">
        <w:rPr>
          <w:sz w:val="26"/>
          <w:szCs w:val="26"/>
          <w:lang w:eastAsia="en-US"/>
        </w:rPr>
        <w:t>уководителю ППЭ.</w:t>
      </w:r>
    </w:p>
    <w:p w:rsidR="00573FF8" w:rsidRPr="003B165D" w:rsidRDefault="003B165D" w:rsidP="003B165D">
      <w:pPr>
        <w:tabs>
          <w:tab w:val="left" w:pos="1440"/>
        </w:tabs>
        <w:ind w:firstLine="720"/>
        <w:jc w:val="both"/>
        <w:rPr>
          <w:b/>
          <w:sz w:val="26"/>
          <w:szCs w:val="26"/>
          <w:lang w:eastAsia="en-US"/>
        </w:rPr>
      </w:pPr>
      <w:r>
        <w:rPr>
          <w:b/>
          <w:sz w:val="26"/>
          <w:szCs w:val="26"/>
          <w:lang w:eastAsia="en-US"/>
        </w:rPr>
        <w:t>На этапе проведения экзамена:</w:t>
      </w:r>
    </w:p>
    <w:p w:rsidR="00573FF8" w:rsidRPr="00C1115C" w:rsidRDefault="00A053A6" w:rsidP="00C1115C">
      <w:pPr>
        <w:tabs>
          <w:tab w:val="left" w:pos="-142"/>
          <w:tab w:val="left" w:pos="993"/>
        </w:tabs>
        <w:ind w:left="567"/>
        <w:jc w:val="both"/>
        <w:rPr>
          <w:sz w:val="26"/>
          <w:szCs w:val="26"/>
          <w:lang w:eastAsia="en-US"/>
        </w:rPr>
      </w:pPr>
      <w:r w:rsidRPr="00C1115C">
        <w:rPr>
          <w:sz w:val="26"/>
          <w:szCs w:val="26"/>
          <w:lang w:eastAsia="en-US"/>
        </w:rPr>
        <w:t>Не п</w:t>
      </w:r>
      <w:r w:rsidR="00FE4A4B" w:rsidRPr="00C1115C">
        <w:rPr>
          <w:sz w:val="26"/>
          <w:szCs w:val="26"/>
          <w:lang w:eastAsia="en-US"/>
        </w:rPr>
        <w:t>озднее 8</w:t>
      </w:r>
      <w:r w:rsidR="008A4234" w:rsidRPr="00C1115C">
        <w:rPr>
          <w:sz w:val="26"/>
          <w:szCs w:val="26"/>
          <w:lang w:eastAsia="en-US"/>
        </w:rPr>
        <w:t>.</w:t>
      </w:r>
      <w:r w:rsidR="00FE4A4B" w:rsidRPr="00C1115C">
        <w:rPr>
          <w:sz w:val="26"/>
          <w:szCs w:val="26"/>
          <w:lang w:eastAsia="en-US"/>
        </w:rPr>
        <w:t>30 дня проведения экзамена передают руководителю ППЭ:</w:t>
      </w:r>
    </w:p>
    <w:p w:rsidR="00B76418" w:rsidRPr="00F97A45" w:rsidRDefault="00B76418" w:rsidP="00D25B6F">
      <w:pPr>
        <w:pStyle w:val="afb"/>
        <w:numPr>
          <w:ilvl w:val="0"/>
          <w:numId w:val="14"/>
        </w:numPr>
        <w:tabs>
          <w:tab w:val="left" w:pos="993"/>
        </w:tabs>
        <w:ind w:left="0" w:firstLine="567"/>
        <w:jc w:val="both"/>
        <w:rPr>
          <w:sz w:val="26"/>
          <w:szCs w:val="26"/>
        </w:rPr>
      </w:pPr>
      <w:r>
        <w:rPr>
          <w:sz w:val="26"/>
          <w:szCs w:val="26"/>
        </w:rPr>
        <w:t>доставочные пакеты с комплектами ЭМ</w:t>
      </w:r>
      <w:r w:rsidRPr="00F97A45">
        <w:rPr>
          <w:sz w:val="26"/>
          <w:szCs w:val="26"/>
        </w:rPr>
        <w:t>;</w:t>
      </w:r>
    </w:p>
    <w:p w:rsidR="00B76418" w:rsidRDefault="00B76418" w:rsidP="00D25B6F">
      <w:pPr>
        <w:pStyle w:val="afb"/>
        <w:numPr>
          <w:ilvl w:val="0"/>
          <w:numId w:val="14"/>
        </w:numPr>
        <w:tabs>
          <w:tab w:val="left" w:pos="993"/>
        </w:tabs>
        <w:ind w:left="0" w:firstLine="567"/>
        <w:jc w:val="both"/>
        <w:rPr>
          <w:sz w:val="26"/>
          <w:szCs w:val="26"/>
        </w:rPr>
      </w:pPr>
      <w:r w:rsidRPr="00F97A45">
        <w:rPr>
          <w:sz w:val="26"/>
          <w:szCs w:val="26"/>
        </w:rPr>
        <w:t xml:space="preserve">дополнительные Бланки ответов </w:t>
      </w:r>
      <w:r>
        <w:rPr>
          <w:sz w:val="26"/>
          <w:szCs w:val="26"/>
        </w:rPr>
        <w:t>№ </w:t>
      </w:r>
      <w:r w:rsidRPr="00F97A45">
        <w:rPr>
          <w:sz w:val="26"/>
          <w:szCs w:val="26"/>
        </w:rPr>
        <w:t>2;</w:t>
      </w:r>
    </w:p>
    <w:p w:rsidR="00B76418" w:rsidRPr="000A17DC" w:rsidRDefault="00B76418" w:rsidP="00D25B6F">
      <w:pPr>
        <w:pStyle w:val="afb"/>
        <w:numPr>
          <w:ilvl w:val="0"/>
          <w:numId w:val="14"/>
        </w:numPr>
        <w:tabs>
          <w:tab w:val="left" w:pos="993"/>
        </w:tabs>
        <w:ind w:left="0" w:firstLine="567"/>
        <w:jc w:val="both"/>
        <w:rPr>
          <w:sz w:val="26"/>
          <w:szCs w:val="26"/>
        </w:rPr>
      </w:pPr>
      <w:r>
        <w:rPr>
          <w:sz w:val="26"/>
          <w:szCs w:val="26"/>
        </w:rPr>
        <w:t xml:space="preserve">пакет руководителя, в котором находятся </w:t>
      </w:r>
      <w:r w:rsidRPr="00F75D1D">
        <w:rPr>
          <w:sz w:val="26"/>
          <w:szCs w:val="26"/>
        </w:rPr>
        <w:t xml:space="preserve">автоматизированные формы распределения участников ОГЭ </w:t>
      </w:r>
      <w:r w:rsidRPr="00F75D1D">
        <w:rPr>
          <w:i/>
          <w:iCs/>
          <w:sz w:val="26"/>
          <w:szCs w:val="26"/>
        </w:rPr>
        <w:t>(формы ППЭ-05-01, ППЭ-05-02, ППЭ-06)</w:t>
      </w:r>
      <w:r w:rsidRPr="00F75D1D">
        <w:rPr>
          <w:sz w:val="26"/>
          <w:szCs w:val="26"/>
        </w:rPr>
        <w:t xml:space="preserve"> и организаторов по аудиториям </w:t>
      </w:r>
      <w:r w:rsidRPr="00F75D1D">
        <w:rPr>
          <w:i/>
          <w:iCs/>
          <w:sz w:val="26"/>
          <w:szCs w:val="26"/>
        </w:rPr>
        <w:t>(формы ППЭ-07-01, ППЭ-07-02)</w:t>
      </w:r>
      <w:r w:rsidR="00C1115C">
        <w:rPr>
          <w:i/>
          <w:iCs/>
          <w:sz w:val="26"/>
          <w:szCs w:val="26"/>
        </w:rPr>
        <w:t>;</w:t>
      </w:r>
    </w:p>
    <w:p w:rsidR="00B76418" w:rsidRPr="00DE0CF6" w:rsidRDefault="00DE0CF6" w:rsidP="00DE0CF6">
      <w:pPr>
        <w:widowControl w:val="0"/>
        <w:tabs>
          <w:tab w:val="left" w:pos="900"/>
          <w:tab w:val="left" w:pos="993"/>
          <w:tab w:val="left" w:pos="1260"/>
        </w:tabs>
        <w:ind w:firstLine="567"/>
        <w:jc w:val="both"/>
        <w:rPr>
          <w:sz w:val="26"/>
          <w:szCs w:val="26"/>
        </w:rPr>
      </w:pPr>
      <w:r>
        <w:rPr>
          <w:sz w:val="26"/>
          <w:szCs w:val="26"/>
        </w:rPr>
        <w:t xml:space="preserve">– </w:t>
      </w:r>
      <w:r w:rsidR="00B76418" w:rsidRPr="00DE0CF6">
        <w:rPr>
          <w:sz w:val="26"/>
          <w:szCs w:val="26"/>
        </w:rPr>
        <w:t xml:space="preserve">компакт-диск с файлами практических экзаменационных материалов по информатике и ИКТ, компакт-диски с изложением по русскому языку, компакт-диски для </w:t>
      </w:r>
      <w:proofErr w:type="spellStart"/>
      <w:r w:rsidR="00B76418" w:rsidRPr="00DE0CF6">
        <w:rPr>
          <w:sz w:val="26"/>
          <w:szCs w:val="26"/>
        </w:rPr>
        <w:t>аудирования</w:t>
      </w:r>
      <w:proofErr w:type="spellEnd"/>
      <w:r w:rsidR="00B76418" w:rsidRPr="00DE0CF6">
        <w:rPr>
          <w:sz w:val="26"/>
          <w:szCs w:val="26"/>
        </w:rPr>
        <w:t xml:space="preserve"> по иностранным языкам, </w:t>
      </w:r>
      <w:proofErr w:type="spellStart"/>
      <w:r w:rsidR="00B76418" w:rsidRPr="00DE0CF6">
        <w:rPr>
          <w:sz w:val="26"/>
          <w:szCs w:val="26"/>
        </w:rPr>
        <w:t>флеш</w:t>
      </w:r>
      <w:proofErr w:type="spellEnd"/>
      <w:r w:rsidR="00B76418" w:rsidRPr="00DE0CF6">
        <w:rPr>
          <w:sz w:val="26"/>
          <w:szCs w:val="26"/>
        </w:rPr>
        <w:t>-карту для записи устны</w:t>
      </w:r>
      <w:r w:rsidR="00F93965" w:rsidRPr="00DE0CF6">
        <w:rPr>
          <w:sz w:val="26"/>
          <w:szCs w:val="26"/>
        </w:rPr>
        <w:t xml:space="preserve">х ответов по </w:t>
      </w:r>
      <w:r w:rsidR="00F93965" w:rsidRPr="00DE0CF6">
        <w:rPr>
          <w:sz w:val="26"/>
          <w:szCs w:val="26"/>
        </w:rPr>
        <w:lastRenderedPageBreak/>
        <w:t>иностранному языку</w:t>
      </w:r>
      <w:r w:rsidR="00B76418" w:rsidRPr="00DE0CF6">
        <w:rPr>
          <w:sz w:val="26"/>
          <w:szCs w:val="26"/>
        </w:rPr>
        <w:t xml:space="preserve">; </w:t>
      </w:r>
    </w:p>
    <w:p w:rsidR="00573FF8" w:rsidRPr="00DE0CF6" w:rsidRDefault="00DE0CF6" w:rsidP="00DE0CF6">
      <w:pPr>
        <w:tabs>
          <w:tab w:val="left" w:pos="851"/>
        </w:tabs>
        <w:ind w:left="567"/>
        <w:jc w:val="both"/>
        <w:rPr>
          <w:sz w:val="26"/>
          <w:szCs w:val="26"/>
        </w:rPr>
      </w:pPr>
      <w:r>
        <w:rPr>
          <w:sz w:val="26"/>
          <w:szCs w:val="26"/>
        </w:rPr>
        <w:t xml:space="preserve">–  </w:t>
      </w:r>
      <w:r w:rsidR="00FE4A4B" w:rsidRPr="00DE0CF6">
        <w:rPr>
          <w:sz w:val="26"/>
          <w:szCs w:val="26"/>
        </w:rPr>
        <w:t>оформляют акт приёмки-перед</w:t>
      </w:r>
      <w:r w:rsidR="00F93965" w:rsidRPr="00DE0CF6">
        <w:rPr>
          <w:sz w:val="26"/>
          <w:szCs w:val="26"/>
        </w:rPr>
        <w:t>ачи материалов руководителю ППЭ.</w:t>
      </w:r>
    </w:p>
    <w:p w:rsidR="000A17DC" w:rsidRPr="00C1115C" w:rsidRDefault="00396F65" w:rsidP="00C1115C">
      <w:pPr>
        <w:ind w:firstLine="568"/>
        <w:jc w:val="both"/>
        <w:rPr>
          <w:sz w:val="26"/>
          <w:szCs w:val="26"/>
        </w:rPr>
      </w:pPr>
      <w:r w:rsidRPr="00C1115C">
        <w:rPr>
          <w:sz w:val="26"/>
          <w:szCs w:val="26"/>
        </w:rPr>
        <w:t xml:space="preserve"> </w:t>
      </w:r>
      <w:r w:rsidR="00B76418" w:rsidRPr="00C1115C">
        <w:rPr>
          <w:sz w:val="26"/>
          <w:szCs w:val="26"/>
        </w:rPr>
        <w:t>П</w:t>
      </w:r>
      <w:r w:rsidR="000A17DC" w:rsidRPr="00C1115C">
        <w:rPr>
          <w:sz w:val="26"/>
          <w:szCs w:val="26"/>
        </w:rPr>
        <w:t xml:space="preserve">рисутствуют при </w:t>
      </w:r>
      <w:r w:rsidRPr="00C1115C">
        <w:rPr>
          <w:sz w:val="26"/>
          <w:szCs w:val="26"/>
        </w:rPr>
        <w:t>организации входа участников ГИА</w:t>
      </w:r>
      <w:r w:rsidR="000A17DC" w:rsidRPr="00C1115C">
        <w:rPr>
          <w:sz w:val="26"/>
          <w:szCs w:val="26"/>
        </w:rPr>
        <w:t xml:space="preserve"> в ППЭ и осуществляют контроль за выполнением тре</w:t>
      </w:r>
      <w:r w:rsidRPr="00C1115C">
        <w:rPr>
          <w:sz w:val="26"/>
          <w:szCs w:val="26"/>
        </w:rPr>
        <w:t>бования о запрете участникам ГИА</w:t>
      </w:r>
      <w:r w:rsidR="000A17DC" w:rsidRPr="00C1115C">
        <w:rPr>
          <w:sz w:val="26"/>
          <w:szCs w:val="26"/>
        </w:rPr>
        <w:t>, организаторам, ассистентам, оказывающим необходимую техническую помощь лицам с ОВЗ, инвалидам, детям-инвалидам, техническим специалистам иметь при себе средства связи, в том числе осуществляет контроль за организацией сдачи иных вещей (не перечисленных в п. 42 Порядка) в специально выделенном месте</w:t>
      </w:r>
      <w:r w:rsidRPr="00C1115C">
        <w:rPr>
          <w:sz w:val="26"/>
          <w:szCs w:val="26"/>
        </w:rPr>
        <w:t xml:space="preserve"> для личных вещей участников ГИА</w:t>
      </w:r>
      <w:r w:rsidR="000A17DC" w:rsidRPr="00C1115C">
        <w:rPr>
          <w:sz w:val="26"/>
          <w:szCs w:val="26"/>
        </w:rPr>
        <w:t>.</w:t>
      </w:r>
    </w:p>
    <w:p w:rsidR="00573FF8" w:rsidRPr="00C1115C" w:rsidRDefault="00261C35" w:rsidP="00C1115C">
      <w:pPr>
        <w:ind w:firstLine="568"/>
        <w:jc w:val="both"/>
        <w:rPr>
          <w:sz w:val="26"/>
          <w:szCs w:val="26"/>
        </w:rPr>
      </w:pPr>
      <w:r w:rsidRPr="00C1115C">
        <w:rPr>
          <w:sz w:val="26"/>
          <w:szCs w:val="26"/>
        </w:rPr>
        <w:t xml:space="preserve"> </w:t>
      </w:r>
      <w:r w:rsidR="00B76418" w:rsidRPr="00C1115C">
        <w:rPr>
          <w:sz w:val="26"/>
          <w:szCs w:val="26"/>
        </w:rPr>
        <w:t>К</w:t>
      </w:r>
      <w:r w:rsidR="00FE4A4B" w:rsidRPr="00C1115C">
        <w:rPr>
          <w:sz w:val="26"/>
          <w:szCs w:val="26"/>
        </w:rPr>
        <w:t>онтролируют проведение экзамена</w:t>
      </w:r>
      <w:r w:rsidR="00A053A6" w:rsidRPr="00C1115C">
        <w:rPr>
          <w:sz w:val="26"/>
          <w:szCs w:val="26"/>
        </w:rPr>
        <w:t xml:space="preserve"> в П</w:t>
      </w:r>
      <w:r w:rsidR="00FE4A4B" w:rsidRPr="00C1115C">
        <w:rPr>
          <w:sz w:val="26"/>
          <w:szCs w:val="26"/>
        </w:rPr>
        <w:t>ПЭ</w:t>
      </w:r>
      <w:r w:rsidR="00A053A6" w:rsidRPr="00C1115C">
        <w:rPr>
          <w:sz w:val="26"/>
          <w:szCs w:val="26"/>
        </w:rPr>
        <w:t xml:space="preserve"> и р</w:t>
      </w:r>
      <w:r w:rsidR="00FE4A4B" w:rsidRPr="00C1115C">
        <w:rPr>
          <w:sz w:val="26"/>
          <w:szCs w:val="26"/>
        </w:rPr>
        <w:t>ешают возникающие вопросы совместно</w:t>
      </w:r>
      <w:r w:rsidR="00A053A6" w:rsidRPr="00C1115C">
        <w:rPr>
          <w:sz w:val="26"/>
          <w:szCs w:val="26"/>
        </w:rPr>
        <w:t xml:space="preserve"> с р</w:t>
      </w:r>
      <w:r w:rsidR="00FE4A4B" w:rsidRPr="00C1115C">
        <w:rPr>
          <w:sz w:val="26"/>
          <w:szCs w:val="26"/>
        </w:rPr>
        <w:t>уководителем ППЭ;</w:t>
      </w:r>
    </w:p>
    <w:p w:rsidR="00FE4A4B" w:rsidRPr="00C1115C" w:rsidRDefault="00C1115C" w:rsidP="00C1115C">
      <w:pPr>
        <w:tabs>
          <w:tab w:val="left" w:pos="993"/>
        </w:tabs>
        <w:ind w:firstLine="567"/>
        <w:jc w:val="both"/>
        <w:rPr>
          <w:sz w:val="26"/>
          <w:szCs w:val="26"/>
        </w:rPr>
      </w:pPr>
      <w:r>
        <w:rPr>
          <w:sz w:val="26"/>
          <w:szCs w:val="26"/>
        </w:rPr>
        <w:t>С</w:t>
      </w:r>
      <w:r w:rsidR="00FE4A4B" w:rsidRPr="00C1115C">
        <w:rPr>
          <w:sz w:val="26"/>
          <w:szCs w:val="26"/>
        </w:rPr>
        <w:t>оставляют акт</w:t>
      </w:r>
      <w:r w:rsidR="00A053A6" w:rsidRPr="00C1115C">
        <w:rPr>
          <w:sz w:val="26"/>
          <w:szCs w:val="26"/>
        </w:rPr>
        <w:t xml:space="preserve"> о д</w:t>
      </w:r>
      <w:r w:rsidR="00FE4A4B" w:rsidRPr="00C1115C">
        <w:rPr>
          <w:sz w:val="26"/>
          <w:szCs w:val="26"/>
        </w:rPr>
        <w:t xml:space="preserve">осрочном завершении участником </w:t>
      </w:r>
      <w:r w:rsidR="00B76418" w:rsidRPr="00C1115C">
        <w:rPr>
          <w:sz w:val="26"/>
          <w:szCs w:val="26"/>
        </w:rPr>
        <w:t>ГИА</w:t>
      </w:r>
      <w:r w:rsidR="00FE4A4B" w:rsidRPr="00C1115C">
        <w:rPr>
          <w:sz w:val="26"/>
          <w:szCs w:val="26"/>
        </w:rPr>
        <w:t xml:space="preserve"> экзамена</w:t>
      </w:r>
      <w:r w:rsidR="00A053A6" w:rsidRPr="00C1115C">
        <w:rPr>
          <w:sz w:val="26"/>
          <w:szCs w:val="26"/>
        </w:rPr>
        <w:t xml:space="preserve"> по о</w:t>
      </w:r>
      <w:r w:rsidR="00FE4A4B" w:rsidRPr="00C1115C">
        <w:rPr>
          <w:sz w:val="26"/>
          <w:szCs w:val="26"/>
        </w:rPr>
        <w:t>бъективным причинам</w:t>
      </w:r>
      <w:r w:rsidR="006F5423" w:rsidRPr="00C1115C">
        <w:rPr>
          <w:sz w:val="26"/>
          <w:szCs w:val="26"/>
        </w:rPr>
        <w:t xml:space="preserve"> (форма ППЭ-22)</w:t>
      </w:r>
      <w:r w:rsidR="00FE4A4B" w:rsidRPr="00C1115C">
        <w:rPr>
          <w:sz w:val="26"/>
          <w:szCs w:val="26"/>
        </w:rPr>
        <w:t>;</w:t>
      </w:r>
    </w:p>
    <w:p w:rsidR="008377E9" w:rsidRPr="00C1115C" w:rsidRDefault="00C1115C" w:rsidP="00C1115C">
      <w:pPr>
        <w:tabs>
          <w:tab w:val="left" w:pos="993"/>
        </w:tabs>
        <w:ind w:left="567"/>
        <w:jc w:val="both"/>
        <w:rPr>
          <w:sz w:val="26"/>
          <w:szCs w:val="26"/>
        </w:rPr>
      </w:pPr>
      <w:r>
        <w:rPr>
          <w:sz w:val="26"/>
          <w:szCs w:val="26"/>
        </w:rPr>
        <w:t>О</w:t>
      </w:r>
      <w:r w:rsidR="00FE4A4B" w:rsidRPr="00C1115C">
        <w:rPr>
          <w:sz w:val="26"/>
          <w:szCs w:val="26"/>
        </w:rPr>
        <w:t>беспечивают соблюдение установленного порядка проведения ГИА.</w:t>
      </w:r>
    </w:p>
    <w:p w:rsidR="00FE4A4B" w:rsidRPr="00C1115C" w:rsidRDefault="00FE4A4B" w:rsidP="00C1115C">
      <w:pPr>
        <w:widowControl w:val="0"/>
        <w:tabs>
          <w:tab w:val="left" w:pos="993"/>
        </w:tabs>
        <w:ind w:firstLine="567"/>
        <w:jc w:val="both"/>
        <w:rPr>
          <w:sz w:val="26"/>
          <w:szCs w:val="26"/>
          <w:lang w:eastAsia="en-US"/>
        </w:rPr>
      </w:pPr>
      <w:r w:rsidRPr="00C1115C">
        <w:rPr>
          <w:bCs/>
          <w:sz w:val="26"/>
          <w:szCs w:val="26"/>
          <w:lang w:eastAsia="en-US"/>
        </w:rPr>
        <w:t>В</w:t>
      </w:r>
      <w:r w:rsidRPr="00C1115C">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Default="00B76418" w:rsidP="00B76418">
      <w:pPr>
        <w:tabs>
          <w:tab w:val="left" w:pos="993"/>
        </w:tabs>
        <w:ind w:firstLine="567"/>
        <w:jc w:val="both"/>
        <w:rPr>
          <w:sz w:val="26"/>
          <w:szCs w:val="26"/>
        </w:rPr>
      </w:pPr>
      <w:r>
        <w:rPr>
          <w:sz w:val="26"/>
          <w:szCs w:val="26"/>
        </w:rPr>
        <w:t>–</w:t>
      </w:r>
      <w:r w:rsidR="00261C35">
        <w:rPr>
          <w:sz w:val="26"/>
          <w:szCs w:val="26"/>
        </w:rPr>
        <w:t xml:space="preserve"> </w:t>
      </w:r>
      <w:r w:rsidR="00FE4A4B" w:rsidRPr="00B76418">
        <w:rPr>
          <w:sz w:val="26"/>
          <w:szCs w:val="26"/>
        </w:rPr>
        <w:t>удалять</w:t>
      </w:r>
      <w:r w:rsidR="00A053A6" w:rsidRPr="00B76418">
        <w:rPr>
          <w:sz w:val="26"/>
          <w:szCs w:val="26"/>
        </w:rPr>
        <w:t xml:space="preserve"> с э</w:t>
      </w:r>
      <w:r w:rsidR="00FE4A4B" w:rsidRPr="00B76418">
        <w:rPr>
          <w:sz w:val="26"/>
          <w:szCs w:val="26"/>
        </w:rPr>
        <w:t xml:space="preserve">кзамена участников </w:t>
      </w:r>
      <w:r w:rsidRPr="00B76418">
        <w:rPr>
          <w:sz w:val="26"/>
          <w:szCs w:val="26"/>
        </w:rPr>
        <w:t>ГИА</w:t>
      </w:r>
      <w:r w:rsidR="00FE4A4B" w:rsidRPr="00B76418">
        <w:rPr>
          <w:sz w:val="26"/>
          <w:szCs w:val="26"/>
        </w:rPr>
        <w:t xml:space="preserve">, нарушающих порядок проведения </w:t>
      </w:r>
      <w:r>
        <w:rPr>
          <w:sz w:val="26"/>
          <w:szCs w:val="26"/>
        </w:rPr>
        <w:t>ГИА</w:t>
      </w:r>
      <w:r w:rsidR="00FE4A4B" w:rsidRPr="00B76418">
        <w:rPr>
          <w:sz w:val="26"/>
          <w:szCs w:val="26"/>
        </w:rPr>
        <w:t>;</w:t>
      </w:r>
    </w:p>
    <w:p w:rsidR="00FC4F92" w:rsidRPr="00B76418" w:rsidRDefault="00FC4F92" w:rsidP="00B76418">
      <w:pPr>
        <w:tabs>
          <w:tab w:val="left" w:pos="993"/>
        </w:tabs>
        <w:ind w:firstLine="567"/>
        <w:jc w:val="both"/>
        <w:rPr>
          <w:sz w:val="26"/>
          <w:szCs w:val="26"/>
        </w:rPr>
      </w:pPr>
      <w:r>
        <w:rPr>
          <w:sz w:val="26"/>
          <w:szCs w:val="26"/>
        </w:rPr>
        <w:t>– не допускать участников ГИА, опоздавших на экзамен более чем на 2 часа</w:t>
      </w:r>
      <w:r w:rsidR="003B165D">
        <w:rPr>
          <w:sz w:val="26"/>
          <w:szCs w:val="26"/>
        </w:rPr>
        <w:t xml:space="preserve"> от начала экзамена (</w:t>
      </w:r>
      <w:r>
        <w:rPr>
          <w:sz w:val="26"/>
          <w:szCs w:val="26"/>
        </w:rPr>
        <w:t>10:00)</w:t>
      </w:r>
      <w:r w:rsidR="00F93965">
        <w:rPr>
          <w:sz w:val="26"/>
          <w:szCs w:val="26"/>
        </w:rPr>
        <w:t>;</w:t>
      </w:r>
      <w:r>
        <w:rPr>
          <w:sz w:val="26"/>
          <w:szCs w:val="26"/>
        </w:rPr>
        <w:t xml:space="preserve"> </w:t>
      </w:r>
    </w:p>
    <w:p w:rsidR="00573FF8" w:rsidRPr="00B76418" w:rsidRDefault="00B76418" w:rsidP="00B76418">
      <w:pPr>
        <w:ind w:firstLine="567"/>
        <w:jc w:val="both"/>
        <w:rPr>
          <w:sz w:val="26"/>
          <w:szCs w:val="26"/>
        </w:rPr>
      </w:pPr>
      <w:r>
        <w:rPr>
          <w:sz w:val="26"/>
          <w:szCs w:val="26"/>
        </w:rPr>
        <w:t xml:space="preserve">– </w:t>
      </w:r>
      <w:r w:rsidR="00FE4A4B" w:rsidRPr="00B76418">
        <w:rPr>
          <w:sz w:val="26"/>
          <w:szCs w:val="26"/>
        </w:rPr>
        <w:t>удалять</w:t>
      </w:r>
      <w:r w:rsidR="00A053A6" w:rsidRPr="00B76418">
        <w:rPr>
          <w:sz w:val="26"/>
          <w:szCs w:val="26"/>
        </w:rPr>
        <w:t xml:space="preserve"> из П</w:t>
      </w:r>
      <w:r w:rsidR="00FE4A4B" w:rsidRPr="00B76418">
        <w:rPr>
          <w:sz w:val="26"/>
          <w:szCs w:val="26"/>
        </w:rPr>
        <w:t>ПЭ общественных наблюдателей</w:t>
      </w:r>
      <w:r w:rsidR="00A053A6" w:rsidRPr="00B76418">
        <w:rPr>
          <w:sz w:val="26"/>
          <w:szCs w:val="26"/>
        </w:rPr>
        <w:t xml:space="preserve"> и д</w:t>
      </w:r>
      <w:r w:rsidR="00FE4A4B" w:rsidRPr="00B76418">
        <w:rPr>
          <w:sz w:val="26"/>
          <w:szCs w:val="26"/>
        </w:rPr>
        <w:t>ругих лиц, привлекаемых</w:t>
      </w:r>
      <w:r w:rsidR="00A053A6" w:rsidRPr="00B76418">
        <w:rPr>
          <w:sz w:val="26"/>
          <w:szCs w:val="26"/>
        </w:rPr>
        <w:t xml:space="preserve"> к п</w:t>
      </w:r>
      <w:r w:rsidR="00FE4A4B" w:rsidRPr="00B76418">
        <w:rPr>
          <w:sz w:val="26"/>
          <w:szCs w:val="26"/>
        </w:rPr>
        <w:t>роведению экзамена</w:t>
      </w:r>
      <w:r w:rsidR="00A053A6" w:rsidRPr="00B76418">
        <w:rPr>
          <w:sz w:val="26"/>
          <w:szCs w:val="26"/>
        </w:rPr>
        <w:t xml:space="preserve"> в П</w:t>
      </w:r>
      <w:r w:rsidR="00FE4A4B" w:rsidRPr="00B76418">
        <w:rPr>
          <w:sz w:val="26"/>
          <w:szCs w:val="26"/>
        </w:rPr>
        <w:t>ПЭ,</w:t>
      </w:r>
      <w:r w:rsidR="00A053A6" w:rsidRPr="00B76418">
        <w:rPr>
          <w:sz w:val="26"/>
          <w:szCs w:val="26"/>
        </w:rPr>
        <w:t xml:space="preserve"> но н</w:t>
      </w:r>
      <w:r w:rsidR="00FE4A4B" w:rsidRPr="00B76418">
        <w:rPr>
          <w:sz w:val="26"/>
          <w:szCs w:val="26"/>
        </w:rPr>
        <w:t xml:space="preserve">арушающих установленный порядок его </w:t>
      </w:r>
      <w:r w:rsidR="00F93965">
        <w:rPr>
          <w:sz w:val="26"/>
          <w:szCs w:val="26"/>
        </w:rPr>
        <w:t>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В указанных выше случаях упо</w:t>
      </w:r>
      <w:r w:rsidR="00261C35">
        <w:rPr>
          <w:sz w:val="26"/>
          <w:szCs w:val="26"/>
        </w:rPr>
        <w:t>лномоченные представители ГЭК:</w:t>
      </w:r>
    </w:p>
    <w:p w:rsidR="00FE4A4B" w:rsidRPr="00F97A45" w:rsidRDefault="00B76418" w:rsidP="00FC4F92">
      <w:pPr>
        <w:tabs>
          <w:tab w:val="left" w:pos="993"/>
        </w:tabs>
        <w:ind w:firstLine="567"/>
        <w:jc w:val="both"/>
        <w:rPr>
          <w:sz w:val="26"/>
          <w:szCs w:val="26"/>
        </w:rPr>
      </w:pPr>
      <w:r>
        <w:rPr>
          <w:sz w:val="26"/>
          <w:szCs w:val="26"/>
        </w:rPr>
        <w:t>–</w:t>
      </w:r>
      <w:r w:rsidR="00FE4A4B" w:rsidRPr="00F97A45">
        <w:rPr>
          <w:sz w:val="26"/>
          <w:szCs w:val="26"/>
        </w:rPr>
        <w:t xml:space="preserve"> составляют акт</w:t>
      </w:r>
      <w:r w:rsidR="00FC4F92">
        <w:rPr>
          <w:sz w:val="26"/>
          <w:szCs w:val="26"/>
        </w:rPr>
        <w:t xml:space="preserve">ы </w:t>
      </w:r>
      <w:r w:rsidR="00A053A6" w:rsidRPr="00F97A45">
        <w:rPr>
          <w:sz w:val="26"/>
          <w:szCs w:val="26"/>
        </w:rPr>
        <w:t>в</w:t>
      </w:r>
      <w:r w:rsidR="00A053A6">
        <w:rPr>
          <w:sz w:val="26"/>
          <w:szCs w:val="26"/>
        </w:rPr>
        <w:t> </w:t>
      </w:r>
      <w:r w:rsidR="00A053A6" w:rsidRPr="00F97A45">
        <w:rPr>
          <w:sz w:val="26"/>
          <w:szCs w:val="26"/>
        </w:rPr>
        <w:t>д</w:t>
      </w:r>
      <w:r w:rsidR="00FE4A4B" w:rsidRPr="00F97A45">
        <w:rPr>
          <w:sz w:val="26"/>
          <w:szCs w:val="26"/>
        </w:rPr>
        <w:t>вух экземплярах</w:t>
      </w:r>
      <w:r w:rsidR="00FC4F92">
        <w:rPr>
          <w:sz w:val="26"/>
          <w:szCs w:val="26"/>
        </w:rPr>
        <w:t xml:space="preserve"> </w:t>
      </w:r>
      <w:r w:rsidR="006F5423" w:rsidRPr="006F5423">
        <w:rPr>
          <w:i/>
          <w:sz w:val="26"/>
          <w:szCs w:val="26"/>
        </w:rPr>
        <w:t>(форма ППЭ-21)</w:t>
      </w:r>
      <w:r w:rsidR="00FC4F92" w:rsidRPr="006F5423">
        <w:rPr>
          <w:i/>
          <w:sz w:val="26"/>
          <w:szCs w:val="26"/>
        </w:rPr>
        <w:t>.</w:t>
      </w:r>
      <w:r w:rsidR="00A053A6" w:rsidRPr="00F97A45">
        <w:rPr>
          <w:sz w:val="26"/>
          <w:szCs w:val="26"/>
        </w:rPr>
        <w:t xml:space="preserve"> </w:t>
      </w:r>
      <w:r w:rsidR="00FE4A4B" w:rsidRPr="00F97A45">
        <w:rPr>
          <w:sz w:val="26"/>
          <w:szCs w:val="26"/>
        </w:rPr>
        <w:t>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частник ОГЭ. Первый экземпляр уполномоченный представитель ГЭК передает председа</w:t>
      </w:r>
      <w:r w:rsidR="00FC4F92">
        <w:rPr>
          <w:sz w:val="26"/>
          <w:szCs w:val="26"/>
        </w:rPr>
        <w:t>телю ГЭК, второй – участнику ГИА</w:t>
      </w:r>
      <w:r w:rsidR="00FE4A4B" w:rsidRPr="00F97A45">
        <w:rPr>
          <w:sz w:val="26"/>
          <w:szCs w:val="26"/>
        </w:rPr>
        <w:t>. Повторно</w:t>
      </w:r>
      <w:r w:rsidR="00A053A6" w:rsidRPr="00F97A45">
        <w:rPr>
          <w:sz w:val="26"/>
          <w:szCs w:val="26"/>
        </w:rPr>
        <w:t xml:space="preserve"> к</w:t>
      </w:r>
      <w:r w:rsidR="00A053A6">
        <w:rPr>
          <w:sz w:val="26"/>
          <w:szCs w:val="26"/>
        </w:rPr>
        <w:t> </w:t>
      </w:r>
      <w:r w:rsidR="00A053A6" w:rsidRPr="00F97A45">
        <w:rPr>
          <w:sz w:val="26"/>
          <w:szCs w:val="26"/>
        </w:rPr>
        <w:t>у</w:t>
      </w:r>
      <w:r w:rsidR="00FE4A4B" w:rsidRPr="00F97A45">
        <w:rPr>
          <w:sz w:val="26"/>
          <w:szCs w:val="26"/>
        </w:rPr>
        <w:t>частию</w:t>
      </w:r>
      <w:r w:rsidR="00A053A6" w:rsidRPr="00F97A45">
        <w:rPr>
          <w:sz w:val="26"/>
          <w:szCs w:val="26"/>
        </w:rPr>
        <w:t xml:space="preserve"> в</w:t>
      </w:r>
      <w:r w:rsidR="00A053A6">
        <w:rPr>
          <w:sz w:val="26"/>
          <w:szCs w:val="26"/>
        </w:rPr>
        <w:t> </w:t>
      </w:r>
      <w:r w:rsidR="00FC4F92">
        <w:rPr>
          <w:sz w:val="26"/>
          <w:szCs w:val="26"/>
        </w:rPr>
        <w:t>ГИА</w:t>
      </w:r>
      <w:r w:rsidR="00A053A6" w:rsidRPr="00F97A45">
        <w:rPr>
          <w:sz w:val="26"/>
          <w:szCs w:val="26"/>
        </w:rPr>
        <w:t xml:space="preserve"> по</w:t>
      </w:r>
      <w:r w:rsidR="00A053A6">
        <w:rPr>
          <w:sz w:val="26"/>
          <w:szCs w:val="26"/>
        </w:rPr>
        <w:t> </w:t>
      </w:r>
      <w:r w:rsidR="00A053A6" w:rsidRPr="00F97A45">
        <w:rPr>
          <w:sz w:val="26"/>
          <w:szCs w:val="26"/>
        </w:rPr>
        <w:t>с</w:t>
      </w:r>
      <w:r w:rsidR="00FE4A4B"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00FE4A4B" w:rsidRPr="00F97A45">
        <w:rPr>
          <w:sz w:val="26"/>
          <w:szCs w:val="26"/>
        </w:rPr>
        <w:t>ополнит</w:t>
      </w:r>
      <w:r w:rsidR="00FC4F92">
        <w:rPr>
          <w:sz w:val="26"/>
          <w:szCs w:val="26"/>
        </w:rPr>
        <w:t>ельные сроки данный участник ГИА</w:t>
      </w:r>
      <w:r w:rsidR="00FE4A4B" w:rsidRPr="00F97A45">
        <w:rPr>
          <w:sz w:val="26"/>
          <w:szCs w:val="26"/>
        </w:rPr>
        <w:t xml:space="preserve">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00FE4A4B" w:rsidRPr="00F97A45">
        <w:rPr>
          <w:sz w:val="26"/>
          <w:szCs w:val="26"/>
        </w:rPr>
        <w:t>ешению председателя ГЭК;</w:t>
      </w:r>
    </w:p>
    <w:p w:rsidR="00FC4F92" w:rsidRPr="00E54BD6" w:rsidRDefault="00FC4F92" w:rsidP="00C1115C">
      <w:pPr>
        <w:tabs>
          <w:tab w:val="left" w:pos="567"/>
          <w:tab w:val="left" w:pos="851"/>
        </w:tabs>
        <w:ind w:firstLine="567"/>
        <w:jc w:val="both"/>
        <w:rPr>
          <w:sz w:val="26"/>
          <w:szCs w:val="26"/>
        </w:rPr>
      </w:pPr>
      <w:r>
        <w:rPr>
          <w:sz w:val="26"/>
          <w:szCs w:val="26"/>
        </w:rPr>
        <w:t xml:space="preserve">– </w:t>
      </w:r>
      <w:r w:rsidR="00FE4A4B" w:rsidRPr="00F97A45">
        <w:rPr>
          <w:sz w:val="26"/>
          <w:szCs w:val="26"/>
        </w:rPr>
        <w:t>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003B165D">
        <w:rPr>
          <w:sz w:val="26"/>
          <w:szCs w:val="26"/>
        </w:rPr>
        <w:t>ПЭ;</w:t>
      </w:r>
    </w:p>
    <w:p w:rsidR="008377E9" w:rsidRPr="00E54BD6" w:rsidRDefault="00E54BD6" w:rsidP="00E54BD6">
      <w:pPr>
        <w:ind w:firstLine="567"/>
        <w:jc w:val="both"/>
        <w:rPr>
          <w:sz w:val="26"/>
          <w:szCs w:val="26"/>
        </w:rPr>
      </w:pPr>
      <w:r>
        <w:rPr>
          <w:sz w:val="26"/>
          <w:szCs w:val="26"/>
        </w:rPr>
        <w:t xml:space="preserve">– </w:t>
      </w:r>
      <w:r w:rsidR="00FE4A4B" w:rsidRPr="00E54BD6">
        <w:rPr>
          <w:sz w:val="26"/>
          <w:szCs w:val="26"/>
        </w:rPr>
        <w:t>направляют</w:t>
      </w:r>
      <w:r w:rsidR="00A053A6" w:rsidRPr="00E54BD6">
        <w:rPr>
          <w:sz w:val="26"/>
          <w:szCs w:val="26"/>
        </w:rPr>
        <w:t xml:space="preserve"> в Г</w:t>
      </w:r>
      <w:r w:rsidR="00FE4A4B" w:rsidRPr="00E54BD6">
        <w:rPr>
          <w:sz w:val="26"/>
          <w:szCs w:val="26"/>
        </w:rPr>
        <w:t>ЭК для учета при обработке экзаменационных работ акты</w:t>
      </w:r>
      <w:r w:rsidR="00A053A6" w:rsidRPr="00E54BD6">
        <w:rPr>
          <w:sz w:val="26"/>
          <w:szCs w:val="26"/>
        </w:rPr>
        <w:t xml:space="preserve"> об у</w:t>
      </w:r>
      <w:r w:rsidR="00FE4A4B" w:rsidRPr="00E54BD6">
        <w:rPr>
          <w:sz w:val="26"/>
          <w:szCs w:val="26"/>
        </w:rPr>
        <w:t>далении</w:t>
      </w:r>
      <w:r w:rsidR="00A053A6" w:rsidRPr="00E54BD6">
        <w:rPr>
          <w:sz w:val="26"/>
          <w:szCs w:val="26"/>
        </w:rPr>
        <w:t xml:space="preserve"> с э</w:t>
      </w:r>
      <w:r w:rsidR="00FE4A4B" w:rsidRPr="00E54BD6">
        <w:rPr>
          <w:sz w:val="26"/>
          <w:szCs w:val="26"/>
        </w:rPr>
        <w:t>кзамена</w:t>
      </w:r>
      <w:r w:rsidR="00A053A6" w:rsidRPr="00E54BD6">
        <w:rPr>
          <w:sz w:val="26"/>
          <w:szCs w:val="26"/>
        </w:rPr>
        <w:t xml:space="preserve"> и о</w:t>
      </w:r>
      <w:r w:rsidR="00FE4A4B" w:rsidRPr="00E54BD6">
        <w:rPr>
          <w:sz w:val="26"/>
          <w:szCs w:val="26"/>
        </w:rPr>
        <w:t xml:space="preserve"> досрочном завершении экзамена</w:t>
      </w:r>
      <w:r w:rsidR="00A053A6" w:rsidRPr="00E54BD6">
        <w:rPr>
          <w:sz w:val="26"/>
          <w:szCs w:val="26"/>
        </w:rPr>
        <w:t xml:space="preserve"> по о</w:t>
      </w:r>
      <w:r w:rsidR="00FE4A4B" w:rsidRPr="00E54BD6">
        <w:rPr>
          <w:sz w:val="26"/>
          <w:szCs w:val="26"/>
        </w:rPr>
        <w:t>бъективным причинам</w:t>
      </w:r>
      <w:r w:rsidR="00A053A6" w:rsidRPr="00E54BD6">
        <w:rPr>
          <w:sz w:val="26"/>
          <w:szCs w:val="26"/>
        </w:rPr>
        <w:t xml:space="preserve"> в д</w:t>
      </w:r>
      <w:r w:rsidR="00FE4A4B" w:rsidRPr="00E54BD6">
        <w:rPr>
          <w:sz w:val="26"/>
          <w:szCs w:val="26"/>
        </w:rPr>
        <w:t>ень прове</w:t>
      </w:r>
      <w:r w:rsidR="007C5627">
        <w:rPr>
          <w:sz w:val="26"/>
          <w:szCs w:val="26"/>
        </w:rPr>
        <w:t>дения соответствующего экзамена.</w:t>
      </w:r>
    </w:p>
    <w:p w:rsidR="008377E9" w:rsidRPr="00C1115C" w:rsidRDefault="00DE0CF6" w:rsidP="00C1115C">
      <w:pPr>
        <w:ind w:firstLine="709"/>
        <w:jc w:val="both"/>
        <w:rPr>
          <w:sz w:val="26"/>
          <w:szCs w:val="26"/>
        </w:rPr>
      </w:pPr>
      <w:r w:rsidRPr="00C1115C">
        <w:rPr>
          <w:sz w:val="26"/>
          <w:szCs w:val="26"/>
        </w:rPr>
        <w:t xml:space="preserve"> Принимают апелляцию участника ГИА</w:t>
      </w:r>
      <w:r w:rsidR="00A053A6" w:rsidRPr="00C1115C">
        <w:rPr>
          <w:sz w:val="26"/>
          <w:szCs w:val="26"/>
        </w:rPr>
        <w:t xml:space="preserve"> о н</w:t>
      </w:r>
      <w:r w:rsidR="00FE4A4B" w:rsidRPr="00C1115C">
        <w:rPr>
          <w:sz w:val="26"/>
          <w:szCs w:val="26"/>
        </w:rPr>
        <w:t>арушении установленного порядка проведения ГИА (за исключением случаев, ус</w:t>
      </w:r>
      <w:r w:rsidR="007C5627">
        <w:rPr>
          <w:sz w:val="26"/>
          <w:szCs w:val="26"/>
        </w:rPr>
        <w:t>тановленных пунктом 63 Порядка).</w:t>
      </w:r>
    </w:p>
    <w:p w:rsidR="008377E9" w:rsidRPr="00C1115C" w:rsidRDefault="00DE0CF6" w:rsidP="00C1115C">
      <w:pPr>
        <w:ind w:firstLine="709"/>
        <w:jc w:val="both"/>
        <w:rPr>
          <w:sz w:val="26"/>
          <w:szCs w:val="26"/>
        </w:rPr>
      </w:pPr>
      <w:r w:rsidRPr="00C1115C">
        <w:rPr>
          <w:sz w:val="26"/>
          <w:szCs w:val="26"/>
        </w:rPr>
        <w:t>О</w:t>
      </w:r>
      <w:r w:rsidR="00FE4A4B" w:rsidRPr="00C1115C">
        <w:rPr>
          <w:sz w:val="26"/>
          <w:szCs w:val="26"/>
        </w:rPr>
        <w:t>рганизуют проведение проверки при участии организаторов, технических специалистов</w:t>
      </w:r>
      <w:r w:rsidR="00A053A6" w:rsidRPr="00C1115C">
        <w:rPr>
          <w:sz w:val="26"/>
          <w:szCs w:val="26"/>
        </w:rPr>
        <w:t xml:space="preserve"> по р</w:t>
      </w:r>
      <w:r w:rsidR="00FE4A4B" w:rsidRPr="00C1115C">
        <w:rPr>
          <w:sz w:val="26"/>
          <w:szCs w:val="26"/>
        </w:rPr>
        <w:t>аботе</w:t>
      </w:r>
      <w:r w:rsidR="00A053A6" w:rsidRPr="00C1115C">
        <w:rPr>
          <w:sz w:val="26"/>
          <w:szCs w:val="26"/>
        </w:rPr>
        <w:t xml:space="preserve"> с п</w:t>
      </w:r>
      <w:r w:rsidR="00FE4A4B" w:rsidRPr="00C1115C">
        <w:rPr>
          <w:sz w:val="26"/>
          <w:szCs w:val="26"/>
        </w:rPr>
        <w:t>рограммным обеспечением, специалистов</w:t>
      </w:r>
      <w:r w:rsidR="00A053A6" w:rsidRPr="00C1115C">
        <w:rPr>
          <w:sz w:val="26"/>
          <w:szCs w:val="26"/>
        </w:rPr>
        <w:t xml:space="preserve"> по п</w:t>
      </w:r>
      <w:r w:rsidR="00FE4A4B" w:rsidRPr="00C1115C">
        <w:rPr>
          <w:sz w:val="26"/>
          <w:szCs w:val="26"/>
        </w:rPr>
        <w:t>роведению инструктажа</w:t>
      </w:r>
      <w:r w:rsidR="00A053A6" w:rsidRPr="00C1115C">
        <w:rPr>
          <w:sz w:val="26"/>
          <w:szCs w:val="26"/>
        </w:rPr>
        <w:t xml:space="preserve"> и о</w:t>
      </w:r>
      <w:r w:rsidR="00FE4A4B" w:rsidRPr="00C1115C">
        <w:rPr>
          <w:sz w:val="26"/>
          <w:szCs w:val="26"/>
        </w:rPr>
        <w:t>беспечению лабораторных работ,</w:t>
      </w:r>
      <w:r w:rsidR="00A053A6" w:rsidRPr="00C1115C">
        <w:rPr>
          <w:sz w:val="26"/>
          <w:szCs w:val="26"/>
        </w:rPr>
        <w:t xml:space="preserve"> не з</w:t>
      </w:r>
      <w:r w:rsidR="00FE4A4B" w:rsidRPr="00C1115C">
        <w:rPr>
          <w:sz w:val="26"/>
          <w:szCs w:val="26"/>
        </w:rPr>
        <w:t>адействованных</w:t>
      </w:r>
      <w:r w:rsidR="00A053A6" w:rsidRPr="00C1115C">
        <w:rPr>
          <w:sz w:val="26"/>
          <w:szCs w:val="26"/>
        </w:rPr>
        <w:t xml:space="preserve"> в а</w:t>
      </w:r>
      <w:r w:rsidR="00FE4A4B" w:rsidRPr="00C1115C">
        <w:rPr>
          <w:sz w:val="26"/>
          <w:szCs w:val="26"/>
        </w:rPr>
        <w:t>удитории,</w:t>
      </w:r>
      <w:r w:rsidR="00A053A6" w:rsidRPr="00C1115C">
        <w:rPr>
          <w:sz w:val="26"/>
          <w:szCs w:val="26"/>
        </w:rPr>
        <w:t xml:space="preserve"> в к</w:t>
      </w:r>
      <w:r w:rsidR="00FE4A4B" w:rsidRPr="00C1115C">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C1115C">
        <w:rPr>
          <w:sz w:val="26"/>
          <w:szCs w:val="26"/>
        </w:rPr>
        <w:t xml:space="preserve"> а т</w:t>
      </w:r>
      <w:r w:rsidR="00FE4A4B" w:rsidRPr="00C1115C">
        <w:rPr>
          <w:sz w:val="26"/>
          <w:szCs w:val="26"/>
        </w:rPr>
        <w:t>акже ассистентов, оказывающих необходимую техническую помощь обучающимся</w:t>
      </w:r>
      <w:r w:rsidR="00A053A6" w:rsidRPr="00C1115C">
        <w:rPr>
          <w:sz w:val="26"/>
          <w:szCs w:val="26"/>
        </w:rPr>
        <w:t xml:space="preserve"> с О</w:t>
      </w:r>
      <w:r w:rsidR="00FE4A4B" w:rsidRPr="00C1115C">
        <w:rPr>
          <w:sz w:val="26"/>
          <w:szCs w:val="26"/>
        </w:rPr>
        <w:t>ВЗ</w:t>
      </w:r>
      <w:r w:rsidR="00A053A6" w:rsidRPr="00C1115C">
        <w:rPr>
          <w:sz w:val="26"/>
          <w:szCs w:val="26"/>
        </w:rPr>
        <w:t xml:space="preserve"> в ц</w:t>
      </w:r>
      <w:r w:rsidR="00FE4A4B" w:rsidRPr="00C1115C">
        <w:rPr>
          <w:sz w:val="26"/>
          <w:szCs w:val="26"/>
        </w:rPr>
        <w:t>елях проверки изложенных</w:t>
      </w:r>
      <w:r w:rsidR="00A053A6" w:rsidRPr="00C1115C">
        <w:rPr>
          <w:sz w:val="26"/>
          <w:szCs w:val="26"/>
        </w:rPr>
        <w:t xml:space="preserve"> в а</w:t>
      </w:r>
      <w:r w:rsidR="00FE4A4B" w:rsidRPr="00C1115C">
        <w:rPr>
          <w:sz w:val="26"/>
          <w:szCs w:val="26"/>
        </w:rPr>
        <w:t>пелляции сведений</w:t>
      </w:r>
      <w:r w:rsidR="00A053A6" w:rsidRPr="00C1115C">
        <w:rPr>
          <w:sz w:val="26"/>
          <w:szCs w:val="26"/>
        </w:rPr>
        <w:t xml:space="preserve"> о н</w:t>
      </w:r>
      <w:r w:rsidR="00FE4A4B" w:rsidRPr="00C1115C">
        <w:rPr>
          <w:sz w:val="26"/>
          <w:szCs w:val="26"/>
        </w:rPr>
        <w:t>арушении устано</w:t>
      </w:r>
      <w:r w:rsidR="007C5627">
        <w:rPr>
          <w:sz w:val="26"/>
          <w:szCs w:val="26"/>
        </w:rPr>
        <w:t>вленного порядка проведения ГИА.</w:t>
      </w:r>
    </w:p>
    <w:p w:rsidR="00573FF8" w:rsidRPr="00F97A45" w:rsidRDefault="007C5627" w:rsidP="007C5627">
      <w:pPr>
        <w:ind w:firstLine="709"/>
        <w:jc w:val="both"/>
        <w:rPr>
          <w:sz w:val="26"/>
          <w:szCs w:val="26"/>
        </w:rPr>
      </w:pPr>
      <w:r>
        <w:rPr>
          <w:sz w:val="26"/>
          <w:szCs w:val="26"/>
        </w:rPr>
        <w:t>О</w:t>
      </w:r>
      <w:r w:rsidR="00FE4A4B" w:rsidRPr="007C5627">
        <w:rPr>
          <w:sz w:val="26"/>
          <w:szCs w:val="26"/>
        </w:rPr>
        <w:t>формляют</w:t>
      </w:r>
      <w:r w:rsidR="00A053A6" w:rsidRPr="007C5627">
        <w:rPr>
          <w:sz w:val="26"/>
          <w:szCs w:val="26"/>
        </w:rPr>
        <w:t xml:space="preserve"> в ф</w:t>
      </w:r>
      <w:r w:rsidR="00FE4A4B" w:rsidRPr="007C5627">
        <w:rPr>
          <w:sz w:val="26"/>
          <w:szCs w:val="26"/>
        </w:rPr>
        <w:t xml:space="preserve">орме заключения результаты указанной проверки и </w:t>
      </w:r>
      <w:r w:rsidR="00A053A6" w:rsidRPr="007C5627">
        <w:rPr>
          <w:sz w:val="26"/>
          <w:szCs w:val="26"/>
        </w:rPr>
        <w:t>в т</w:t>
      </w:r>
      <w:r w:rsidR="00FE4A4B" w:rsidRPr="007C5627">
        <w:rPr>
          <w:sz w:val="26"/>
          <w:szCs w:val="26"/>
        </w:rPr>
        <w:t>от</w:t>
      </w:r>
      <w:r w:rsidR="00A053A6" w:rsidRPr="007C5627">
        <w:rPr>
          <w:sz w:val="26"/>
          <w:szCs w:val="26"/>
        </w:rPr>
        <w:t xml:space="preserve"> же д</w:t>
      </w:r>
      <w:r w:rsidR="00FE4A4B" w:rsidRPr="007C5627">
        <w:rPr>
          <w:sz w:val="26"/>
          <w:szCs w:val="26"/>
        </w:rPr>
        <w:t>ень передают</w:t>
      </w:r>
      <w:r w:rsidR="00A053A6" w:rsidRPr="007C5627">
        <w:rPr>
          <w:sz w:val="26"/>
          <w:szCs w:val="26"/>
        </w:rPr>
        <w:t xml:space="preserve"> в К</w:t>
      </w:r>
      <w:r w:rsidR="00FE4A4B" w:rsidRPr="007C5627">
        <w:rPr>
          <w:sz w:val="26"/>
          <w:szCs w:val="26"/>
        </w:rPr>
        <w:t>К.</w:t>
      </w: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lastRenderedPageBreak/>
        <w:t>На завершающем этапе проведения экзамена уполномоченные представители ГЭК:</w:t>
      </w:r>
    </w:p>
    <w:p w:rsidR="00852FB0" w:rsidRPr="00E54BD6" w:rsidRDefault="00E54BD6" w:rsidP="00E54BD6">
      <w:pPr>
        <w:ind w:left="284"/>
        <w:jc w:val="both"/>
        <w:rPr>
          <w:sz w:val="26"/>
          <w:szCs w:val="26"/>
        </w:rPr>
      </w:pPr>
      <w:r>
        <w:rPr>
          <w:sz w:val="26"/>
          <w:szCs w:val="26"/>
        </w:rPr>
        <w:t xml:space="preserve">– </w:t>
      </w:r>
      <w:r w:rsidR="00FE4A4B" w:rsidRPr="00E54BD6">
        <w:rPr>
          <w:sz w:val="26"/>
          <w:szCs w:val="26"/>
        </w:rPr>
        <w:t>составляют отчет</w:t>
      </w:r>
      <w:r w:rsidR="00A053A6" w:rsidRPr="00E54BD6">
        <w:rPr>
          <w:sz w:val="26"/>
          <w:szCs w:val="26"/>
        </w:rPr>
        <w:t xml:space="preserve"> о п</w:t>
      </w:r>
      <w:r w:rsidR="00FE4A4B" w:rsidRPr="00E54BD6">
        <w:rPr>
          <w:sz w:val="26"/>
          <w:szCs w:val="26"/>
        </w:rPr>
        <w:t>роведении экзамена</w:t>
      </w:r>
      <w:r w:rsidR="00A053A6" w:rsidRPr="00E54BD6">
        <w:rPr>
          <w:sz w:val="26"/>
          <w:szCs w:val="26"/>
        </w:rPr>
        <w:t xml:space="preserve"> в П</w:t>
      </w:r>
      <w:r w:rsidR="00FE4A4B" w:rsidRPr="00E54BD6">
        <w:rPr>
          <w:sz w:val="26"/>
          <w:szCs w:val="26"/>
        </w:rPr>
        <w:t>ПЭ, который</w:t>
      </w:r>
      <w:r w:rsidR="00A053A6" w:rsidRPr="00E54BD6">
        <w:rPr>
          <w:sz w:val="26"/>
          <w:szCs w:val="26"/>
        </w:rPr>
        <w:t xml:space="preserve"> в т</w:t>
      </w:r>
      <w:r w:rsidR="00FE4A4B" w:rsidRPr="00E54BD6">
        <w:rPr>
          <w:sz w:val="26"/>
          <w:szCs w:val="26"/>
        </w:rPr>
        <w:t>от</w:t>
      </w:r>
      <w:r w:rsidR="00A053A6" w:rsidRPr="00E54BD6">
        <w:rPr>
          <w:sz w:val="26"/>
          <w:szCs w:val="26"/>
        </w:rPr>
        <w:t xml:space="preserve"> же д</w:t>
      </w:r>
      <w:r w:rsidR="00FE4A4B" w:rsidRPr="00E54BD6">
        <w:rPr>
          <w:sz w:val="26"/>
          <w:szCs w:val="26"/>
        </w:rPr>
        <w:t>ень передается</w:t>
      </w:r>
      <w:r w:rsidR="00A053A6" w:rsidRPr="00E54BD6">
        <w:rPr>
          <w:sz w:val="26"/>
          <w:szCs w:val="26"/>
        </w:rPr>
        <w:t xml:space="preserve"> в Г</w:t>
      </w:r>
      <w:r w:rsidR="00FE4A4B" w:rsidRPr="00E54BD6">
        <w:rPr>
          <w:sz w:val="26"/>
          <w:szCs w:val="26"/>
        </w:rPr>
        <w:t>ЭК</w:t>
      </w:r>
      <w:r w:rsidR="00DE5526" w:rsidRPr="00E54BD6">
        <w:rPr>
          <w:sz w:val="26"/>
          <w:szCs w:val="26"/>
        </w:rPr>
        <w:t>.</w:t>
      </w: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00E035CD">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E54BD6" w:rsidRPr="00F75D1D" w:rsidRDefault="00E54BD6" w:rsidP="00E54BD6">
      <w:pPr>
        <w:widowControl w:val="0"/>
        <w:numPr>
          <w:ilvl w:val="0"/>
          <w:numId w:val="19"/>
        </w:numPr>
        <w:shd w:val="clear" w:color="auto" w:fill="FFFFFF"/>
        <w:tabs>
          <w:tab w:val="left" w:pos="709"/>
        </w:tabs>
        <w:autoSpaceDE w:val="0"/>
        <w:autoSpaceDN w:val="0"/>
        <w:adjustRightInd w:val="0"/>
        <w:spacing w:line="302" w:lineRule="exact"/>
        <w:ind w:left="0" w:firstLine="284"/>
        <w:jc w:val="both"/>
        <w:rPr>
          <w:sz w:val="26"/>
          <w:szCs w:val="26"/>
        </w:rPr>
      </w:pPr>
      <w:r w:rsidRPr="00F75D1D">
        <w:rPr>
          <w:spacing w:val="-6"/>
          <w:sz w:val="26"/>
          <w:szCs w:val="26"/>
        </w:rPr>
        <w:t>запечатанные возвратные пакеты с</w:t>
      </w:r>
      <w:r>
        <w:rPr>
          <w:spacing w:val="-6"/>
          <w:sz w:val="26"/>
          <w:szCs w:val="26"/>
        </w:rPr>
        <w:t xml:space="preserve"> бланками ответов №1 и №2</w:t>
      </w:r>
      <w:r w:rsidRPr="00F75D1D">
        <w:rPr>
          <w:spacing w:val="-6"/>
          <w:sz w:val="26"/>
          <w:szCs w:val="26"/>
        </w:rPr>
        <w:t>, включая дополнительные бланки №2;</w:t>
      </w:r>
    </w:p>
    <w:p w:rsidR="00852FB0" w:rsidRPr="00F97A45" w:rsidRDefault="00FE4A4B" w:rsidP="00D25B6F">
      <w:pPr>
        <w:pStyle w:val="afb"/>
        <w:numPr>
          <w:ilvl w:val="0"/>
          <w:numId w:val="19"/>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rsidP="00D25B6F">
      <w:pPr>
        <w:pStyle w:val="afb"/>
        <w:numPr>
          <w:ilvl w:val="0"/>
          <w:numId w:val="19"/>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rsidP="00D25B6F">
      <w:pPr>
        <w:pStyle w:val="afb"/>
        <w:numPr>
          <w:ilvl w:val="0"/>
          <w:numId w:val="19"/>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Default="00FE4A4B" w:rsidP="00D25B6F">
      <w:pPr>
        <w:pStyle w:val="afb"/>
        <w:numPr>
          <w:ilvl w:val="0"/>
          <w:numId w:val="19"/>
        </w:numPr>
        <w:ind w:left="0" w:firstLine="284"/>
        <w:jc w:val="both"/>
        <w:rPr>
          <w:sz w:val="26"/>
          <w:szCs w:val="26"/>
        </w:rPr>
      </w:pPr>
      <w:r w:rsidRPr="00F97A45">
        <w:rPr>
          <w:sz w:val="26"/>
          <w:szCs w:val="26"/>
        </w:rPr>
        <w:t>использованные КИМ;</w:t>
      </w:r>
    </w:p>
    <w:p w:rsidR="00A37B75" w:rsidRPr="00F97A45" w:rsidRDefault="00A37B75" w:rsidP="00D25B6F">
      <w:pPr>
        <w:pStyle w:val="afb"/>
        <w:numPr>
          <w:ilvl w:val="0"/>
          <w:numId w:val="19"/>
        </w:numPr>
        <w:ind w:left="0" w:firstLine="284"/>
        <w:jc w:val="both"/>
        <w:rPr>
          <w:sz w:val="26"/>
          <w:szCs w:val="26"/>
        </w:rPr>
      </w:pPr>
      <w:r>
        <w:rPr>
          <w:sz w:val="26"/>
          <w:szCs w:val="26"/>
        </w:rPr>
        <w:t>черновики;</w:t>
      </w:r>
    </w:p>
    <w:p w:rsidR="00852FB0" w:rsidRPr="00F97A45" w:rsidRDefault="00FE4A4B" w:rsidP="00D25B6F">
      <w:pPr>
        <w:pStyle w:val="afb"/>
        <w:numPr>
          <w:ilvl w:val="0"/>
          <w:numId w:val="19"/>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Default="00FE4A4B" w:rsidP="00D25B6F">
      <w:pPr>
        <w:pStyle w:val="afb"/>
        <w:numPr>
          <w:ilvl w:val="0"/>
          <w:numId w:val="19"/>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A37B75" w:rsidRPr="00F97A45" w:rsidRDefault="00A37B75" w:rsidP="00A37B75">
      <w:pPr>
        <w:pStyle w:val="afb"/>
        <w:numPr>
          <w:ilvl w:val="0"/>
          <w:numId w:val="19"/>
        </w:numPr>
        <w:ind w:left="0" w:firstLine="284"/>
        <w:jc w:val="both"/>
        <w:rPr>
          <w:sz w:val="26"/>
          <w:szCs w:val="26"/>
        </w:rPr>
      </w:pPr>
      <w:r w:rsidRPr="00F97A45">
        <w:rPr>
          <w:sz w:val="26"/>
          <w:szCs w:val="26"/>
        </w:rPr>
        <w:t>CD-диск с</w:t>
      </w:r>
      <w:r>
        <w:rPr>
          <w:sz w:val="26"/>
          <w:szCs w:val="26"/>
        </w:rPr>
        <w:t> </w:t>
      </w:r>
      <w:r w:rsidRPr="00F97A45">
        <w:rPr>
          <w:sz w:val="26"/>
          <w:szCs w:val="26"/>
        </w:rPr>
        <w:t>файлами практических экзаменационных заданий по</w:t>
      </w:r>
      <w:r>
        <w:rPr>
          <w:sz w:val="26"/>
          <w:szCs w:val="26"/>
        </w:rPr>
        <w:t> </w:t>
      </w:r>
      <w:r w:rsidRPr="00F97A45">
        <w:rPr>
          <w:sz w:val="26"/>
          <w:szCs w:val="26"/>
        </w:rPr>
        <w:t>информатике и</w:t>
      </w:r>
      <w:r>
        <w:rPr>
          <w:sz w:val="26"/>
          <w:szCs w:val="26"/>
        </w:rPr>
        <w:t> </w:t>
      </w:r>
      <w:r w:rsidRPr="00F97A45">
        <w:rPr>
          <w:sz w:val="26"/>
          <w:szCs w:val="26"/>
        </w:rPr>
        <w:t>ИКТ;</w:t>
      </w:r>
    </w:p>
    <w:p w:rsidR="00A37B75" w:rsidRPr="00F97A45" w:rsidRDefault="00A37B75" w:rsidP="00A37B75">
      <w:pPr>
        <w:pStyle w:val="afb"/>
        <w:numPr>
          <w:ilvl w:val="0"/>
          <w:numId w:val="19"/>
        </w:numPr>
        <w:ind w:left="0" w:firstLine="284"/>
        <w:jc w:val="both"/>
        <w:rPr>
          <w:sz w:val="26"/>
          <w:szCs w:val="26"/>
        </w:rPr>
      </w:pPr>
      <w:r w:rsidRPr="00F97A45">
        <w:rPr>
          <w:sz w:val="26"/>
          <w:szCs w:val="26"/>
        </w:rPr>
        <w:t>CD-диски с</w:t>
      </w:r>
      <w:r>
        <w:rPr>
          <w:sz w:val="26"/>
          <w:szCs w:val="26"/>
        </w:rPr>
        <w:t> </w:t>
      </w:r>
      <w:r w:rsidRPr="00F97A45">
        <w:rPr>
          <w:sz w:val="26"/>
          <w:szCs w:val="26"/>
        </w:rPr>
        <w:t>цифровой аудиозаписью исходного текста для написания обучающимися краткого изложения;</w:t>
      </w:r>
    </w:p>
    <w:p w:rsidR="00A37B75" w:rsidRPr="00F97A45" w:rsidRDefault="00A37B75" w:rsidP="00A37B75">
      <w:pPr>
        <w:pStyle w:val="afb"/>
        <w:numPr>
          <w:ilvl w:val="0"/>
          <w:numId w:val="19"/>
        </w:numPr>
        <w:ind w:left="0" w:firstLine="284"/>
        <w:jc w:val="both"/>
        <w:rPr>
          <w:sz w:val="26"/>
          <w:szCs w:val="26"/>
        </w:rPr>
      </w:pPr>
      <w:r w:rsidRPr="00F97A45">
        <w:rPr>
          <w:sz w:val="26"/>
          <w:szCs w:val="26"/>
        </w:rPr>
        <w:t>CD-диски с</w:t>
      </w:r>
      <w:r>
        <w:rPr>
          <w:sz w:val="26"/>
          <w:szCs w:val="26"/>
        </w:rPr>
        <w:t> </w:t>
      </w:r>
      <w:r w:rsidRPr="00F97A45">
        <w:rPr>
          <w:sz w:val="26"/>
          <w:szCs w:val="26"/>
        </w:rPr>
        <w:t xml:space="preserve">материалами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E54BD6" w:rsidRPr="00E54BD6" w:rsidRDefault="00E54BD6" w:rsidP="00A37B75">
      <w:pPr>
        <w:pStyle w:val="afb"/>
        <w:widowControl w:val="0"/>
        <w:numPr>
          <w:ilvl w:val="0"/>
          <w:numId w:val="19"/>
        </w:numPr>
        <w:shd w:val="clear" w:color="auto" w:fill="FFFFFF"/>
        <w:autoSpaceDE w:val="0"/>
        <w:autoSpaceDN w:val="0"/>
        <w:adjustRightInd w:val="0"/>
        <w:spacing w:line="307" w:lineRule="exact"/>
        <w:ind w:left="0" w:firstLine="284"/>
        <w:jc w:val="both"/>
        <w:rPr>
          <w:i/>
          <w:iCs/>
          <w:spacing w:val="-6"/>
          <w:sz w:val="26"/>
          <w:szCs w:val="26"/>
        </w:rPr>
      </w:pPr>
      <w:r w:rsidRPr="00E54BD6">
        <w:rPr>
          <w:spacing w:val="-6"/>
          <w:sz w:val="26"/>
          <w:szCs w:val="26"/>
        </w:rPr>
        <w:t xml:space="preserve">апелляции и протоколы к ним </w:t>
      </w:r>
      <w:r w:rsidR="007C5627">
        <w:rPr>
          <w:i/>
          <w:iCs/>
          <w:spacing w:val="-6"/>
          <w:sz w:val="26"/>
          <w:szCs w:val="26"/>
        </w:rPr>
        <w:t>(формы ППЭ-02, ППЭ-03);</w:t>
      </w:r>
    </w:p>
    <w:p w:rsidR="00E54BD6" w:rsidRPr="00E54BD6" w:rsidRDefault="00261C35" w:rsidP="00A37B75">
      <w:pPr>
        <w:pStyle w:val="afb"/>
        <w:widowControl w:val="0"/>
        <w:numPr>
          <w:ilvl w:val="0"/>
          <w:numId w:val="19"/>
        </w:numPr>
        <w:shd w:val="clear" w:color="auto" w:fill="FFFFFF"/>
        <w:autoSpaceDE w:val="0"/>
        <w:autoSpaceDN w:val="0"/>
        <w:adjustRightInd w:val="0"/>
        <w:spacing w:line="307" w:lineRule="exact"/>
        <w:ind w:left="0" w:firstLine="284"/>
        <w:jc w:val="both"/>
        <w:rPr>
          <w:spacing w:val="-6"/>
          <w:sz w:val="26"/>
          <w:szCs w:val="26"/>
        </w:rPr>
      </w:pPr>
      <w:r w:rsidRPr="002978ED">
        <w:rPr>
          <w:sz w:val="26"/>
          <w:szCs w:val="26"/>
        </w:rPr>
        <w:t>протоколов проведения экзамена в аудитории ППЭ</w:t>
      </w:r>
      <w:r w:rsidRPr="006F5423">
        <w:rPr>
          <w:i/>
          <w:sz w:val="26"/>
          <w:szCs w:val="26"/>
        </w:rPr>
        <w:t xml:space="preserve"> (форма ППЭ-05-02),</w:t>
      </w:r>
      <w:r w:rsidR="00E54BD6" w:rsidRPr="00E54BD6">
        <w:rPr>
          <w:i/>
          <w:iCs/>
          <w:spacing w:val="-6"/>
          <w:sz w:val="26"/>
          <w:szCs w:val="26"/>
        </w:rPr>
        <w:t xml:space="preserve"> </w:t>
      </w:r>
      <w:r w:rsidR="00E54BD6" w:rsidRPr="00E54BD6">
        <w:rPr>
          <w:spacing w:val="-6"/>
          <w:sz w:val="26"/>
          <w:szCs w:val="26"/>
        </w:rPr>
        <w:t xml:space="preserve">список организаторов по аудиториям </w:t>
      </w:r>
      <w:r w:rsidR="007C5627">
        <w:rPr>
          <w:i/>
          <w:iCs/>
          <w:spacing w:val="-6"/>
          <w:sz w:val="26"/>
          <w:szCs w:val="26"/>
        </w:rPr>
        <w:t>(форма ППЭ-07-01);</w:t>
      </w:r>
    </w:p>
    <w:p w:rsidR="00E54BD6" w:rsidRPr="00261C35" w:rsidRDefault="00E54BD6" w:rsidP="00261C35">
      <w:pPr>
        <w:pStyle w:val="afb"/>
        <w:widowControl w:val="0"/>
        <w:numPr>
          <w:ilvl w:val="0"/>
          <w:numId w:val="19"/>
        </w:numPr>
        <w:shd w:val="clear" w:color="auto" w:fill="FFFFFF"/>
        <w:autoSpaceDE w:val="0"/>
        <w:autoSpaceDN w:val="0"/>
        <w:adjustRightInd w:val="0"/>
        <w:spacing w:line="307" w:lineRule="exact"/>
        <w:ind w:left="0" w:firstLine="284"/>
        <w:jc w:val="both"/>
        <w:rPr>
          <w:spacing w:val="-6"/>
          <w:sz w:val="26"/>
          <w:szCs w:val="26"/>
        </w:rPr>
      </w:pPr>
      <w:r w:rsidRPr="00261C35">
        <w:rPr>
          <w:spacing w:val="-6"/>
          <w:sz w:val="26"/>
          <w:szCs w:val="26"/>
        </w:rPr>
        <w:t xml:space="preserve">ведомость коррекции персональных данных участников ОГЭ в аудитории </w:t>
      </w:r>
      <w:r w:rsidRPr="00261C35">
        <w:rPr>
          <w:i/>
          <w:iCs/>
          <w:spacing w:val="-6"/>
          <w:sz w:val="26"/>
          <w:szCs w:val="26"/>
        </w:rPr>
        <w:t>(форма ППЭ-12-02)</w:t>
      </w:r>
      <w:r w:rsidR="007C5627">
        <w:rPr>
          <w:spacing w:val="-6"/>
          <w:sz w:val="26"/>
          <w:szCs w:val="26"/>
        </w:rPr>
        <w:t>;</w:t>
      </w:r>
      <w:r w:rsidRPr="00261C35">
        <w:rPr>
          <w:spacing w:val="-6"/>
          <w:sz w:val="26"/>
          <w:szCs w:val="26"/>
        </w:rPr>
        <w:t xml:space="preserve"> </w:t>
      </w:r>
    </w:p>
    <w:p w:rsidR="00E54BD6" w:rsidRPr="00E54BD6" w:rsidRDefault="00E54BD6" w:rsidP="00394840">
      <w:pPr>
        <w:pStyle w:val="afb"/>
        <w:widowControl w:val="0"/>
        <w:numPr>
          <w:ilvl w:val="0"/>
          <w:numId w:val="19"/>
        </w:numPr>
        <w:shd w:val="clear" w:color="auto" w:fill="FFFFFF"/>
        <w:tabs>
          <w:tab w:val="left" w:pos="709"/>
        </w:tabs>
        <w:autoSpaceDE w:val="0"/>
        <w:autoSpaceDN w:val="0"/>
        <w:adjustRightInd w:val="0"/>
        <w:spacing w:line="307" w:lineRule="exact"/>
        <w:ind w:left="0" w:firstLine="284"/>
        <w:jc w:val="both"/>
        <w:rPr>
          <w:i/>
          <w:iCs/>
          <w:spacing w:val="-6"/>
          <w:sz w:val="26"/>
          <w:szCs w:val="26"/>
        </w:rPr>
      </w:pPr>
      <w:r w:rsidRPr="00E54BD6">
        <w:rPr>
          <w:spacing w:val="-6"/>
          <w:sz w:val="26"/>
          <w:szCs w:val="26"/>
        </w:rPr>
        <w:t xml:space="preserve">протокол проведения ОГЭ в ППЭ </w:t>
      </w:r>
      <w:r w:rsidRPr="00E54BD6">
        <w:rPr>
          <w:i/>
          <w:iCs/>
          <w:spacing w:val="-6"/>
          <w:sz w:val="26"/>
          <w:szCs w:val="26"/>
        </w:rPr>
        <w:t>(форма ППЭ-13</w:t>
      </w:r>
      <w:r w:rsidR="00261C35">
        <w:rPr>
          <w:i/>
          <w:iCs/>
          <w:spacing w:val="-6"/>
          <w:sz w:val="26"/>
          <w:szCs w:val="26"/>
        </w:rPr>
        <w:t>-01</w:t>
      </w:r>
      <w:r w:rsidR="007C5627">
        <w:rPr>
          <w:i/>
          <w:iCs/>
          <w:spacing w:val="-6"/>
          <w:sz w:val="26"/>
          <w:szCs w:val="26"/>
        </w:rPr>
        <w:t>);</w:t>
      </w:r>
      <w:r w:rsidRPr="00E54BD6">
        <w:rPr>
          <w:i/>
          <w:iCs/>
          <w:spacing w:val="-6"/>
          <w:sz w:val="26"/>
          <w:szCs w:val="26"/>
        </w:rPr>
        <w:t xml:space="preserve"> </w:t>
      </w:r>
    </w:p>
    <w:p w:rsidR="00E54BD6" w:rsidRPr="00E54BD6" w:rsidRDefault="00E54BD6" w:rsidP="00394840">
      <w:pPr>
        <w:pStyle w:val="afb"/>
        <w:widowControl w:val="0"/>
        <w:numPr>
          <w:ilvl w:val="0"/>
          <w:numId w:val="19"/>
        </w:numPr>
        <w:shd w:val="clear" w:color="auto" w:fill="FFFFFF"/>
        <w:tabs>
          <w:tab w:val="left" w:pos="709"/>
        </w:tabs>
        <w:autoSpaceDE w:val="0"/>
        <w:autoSpaceDN w:val="0"/>
        <w:adjustRightInd w:val="0"/>
        <w:spacing w:line="307" w:lineRule="exact"/>
        <w:ind w:left="0" w:firstLine="284"/>
        <w:jc w:val="both"/>
        <w:rPr>
          <w:i/>
          <w:iCs/>
          <w:spacing w:val="-6"/>
          <w:sz w:val="26"/>
          <w:szCs w:val="26"/>
        </w:rPr>
      </w:pPr>
      <w:r w:rsidRPr="00E54BD6">
        <w:rPr>
          <w:iCs/>
          <w:spacing w:val="-6"/>
          <w:sz w:val="26"/>
          <w:szCs w:val="26"/>
        </w:rPr>
        <w:t xml:space="preserve">сводную ведомость учета участников и использованных ЭМ в ППЭ </w:t>
      </w:r>
      <w:r w:rsidRPr="00E54BD6">
        <w:rPr>
          <w:i/>
          <w:iCs/>
          <w:spacing w:val="-6"/>
          <w:sz w:val="26"/>
          <w:szCs w:val="26"/>
        </w:rPr>
        <w:t>(форма 13-02 МАШ);</w:t>
      </w:r>
    </w:p>
    <w:p w:rsidR="00E54BD6" w:rsidRPr="00E54BD6" w:rsidRDefault="00E54BD6" w:rsidP="00A37B75">
      <w:pPr>
        <w:pStyle w:val="afb"/>
        <w:widowControl w:val="0"/>
        <w:numPr>
          <w:ilvl w:val="0"/>
          <w:numId w:val="19"/>
        </w:numPr>
        <w:shd w:val="clear" w:color="auto" w:fill="FFFFFF"/>
        <w:autoSpaceDE w:val="0"/>
        <w:autoSpaceDN w:val="0"/>
        <w:adjustRightInd w:val="0"/>
        <w:spacing w:line="307" w:lineRule="exact"/>
        <w:ind w:left="0" w:firstLine="284"/>
        <w:rPr>
          <w:i/>
          <w:iCs/>
          <w:spacing w:val="-6"/>
          <w:sz w:val="26"/>
          <w:szCs w:val="26"/>
        </w:rPr>
      </w:pPr>
      <w:r w:rsidRPr="00E54BD6">
        <w:rPr>
          <w:spacing w:val="-6"/>
          <w:sz w:val="26"/>
          <w:szCs w:val="26"/>
        </w:rPr>
        <w:t xml:space="preserve">акт приёмки-передачи экзаменационных материалов в ППЭ </w:t>
      </w:r>
      <w:r w:rsidR="007C5627">
        <w:rPr>
          <w:i/>
          <w:iCs/>
          <w:spacing w:val="-6"/>
          <w:sz w:val="26"/>
          <w:szCs w:val="26"/>
        </w:rPr>
        <w:t>(форма ППЭ-14-01);</w:t>
      </w:r>
    </w:p>
    <w:p w:rsidR="00E54BD6" w:rsidRPr="00E54BD6" w:rsidRDefault="00261C35" w:rsidP="00394840">
      <w:pPr>
        <w:pStyle w:val="afb"/>
        <w:widowControl w:val="0"/>
        <w:numPr>
          <w:ilvl w:val="0"/>
          <w:numId w:val="19"/>
        </w:numPr>
        <w:shd w:val="clear" w:color="auto" w:fill="FFFFFF"/>
        <w:tabs>
          <w:tab w:val="left" w:pos="709"/>
        </w:tabs>
        <w:autoSpaceDE w:val="0"/>
        <w:autoSpaceDN w:val="0"/>
        <w:adjustRightInd w:val="0"/>
        <w:spacing w:line="307" w:lineRule="exact"/>
        <w:ind w:left="0" w:firstLine="284"/>
        <w:rPr>
          <w:sz w:val="26"/>
          <w:szCs w:val="26"/>
        </w:rPr>
      </w:pPr>
      <w:r>
        <w:rPr>
          <w:spacing w:val="-6"/>
          <w:sz w:val="26"/>
          <w:szCs w:val="26"/>
        </w:rPr>
        <w:t>а</w:t>
      </w:r>
      <w:r w:rsidR="00E54BD6" w:rsidRPr="00E54BD6">
        <w:rPr>
          <w:spacing w:val="-6"/>
          <w:sz w:val="26"/>
          <w:szCs w:val="26"/>
        </w:rPr>
        <w:t xml:space="preserve">кты о результатах общественного контроля проведения ОГЭ в ППЭ </w:t>
      </w:r>
      <w:r w:rsidR="00E54BD6" w:rsidRPr="00E54BD6">
        <w:rPr>
          <w:i/>
          <w:iCs/>
          <w:spacing w:val="-6"/>
          <w:sz w:val="26"/>
          <w:szCs w:val="26"/>
        </w:rPr>
        <w:t>(форма ППЭ-18</w:t>
      </w:r>
      <w:r w:rsidR="00394840">
        <w:rPr>
          <w:i/>
          <w:iCs/>
          <w:spacing w:val="-6"/>
          <w:sz w:val="26"/>
          <w:szCs w:val="26"/>
        </w:rPr>
        <w:t xml:space="preserve"> МАШ</w:t>
      </w:r>
      <w:r w:rsidR="00E54BD6" w:rsidRPr="00E54BD6">
        <w:rPr>
          <w:i/>
          <w:iCs/>
          <w:spacing w:val="-6"/>
          <w:sz w:val="26"/>
          <w:szCs w:val="26"/>
        </w:rPr>
        <w:t>);</w:t>
      </w:r>
    </w:p>
    <w:p w:rsidR="00E54BD6" w:rsidRPr="00E54BD6" w:rsidRDefault="00E54BD6" w:rsidP="00A37B75">
      <w:pPr>
        <w:pStyle w:val="afb"/>
        <w:widowControl w:val="0"/>
        <w:numPr>
          <w:ilvl w:val="0"/>
          <w:numId w:val="19"/>
        </w:numPr>
        <w:shd w:val="clear" w:color="auto" w:fill="FFFFFF"/>
        <w:autoSpaceDE w:val="0"/>
        <w:autoSpaceDN w:val="0"/>
        <w:adjustRightInd w:val="0"/>
        <w:spacing w:line="307" w:lineRule="exact"/>
        <w:ind w:left="0" w:firstLine="284"/>
        <w:jc w:val="both"/>
        <w:rPr>
          <w:sz w:val="26"/>
          <w:szCs w:val="26"/>
        </w:rPr>
      </w:pPr>
      <w:r w:rsidRPr="00E54BD6">
        <w:rPr>
          <w:spacing w:val="-7"/>
          <w:sz w:val="26"/>
          <w:szCs w:val="26"/>
        </w:rPr>
        <w:t>акты об удалении участников ОГЭ с эк</w:t>
      </w:r>
      <w:r w:rsidRPr="00E54BD6">
        <w:rPr>
          <w:spacing w:val="-6"/>
          <w:sz w:val="26"/>
          <w:szCs w:val="26"/>
        </w:rPr>
        <w:t>замена и о прерывании участниками ОГЭ экзамена по уважительной причине</w:t>
      </w:r>
      <w:r w:rsidR="006F5423">
        <w:rPr>
          <w:spacing w:val="-6"/>
          <w:sz w:val="26"/>
          <w:szCs w:val="26"/>
        </w:rPr>
        <w:t xml:space="preserve"> (</w:t>
      </w:r>
      <w:r w:rsidR="006F5423" w:rsidRPr="006F5423">
        <w:rPr>
          <w:i/>
          <w:spacing w:val="-6"/>
          <w:sz w:val="26"/>
          <w:szCs w:val="26"/>
        </w:rPr>
        <w:t>формы ППЭ-21, ППЭ-22)</w:t>
      </w:r>
      <w:r w:rsidR="007C5627">
        <w:rPr>
          <w:i/>
          <w:spacing w:val="-6"/>
          <w:sz w:val="26"/>
          <w:szCs w:val="26"/>
        </w:rPr>
        <w:t>;</w:t>
      </w:r>
    </w:p>
    <w:p w:rsidR="00852FB0" w:rsidRPr="00F97A45" w:rsidRDefault="00FE4A4B" w:rsidP="00D25B6F">
      <w:pPr>
        <w:pStyle w:val="afb"/>
        <w:numPr>
          <w:ilvl w:val="0"/>
          <w:numId w:val="19"/>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Default="00577FC3" w:rsidP="00A37B75">
      <w:pPr>
        <w:ind w:left="284"/>
        <w:jc w:val="both"/>
        <w:rPr>
          <w:sz w:val="26"/>
          <w:szCs w:val="26"/>
        </w:rPr>
      </w:pPr>
      <w:r>
        <w:rPr>
          <w:sz w:val="26"/>
          <w:szCs w:val="26"/>
        </w:rPr>
        <w:t>3)</w:t>
      </w:r>
      <w:r w:rsidR="00A37B75">
        <w:rPr>
          <w:sz w:val="26"/>
          <w:szCs w:val="26"/>
        </w:rPr>
        <w:t xml:space="preserve"> Н</w:t>
      </w:r>
      <w:r w:rsidR="00FE4A4B" w:rsidRPr="00A37B75">
        <w:rPr>
          <w:sz w:val="26"/>
          <w:szCs w:val="26"/>
        </w:rPr>
        <w:t>аправ</w:t>
      </w:r>
      <w:r w:rsidR="00A37B75">
        <w:rPr>
          <w:sz w:val="26"/>
          <w:szCs w:val="26"/>
        </w:rPr>
        <w:t>ить</w:t>
      </w:r>
      <w:r w:rsidR="00FE4A4B" w:rsidRPr="00A37B75">
        <w:rPr>
          <w:sz w:val="26"/>
          <w:szCs w:val="26"/>
        </w:rPr>
        <w:t xml:space="preserve"> </w:t>
      </w:r>
      <w:r w:rsidR="00A37B75">
        <w:rPr>
          <w:sz w:val="26"/>
          <w:szCs w:val="26"/>
        </w:rPr>
        <w:t>полученные от руководителя ППЭ материалы</w:t>
      </w:r>
      <w:r w:rsidR="00A053A6" w:rsidRPr="00A37B75">
        <w:rPr>
          <w:sz w:val="26"/>
          <w:szCs w:val="26"/>
        </w:rPr>
        <w:t xml:space="preserve"> в Р</w:t>
      </w:r>
      <w:r w:rsidR="00A37B75">
        <w:rPr>
          <w:sz w:val="26"/>
          <w:szCs w:val="26"/>
        </w:rPr>
        <w:t>ЦОИ</w:t>
      </w:r>
      <w:r w:rsidR="00E035CD">
        <w:rPr>
          <w:sz w:val="26"/>
          <w:szCs w:val="26"/>
        </w:rPr>
        <w:t xml:space="preserve">, включая </w:t>
      </w:r>
      <w:r w:rsidR="00E035CD">
        <w:rPr>
          <w:i/>
          <w:iCs/>
          <w:spacing w:val="-6"/>
          <w:sz w:val="26"/>
          <w:szCs w:val="26"/>
        </w:rPr>
        <w:t>формы ППЭ-10,</w:t>
      </w:r>
      <w:r w:rsidR="00E035CD" w:rsidRPr="00E035CD">
        <w:rPr>
          <w:i/>
          <w:iCs/>
          <w:spacing w:val="-6"/>
          <w:sz w:val="26"/>
          <w:szCs w:val="26"/>
        </w:rPr>
        <w:t xml:space="preserve"> </w:t>
      </w:r>
      <w:r w:rsidR="00E035CD">
        <w:rPr>
          <w:i/>
          <w:iCs/>
          <w:spacing w:val="-6"/>
          <w:sz w:val="26"/>
          <w:szCs w:val="26"/>
        </w:rPr>
        <w:t>ППЭ-14-01,</w:t>
      </w:r>
      <w:r w:rsidR="00E035CD" w:rsidRPr="00E035CD">
        <w:rPr>
          <w:i/>
          <w:iCs/>
          <w:spacing w:val="-6"/>
          <w:sz w:val="26"/>
          <w:szCs w:val="26"/>
        </w:rPr>
        <w:t xml:space="preserve"> </w:t>
      </w:r>
      <w:r w:rsidR="00E035CD">
        <w:rPr>
          <w:i/>
          <w:iCs/>
          <w:spacing w:val="-6"/>
          <w:sz w:val="26"/>
          <w:szCs w:val="26"/>
        </w:rPr>
        <w:t>ППЭ-18</w:t>
      </w:r>
      <w:r w:rsidR="000D5CE6">
        <w:rPr>
          <w:i/>
          <w:iCs/>
          <w:spacing w:val="-6"/>
          <w:sz w:val="26"/>
          <w:szCs w:val="26"/>
        </w:rPr>
        <w:t xml:space="preserve"> (ниже см. приложение к инструкции)</w:t>
      </w:r>
      <w:r w:rsidR="00E035CD">
        <w:rPr>
          <w:sz w:val="26"/>
          <w:szCs w:val="26"/>
        </w:rPr>
        <w:t>.</w:t>
      </w:r>
    </w:p>
    <w:p w:rsidR="00A37B75" w:rsidRPr="00A37B75" w:rsidRDefault="00A37B75" w:rsidP="00A37B75">
      <w:pPr>
        <w:ind w:left="284"/>
        <w:jc w:val="both"/>
        <w:rPr>
          <w:sz w:val="26"/>
          <w:szCs w:val="26"/>
        </w:rPr>
      </w:pP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w:t>
      </w:r>
      <w:r w:rsidR="00394840">
        <w:rPr>
          <w:sz w:val="26"/>
          <w:szCs w:val="26"/>
        </w:rPr>
        <w:t>зывать содействие участникам ГИА</w:t>
      </w:r>
      <w:r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063A23" w:rsidRDefault="002D5D16" w:rsidP="003B165D">
      <w:pPr>
        <w:pBdr>
          <w:top w:val="dashed" w:sz="12" w:space="1" w:color="auto"/>
          <w:left w:val="dashed" w:sz="12" w:space="4" w:color="auto"/>
          <w:bottom w:val="dashed" w:sz="12" w:space="1" w:color="auto"/>
          <w:right w:val="dashed" w:sz="12" w:space="4" w:color="auto"/>
        </w:pBdr>
        <w:ind w:firstLine="709"/>
        <w:jc w:val="both"/>
        <w:rPr>
          <w:sz w:val="26"/>
          <w:szCs w:val="26"/>
        </w:rPr>
      </w:pPr>
      <w:r>
        <w:rPr>
          <w:sz w:val="26"/>
          <w:szCs w:val="26"/>
        </w:rPr>
        <w:t xml:space="preserve">б) </w:t>
      </w:r>
      <w:r w:rsidR="00FE4A4B" w:rsidRPr="00F97A45">
        <w:rPr>
          <w:sz w:val="26"/>
          <w:szCs w:val="26"/>
        </w:rPr>
        <w:t>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00FE4A4B"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bookmarkStart w:id="106" w:name="_Toc439322493"/>
      <w:r w:rsidR="003B165D">
        <w:rPr>
          <w:sz w:val="26"/>
          <w:szCs w:val="26"/>
        </w:rPr>
        <w:t>лучае служебной необходимости).</w:t>
      </w:r>
    </w:p>
    <w:p w:rsidR="00063A23" w:rsidRDefault="00063A23" w:rsidP="006F5423">
      <w:pPr>
        <w:pStyle w:val="Default"/>
        <w:tabs>
          <w:tab w:val="left" w:pos="0"/>
          <w:tab w:val="left" w:pos="709"/>
          <w:tab w:val="left" w:pos="993"/>
          <w:tab w:val="left" w:pos="1134"/>
        </w:tabs>
        <w:spacing w:after="27"/>
        <w:ind w:left="426"/>
        <w:jc w:val="right"/>
        <w:rPr>
          <w:sz w:val="26"/>
          <w:szCs w:val="26"/>
        </w:rPr>
      </w:pPr>
    </w:p>
    <w:p w:rsidR="003B165D" w:rsidRDefault="003B165D" w:rsidP="006F5423">
      <w:pPr>
        <w:pStyle w:val="Default"/>
        <w:tabs>
          <w:tab w:val="left" w:pos="0"/>
          <w:tab w:val="left" w:pos="709"/>
          <w:tab w:val="left" w:pos="993"/>
          <w:tab w:val="left" w:pos="1134"/>
        </w:tabs>
        <w:spacing w:after="27"/>
        <w:ind w:left="426"/>
        <w:jc w:val="right"/>
        <w:rPr>
          <w:sz w:val="26"/>
          <w:szCs w:val="26"/>
        </w:rPr>
      </w:pPr>
    </w:p>
    <w:p w:rsidR="006F5423" w:rsidRPr="007C5627" w:rsidRDefault="006F5423" w:rsidP="006F5423">
      <w:pPr>
        <w:pStyle w:val="Default"/>
        <w:tabs>
          <w:tab w:val="left" w:pos="0"/>
          <w:tab w:val="left" w:pos="709"/>
          <w:tab w:val="left" w:pos="993"/>
          <w:tab w:val="left" w:pos="1134"/>
        </w:tabs>
        <w:spacing w:after="27"/>
        <w:ind w:left="426"/>
        <w:jc w:val="right"/>
        <w:rPr>
          <w:b/>
          <w:i/>
          <w:sz w:val="26"/>
          <w:szCs w:val="26"/>
        </w:rPr>
      </w:pPr>
      <w:r w:rsidRPr="007C5627">
        <w:rPr>
          <w:b/>
          <w:i/>
          <w:sz w:val="26"/>
          <w:szCs w:val="26"/>
        </w:rPr>
        <w:t xml:space="preserve">Приложение к инструкции </w:t>
      </w:r>
    </w:p>
    <w:p w:rsidR="006F5423" w:rsidRPr="007C5627" w:rsidRDefault="006F5423" w:rsidP="006F5423">
      <w:pPr>
        <w:pStyle w:val="Default"/>
        <w:tabs>
          <w:tab w:val="left" w:pos="0"/>
          <w:tab w:val="left" w:pos="709"/>
          <w:tab w:val="left" w:pos="993"/>
          <w:tab w:val="left" w:pos="1134"/>
        </w:tabs>
        <w:spacing w:after="27"/>
        <w:ind w:left="426"/>
        <w:jc w:val="right"/>
        <w:rPr>
          <w:b/>
          <w:i/>
          <w:sz w:val="26"/>
          <w:szCs w:val="26"/>
        </w:rPr>
      </w:pPr>
      <w:r w:rsidRPr="007C5627">
        <w:rPr>
          <w:b/>
          <w:i/>
          <w:sz w:val="26"/>
          <w:szCs w:val="26"/>
        </w:rPr>
        <w:t>для уполномоченного представителя ГЭК</w:t>
      </w:r>
    </w:p>
    <w:p w:rsidR="006F5423" w:rsidRPr="006C7F7F" w:rsidRDefault="006F5423" w:rsidP="006F5423">
      <w:pPr>
        <w:pStyle w:val="Default"/>
        <w:tabs>
          <w:tab w:val="left" w:pos="1134"/>
        </w:tabs>
        <w:ind w:firstLine="709"/>
        <w:jc w:val="center"/>
        <w:rPr>
          <w:b/>
          <w:sz w:val="26"/>
          <w:szCs w:val="26"/>
          <w:u w:val="single"/>
        </w:rPr>
      </w:pPr>
    </w:p>
    <w:p w:rsidR="006F5423" w:rsidRPr="006C7F7F" w:rsidRDefault="006F5423" w:rsidP="006F5423">
      <w:pPr>
        <w:pStyle w:val="Default"/>
        <w:tabs>
          <w:tab w:val="left" w:pos="1134"/>
        </w:tabs>
        <w:ind w:firstLine="709"/>
        <w:jc w:val="center"/>
        <w:rPr>
          <w:b/>
          <w:sz w:val="26"/>
          <w:szCs w:val="26"/>
          <w:u w:val="single"/>
        </w:rPr>
      </w:pPr>
      <w:r w:rsidRPr="006C7F7F">
        <w:rPr>
          <w:b/>
          <w:sz w:val="26"/>
          <w:szCs w:val="26"/>
          <w:u w:val="single"/>
        </w:rPr>
        <w:t>ПОРЯДОК ПЕРЕДАЧИ МАТЕРИАЛОВ ОГЭ ИЗ ППЭ В РЦОИ</w:t>
      </w:r>
    </w:p>
    <w:p w:rsidR="006F5423" w:rsidRPr="006C7F7F" w:rsidRDefault="006F5423" w:rsidP="006F5423">
      <w:pPr>
        <w:pStyle w:val="Default"/>
        <w:tabs>
          <w:tab w:val="left" w:pos="1134"/>
        </w:tabs>
        <w:ind w:firstLine="709"/>
        <w:jc w:val="center"/>
        <w:rPr>
          <w:sz w:val="26"/>
          <w:szCs w:val="26"/>
        </w:rPr>
      </w:pPr>
      <w:r w:rsidRPr="006C7F7F">
        <w:rPr>
          <w:sz w:val="26"/>
          <w:szCs w:val="26"/>
        </w:rPr>
        <w:tab/>
      </w:r>
    </w:p>
    <w:p w:rsidR="006F5423" w:rsidRPr="006C7F7F" w:rsidRDefault="006F5423" w:rsidP="006F5423">
      <w:pPr>
        <w:pStyle w:val="Default"/>
        <w:tabs>
          <w:tab w:val="left" w:pos="1134"/>
        </w:tabs>
        <w:ind w:firstLine="709"/>
        <w:jc w:val="center"/>
        <w:rPr>
          <w:b/>
          <w:i/>
          <w:sz w:val="26"/>
          <w:szCs w:val="26"/>
        </w:rPr>
      </w:pPr>
      <w:r w:rsidRPr="006C7F7F">
        <w:rPr>
          <w:b/>
          <w:i/>
          <w:sz w:val="26"/>
          <w:szCs w:val="26"/>
        </w:rPr>
        <w:t>(ПО КАЖДОМУ УЧЕ</w:t>
      </w:r>
      <w:r>
        <w:rPr>
          <w:b/>
          <w:i/>
          <w:sz w:val="26"/>
          <w:szCs w:val="26"/>
        </w:rPr>
        <w:t>Б</w:t>
      </w:r>
      <w:r w:rsidRPr="006C7F7F">
        <w:rPr>
          <w:b/>
          <w:i/>
          <w:sz w:val="26"/>
          <w:szCs w:val="26"/>
        </w:rPr>
        <w:t>НОМУ ПРЕДМЕТУ МАТЕРИЛЫ ФОРМИРУЮТСЯ ОТДЕЛЬНО)</w:t>
      </w:r>
    </w:p>
    <w:p w:rsidR="006F5423" w:rsidRPr="006C7F7F" w:rsidRDefault="006F5423" w:rsidP="006F5423">
      <w:pPr>
        <w:pStyle w:val="Default"/>
        <w:tabs>
          <w:tab w:val="left" w:pos="1134"/>
        </w:tabs>
        <w:ind w:firstLine="709"/>
        <w:jc w:val="center"/>
        <w:rPr>
          <w:b/>
          <w:sz w:val="26"/>
          <w:szCs w:val="26"/>
        </w:rPr>
      </w:pPr>
    </w:p>
    <w:p w:rsidR="006F5423" w:rsidRPr="006C7F7F" w:rsidRDefault="006F5423" w:rsidP="006F5423">
      <w:pPr>
        <w:pStyle w:val="Default"/>
        <w:tabs>
          <w:tab w:val="left" w:pos="1134"/>
        </w:tabs>
        <w:ind w:firstLine="709"/>
        <w:jc w:val="center"/>
        <w:rPr>
          <w:b/>
          <w:sz w:val="26"/>
          <w:szCs w:val="26"/>
        </w:rPr>
      </w:pPr>
      <w:r w:rsidRPr="006C7F7F">
        <w:rPr>
          <w:b/>
          <w:sz w:val="26"/>
          <w:szCs w:val="26"/>
        </w:rPr>
        <w:t>Уполномоченный представитель ГЭК сдает в РЦОИ:</w:t>
      </w:r>
    </w:p>
    <w:p w:rsidR="006F5423" w:rsidRPr="006C7F7F" w:rsidRDefault="006F5423" w:rsidP="006F5423">
      <w:pPr>
        <w:pStyle w:val="Default"/>
        <w:tabs>
          <w:tab w:val="left" w:pos="1134"/>
        </w:tabs>
        <w:ind w:firstLine="709"/>
        <w:jc w:val="center"/>
        <w:rPr>
          <w:b/>
          <w:i/>
          <w:sz w:val="26"/>
          <w:szCs w:val="26"/>
        </w:rPr>
      </w:pPr>
    </w:p>
    <w:p w:rsidR="006F5423" w:rsidRPr="006C7F7F" w:rsidRDefault="006F5423" w:rsidP="006F5423">
      <w:pPr>
        <w:pStyle w:val="Default"/>
        <w:numPr>
          <w:ilvl w:val="0"/>
          <w:numId w:val="20"/>
        </w:numPr>
        <w:tabs>
          <w:tab w:val="left" w:pos="0"/>
          <w:tab w:val="left" w:pos="993"/>
          <w:tab w:val="left" w:pos="1276"/>
        </w:tabs>
        <w:spacing w:after="36"/>
        <w:ind w:left="0" w:firstLine="709"/>
        <w:jc w:val="both"/>
        <w:rPr>
          <w:b/>
          <w:sz w:val="26"/>
          <w:szCs w:val="26"/>
        </w:rPr>
      </w:pPr>
      <w:r w:rsidRPr="006C7F7F">
        <w:rPr>
          <w:b/>
          <w:sz w:val="26"/>
          <w:szCs w:val="26"/>
        </w:rPr>
        <w:t>Экзаменационные материалы:</w:t>
      </w:r>
    </w:p>
    <w:p w:rsidR="006F5423" w:rsidRPr="006C7F7F" w:rsidRDefault="006F5423" w:rsidP="006F5423">
      <w:pPr>
        <w:pStyle w:val="Default"/>
        <w:tabs>
          <w:tab w:val="left" w:pos="0"/>
          <w:tab w:val="left" w:pos="993"/>
          <w:tab w:val="left" w:pos="1276"/>
        </w:tabs>
        <w:ind w:firstLine="709"/>
        <w:jc w:val="both"/>
        <w:rPr>
          <w:b/>
          <w:sz w:val="26"/>
          <w:szCs w:val="26"/>
        </w:rPr>
      </w:pPr>
      <w:r w:rsidRPr="006C7F7F">
        <w:rPr>
          <w:sz w:val="26"/>
          <w:szCs w:val="26"/>
        </w:rPr>
        <w:t xml:space="preserve">возвратные доставочные пакеты с </w:t>
      </w:r>
      <w:r w:rsidR="00FE2219">
        <w:rPr>
          <w:sz w:val="26"/>
          <w:szCs w:val="26"/>
        </w:rPr>
        <w:t>Б</w:t>
      </w:r>
      <w:r w:rsidRPr="006C7F7F">
        <w:rPr>
          <w:sz w:val="26"/>
          <w:szCs w:val="26"/>
        </w:rPr>
        <w:t>ланк</w:t>
      </w:r>
      <w:r>
        <w:rPr>
          <w:sz w:val="26"/>
          <w:szCs w:val="26"/>
        </w:rPr>
        <w:t>ами ответов №1 и</w:t>
      </w:r>
      <w:r w:rsidRPr="006C7F7F">
        <w:rPr>
          <w:sz w:val="26"/>
          <w:szCs w:val="26"/>
        </w:rPr>
        <w:t xml:space="preserve"> </w:t>
      </w:r>
      <w:r w:rsidR="00FE2219">
        <w:rPr>
          <w:sz w:val="26"/>
          <w:szCs w:val="26"/>
        </w:rPr>
        <w:t>Б</w:t>
      </w:r>
      <w:r w:rsidRPr="006C7F7F">
        <w:rPr>
          <w:sz w:val="26"/>
          <w:szCs w:val="26"/>
        </w:rPr>
        <w:t>ланк</w:t>
      </w:r>
      <w:r>
        <w:rPr>
          <w:sz w:val="26"/>
          <w:szCs w:val="26"/>
        </w:rPr>
        <w:t>ами</w:t>
      </w:r>
      <w:r w:rsidRPr="006C7F7F">
        <w:rPr>
          <w:sz w:val="26"/>
          <w:szCs w:val="26"/>
        </w:rPr>
        <w:t xml:space="preserve"> ответо</w:t>
      </w:r>
      <w:r>
        <w:rPr>
          <w:sz w:val="26"/>
          <w:szCs w:val="26"/>
        </w:rPr>
        <w:t>в №2 (в том числе дополнительными</w:t>
      </w:r>
      <w:r w:rsidRPr="006C7F7F">
        <w:rPr>
          <w:sz w:val="26"/>
          <w:szCs w:val="26"/>
        </w:rPr>
        <w:t xml:space="preserve"> бланк</w:t>
      </w:r>
      <w:r>
        <w:rPr>
          <w:sz w:val="26"/>
          <w:szCs w:val="26"/>
        </w:rPr>
        <w:t>ами</w:t>
      </w:r>
      <w:r w:rsidRPr="006C7F7F">
        <w:rPr>
          <w:sz w:val="26"/>
          <w:szCs w:val="26"/>
        </w:rPr>
        <w:t xml:space="preserve"> ответов № 2);</w:t>
      </w:r>
    </w:p>
    <w:p w:rsidR="006F5423" w:rsidRPr="006C7F7F" w:rsidRDefault="006F5423" w:rsidP="006F5423">
      <w:pPr>
        <w:pStyle w:val="Default"/>
        <w:tabs>
          <w:tab w:val="left" w:pos="0"/>
          <w:tab w:val="left" w:pos="993"/>
          <w:tab w:val="left" w:pos="1276"/>
        </w:tabs>
        <w:ind w:firstLine="709"/>
        <w:jc w:val="both"/>
        <w:rPr>
          <w:b/>
          <w:sz w:val="26"/>
          <w:szCs w:val="26"/>
        </w:rPr>
      </w:pPr>
      <w:r w:rsidRPr="006C7F7F">
        <w:rPr>
          <w:sz w:val="26"/>
          <w:szCs w:val="26"/>
        </w:rPr>
        <w:t>неиспользованные индивидуальные комплекты</w:t>
      </w:r>
      <w:r>
        <w:rPr>
          <w:sz w:val="26"/>
          <w:szCs w:val="26"/>
        </w:rPr>
        <w:t xml:space="preserve"> ЭМ</w:t>
      </w:r>
      <w:r w:rsidRPr="006C7F7F">
        <w:rPr>
          <w:sz w:val="26"/>
          <w:szCs w:val="26"/>
        </w:rPr>
        <w:t>;</w:t>
      </w:r>
    </w:p>
    <w:p w:rsidR="006F5423" w:rsidRPr="006C7F7F" w:rsidRDefault="006F5423" w:rsidP="006F5423">
      <w:pPr>
        <w:pStyle w:val="Default"/>
        <w:tabs>
          <w:tab w:val="left" w:pos="0"/>
          <w:tab w:val="left" w:pos="993"/>
          <w:tab w:val="left" w:pos="1276"/>
        </w:tabs>
        <w:ind w:firstLine="709"/>
        <w:jc w:val="both"/>
        <w:rPr>
          <w:b/>
          <w:sz w:val="26"/>
          <w:szCs w:val="26"/>
        </w:rPr>
      </w:pPr>
      <w:r w:rsidRPr="006C7F7F">
        <w:rPr>
          <w:sz w:val="26"/>
          <w:szCs w:val="26"/>
        </w:rPr>
        <w:t xml:space="preserve">некомплектные, испорченные экзаменационные материалы или экзаменационные материалы с нарушенной упаковкой; </w:t>
      </w:r>
    </w:p>
    <w:p w:rsidR="006F5423" w:rsidRPr="006C7F7F" w:rsidRDefault="006F5423" w:rsidP="006F5423">
      <w:pPr>
        <w:pStyle w:val="Default"/>
        <w:tabs>
          <w:tab w:val="left" w:pos="0"/>
          <w:tab w:val="left" w:pos="993"/>
          <w:tab w:val="left" w:pos="1276"/>
        </w:tabs>
        <w:ind w:firstLine="709"/>
        <w:jc w:val="both"/>
        <w:rPr>
          <w:b/>
          <w:sz w:val="26"/>
          <w:szCs w:val="26"/>
        </w:rPr>
      </w:pPr>
      <w:r w:rsidRPr="006C7F7F">
        <w:rPr>
          <w:sz w:val="26"/>
          <w:szCs w:val="26"/>
        </w:rPr>
        <w:t>пакеты с использованными КИМ,</w:t>
      </w:r>
      <w:r>
        <w:rPr>
          <w:sz w:val="26"/>
          <w:szCs w:val="26"/>
        </w:rPr>
        <w:t xml:space="preserve"> пакеты с файлами,</w:t>
      </w:r>
      <w:r w:rsidRPr="006C7F7F">
        <w:rPr>
          <w:sz w:val="26"/>
          <w:szCs w:val="26"/>
        </w:rPr>
        <w:t xml:space="preserve"> в том числе с </w:t>
      </w:r>
      <w:r w:rsidRPr="006C7F7F">
        <w:rPr>
          <w:sz w:val="26"/>
          <w:szCs w:val="26"/>
          <w:lang w:val="en-US"/>
        </w:rPr>
        <w:t>CD</w:t>
      </w:r>
      <w:r w:rsidRPr="006C7F7F">
        <w:rPr>
          <w:sz w:val="26"/>
          <w:szCs w:val="26"/>
        </w:rPr>
        <w:t xml:space="preserve"> дисками (</w:t>
      </w:r>
      <w:proofErr w:type="spellStart"/>
      <w:r w:rsidRPr="006C7F7F">
        <w:rPr>
          <w:sz w:val="26"/>
          <w:szCs w:val="26"/>
        </w:rPr>
        <w:t>аудирование</w:t>
      </w:r>
      <w:proofErr w:type="spellEnd"/>
      <w:r>
        <w:rPr>
          <w:sz w:val="26"/>
          <w:szCs w:val="26"/>
        </w:rPr>
        <w:t>:</w:t>
      </w:r>
      <w:r w:rsidRPr="006C7F7F">
        <w:rPr>
          <w:sz w:val="26"/>
          <w:szCs w:val="26"/>
        </w:rPr>
        <w:t xml:space="preserve"> русский язык, иностранные языки, задания для практической части по информатике и ИКТ).</w:t>
      </w:r>
    </w:p>
    <w:p w:rsidR="006F5423" w:rsidRPr="006C7F7F" w:rsidRDefault="006F5423" w:rsidP="006F5423">
      <w:pPr>
        <w:pStyle w:val="Default"/>
        <w:numPr>
          <w:ilvl w:val="0"/>
          <w:numId w:val="20"/>
        </w:numPr>
        <w:tabs>
          <w:tab w:val="left" w:pos="0"/>
          <w:tab w:val="left" w:pos="993"/>
          <w:tab w:val="left" w:pos="1276"/>
        </w:tabs>
        <w:spacing w:after="36"/>
        <w:ind w:left="0" w:firstLine="709"/>
        <w:jc w:val="both"/>
        <w:rPr>
          <w:b/>
          <w:bCs/>
          <w:sz w:val="26"/>
          <w:szCs w:val="26"/>
        </w:rPr>
      </w:pPr>
      <w:r w:rsidRPr="006C7F7F">
        <w:rPr>
          <w:b/>
          <w:sz w:val="26"/>
          <w:szCs w:val="26"/>
        </w:rPr>
        <w:t>П</w:t>
      </w:r>
      <w:r w:rsidRPr="006C7F7F">
        <w:rPr>
          <w:b/>
          <w:bCs/>
          <w:sz w:val="26"/>
          <w:szCs w:val="26"/>
        </w:rPr>
        <w:t>акет документов ППЭ (при приеме вкладываются в отдельные файлы):</w:t>
      </w:r>
    </w:p>
    <w:p w:rsidR="006F5423" w:rsidRPr="006C7F7F" w:rsidRDefault="006F5423" w:rsidP="006F5423">
      <w:pPr>
        <w:pStyle w:val="Default"/>
        <w:tabs>
          <w:tab w:val="left" w:pos="0"/>
          <w:tab w:val="left" w:pos="993"/>
          <w:tab w:val="left" w:pos="1276"/>
        </w:tabs>
        <w:spacing w:after="27"/>
        <w:ind w:firstLine="709"/>
        <w:jc w:val="both"/>
        <w:rPr>
          <w:sz w:val="26"/>
          <w:szCs w:val="26"/>
        </w:rPr>
      </w:pPr>
      <w:r w:rsidRPr="006C7F7F">
        <w:rPr>
          <w:b/>
          <w:sz w:val="26"/>
          <w:szCs w:val="26"/>
        </w:rPr>
        <w:t xml:space="preserve">форма ППЭ-13-МАШ </w:t>
      </w:r>
      <w:r w:rsidRPr="006C7F7F">
        <w:rPr>
          <w:sz w:val="26"/>
          <w:szCs w:val="26"/>
        </w:rPr>
        <w:t>«Сводная ведомость учёта участников ОГЭ и использованных ЭМ в ППЭ»;</w:t>
      </w:r>
    </w:p>
    <w:p w:rsidR="006F5423" w:rsidRPr="006C7F7F" w:rsidRDefault="006F5423" w:rsidP="006F5423">
      <w:pPr>
        <w:pStyle w:val="Default"/>
        <w:tabs>
          <w:tab w:val="left" w:pos="0"/>
          <w:tab w:val="left" w:pos="993"/>
          <w:tab w:val="left" w:pos="1276"/>
        </w:tabs>
        <w:spacing w:after="27"/>
        <w:ind w:firstLine="709"/>
        <w:jc w:val="both"/>
        <w:rPr>
          <w:sz w:val="26"/>
          <w:szCs w:val="26"/>
        </w:rPr>
      </w:pPr>
      <w:r w:rsidRPr="006C7F7F">
        <w:rPr>
          <w:b/>
          <w:sz w:val="26"/>
          <w:szCs w:val="26"/>
        </w:rPr>
        <w:t>форма ППЭ-12-02</w:t>
      </w:r>
      <w:r w:rsidRPr="006C7F7F">
        <w:rPr>
          <w:sz w:val="26"/>
          <w:szCs w:val="26"/>
        </w:rPr>
        <w:t xml:space="preserve"> «Ведомость коррекции персональных данных участников ГИА в аудитории». Ведомость заполняется печатными буквами (если есть);</w:t>
      </w:r>
    </w:p>
    <w:p w:rsidR="006F5423" w:rsidRPr="006C7F7F" w:rsidRDefault="006F5423" w:rsidP="006F5423">
      <w:pPr>
        <w:pStyle w:val="Default"/>
        <w:tabs>
          <w:tab w:val="left" w:pos="0"/>
          <w:tab w:val="left" w:pos="993"/>
          <w:tab w:val="left" w:pos="1276"/>
        </w:tabs>
        <w:spacing w:after="27"/>
        <w:ind w:firstLine="709"/>
        <w:jc w:val="both"/>
        <w:rPr>
          <w:sz w:val="26"/>
          <w:szCs w:val="26"/>
        </w:rPr>
      </w:pPr>
      <w:r w:rsidRPr="006C7F7F">
        <w:rPr>
          <w:b/>
          <w:sz w:val="26"/>
          <w:szCs w:val="26"/>
        </w:rPr>
        <w:t xml:space="preserve">форма ППЭ-02, форма ППЭ-03 </w:t>
      </w:r>
      <w:r w:rsidRPr="006C7F7F">
        <w:rPr>
          <w:sz w:val="26"/>
          <w:szCs w:val="26"/>
        </w:rPr>
        <w:t>«Апелляции о нарушении установленного порядка проведения ГИА», «Протокол рассмотрения апелляции о нарушении установленного порядка ГИА» (если есть);</w:t>
      </w:r>
    </w:p>
    <w:p w:rsidR="006F5423" w:rsidRPr="006C7F7F" w:rsidRDefault="006F5423" w:rsidP="006F5423">
      <w:pPr>
        <w:pStyle w:val="Default"/>
        <w:tabs>
          <w:tab w:val="left" w:pos="0"/>
          <w:tab w:val="left" w:pos="993"/>
          <w:tab w:val="left" w:pos="1276"/>
        </w:tabs>
        <w:spacing w:after="27"/>
        <w:ind w:firstLine="709"/>
        <w:jc w:val="both"/>
        <w:rPr>
          <w:b/>
          <w:sz w:val="26"/>
          <w:szCs w:val="26"/>
        </w:rPr>
      </w:pPr>
      <w:r w:rsidRPr="006C7F7F">
        <w:rPr>
          <w:b/>
          <w:sz w:val="26"/>
          <w:szCs w:val="26"/>
        </w:rPr>
        <w:t>служ</w:t>
      </w:r>
      <w:r w:rsidR="007C5627">
        <w:rPr>
          <w:b/>
          <w:sz w:val="26"/>
          <w:szCs w:val="26"/>
        </w:rPr>
        <w:t>ебные записки;</w:t>
      </w:r>
    </w:p>
    <w:p w:rsidR="006F5423" w:rsidRPr="006C7F7F" w:rsidRDefault="006F5423" w:rsidP="006F5423">
      <w:pPr>
        <w:pStyle w:val="Default"/>
        <w:tabs>
          <w:tab w:val="left" w:pos="0"/>
          <w:tab w:val="left" w:pos="993"/>
          <w:tab w:val="left" w:pos="1276"/>
        </w:tabs>
        <w:spacing w:after="27"/>
        <w:ind w:firstLine="709"/>
        <w:jc w:val="both"/>
        <w:rPr>
          <w:sz w:val="26"/>
          <w:szCs w:val="26"/>
        </w:rPr>
      </w:pPr>
      <w:r w:rsidRPr="006C7F7F">
        <w:rPr>
          <w:b/>
          <w:sz w:val="26"/>
          <w:szCs w:val="26"/>
        </w:rPr>
        <w:t xml:space="preserve">формы ППЭ-21 </w:t>
      </w:r>
      <w:r w:rsidRPr="006C7F7F">
        <w:rPr>
          <w:sz w:val="26"/>
          <w:szCs w:val="26"/>
        </w:rPr>
        <w:t>«Акт удаления участника ГИА-9»,</w:t>
      </w:r>
      <w:r w:rsidRPr="006C7F7F">
        <w:rPr>
          <w:b/>
          <w:sz w:val="26"/>
          <w:szCs w:val="26"/>
        </w:rPr>
        <w:t xml:space="preserve"> ППЭ-22 «</w:t>
      </w:r>
      <w:r w:rsidRPr="006C7F7F">
        <w:rPr>
          <w:sz w:val="26"/>
          <w:szCs w:val="26"/>
        </w:rPr>
        <w:t>Акт о досрочном завершении экзамена»;</w:t>
      </w:r>
    </w:p>
    <w:p w:rsidR="006F5423" w:rsidRPr="006C7F7F" w:rsidRDefault="006F5423" w:rsidP="006F5423">
      <w:pPr>
        <w:pStyle w:val="Default"/>
        <w:tabs>
          <w:tab w:val="left" w:pos="0"/>
          <w:tab w:val="left" w:pos="709"/>
          <w:tab w:val="left" w:pos="993"/>
          <w:tab w:val="left" w:pos="1134"/>
        </w:tabs>
        <w:spacing w:after="27"/>
        <w:ind w:firstLine="709"/>
        <w:jc w:val="both"/>
        <w:rPr>
          <w:sz w:val="26"/>
          <w:szCs w:val="26"/>
        </w:rPr>
      </w:pPr>
      <w:r w:rsidRPr="006C7F7F">
        <w:rPr>
          <w:b/>
          <w:sz w:val="26"/>
          <w:szCs w:val="26"/>
        </w:rPr>
        <w:t xml:space="preserve">форма ППЭ-10 </w:t>
      </w:r>
      <w:r w:rsidRPr="006C7F7F">
        <w:rPr>
          <w:sz w:val="26"/>
          <w:szCs w:val="26"/>
        </w:rPr>
        <w:t>«Отчет уполномоченных представителей ГЭК о проведении ОГЭ в ППЭ»;</w:t>
      </w:r>
    </w:p>
    <w:p w:rsidR="006F5423" w:rsidRDefault="006F5423" w:rsidP="006F5423">
      <w:pPr>
        <w:pStyle w:val="Default"/>
        <w:tabs>
          <w:tab w:val="left" w:pos="0"/>
          <w:tab w:val="left" w:pos="709"/>
          <w:tab w:val="left" w:pos="993"/>
          <w:tab w:val="left" w:pos="1134"/>
        </w:tabs>
        <w:spacing w:after="27"/>
        <w:ind w:firstLine="709"/>
        <w:jc w:val="both"/>
        <w:rPr>
          <w:sz w:val="26"/>
          <w:szCs w:val="26"/>
        </w:rPr>
      </w:pPr>
      <w:r w:rsidRPr="006C7F7F">
        <w:rPr>
          <w:b/>
          <w:sz w:val="26"/>
          <w:szCs w:val="26"/>
        </w:rPr>
        <w:lastRenderedPageBreak/>
        <w:t>форма ППЭ-18</w:t>
      </w:r>
      <w:r w:rsidRPr="006C7F7F">
        <w:rPr>
          <w:sz w:val="26"/>
          <w:szCs w:val="26"/>
        </w:rPr>
        <w:t xml:space="preserve"> «Акт о результатах общественного контроля проведения ОГЭ в ППЭ»;</w:t>
      </w:r>
    </w:p>
    <w:p w:rsidR="004F255A" w:rsidRPr="004F255A" w:rsidRDefault="004F255A" w:rsidP="006F5423">
      <w:pPr>
        <w:pStyle w:val="Default"/>
        <w:tabs>
          <w:tab w:val="left" w:pos="0"/>
          <w:tab w:val="left" w:pos="709"/>
          <w:tab w:val="left" w:pos="993"/>
          <w:tab w:val="left" w:pos="1134"/>
        </w:tabs>
        <w:spacing w:after="27"/>
        <w:ind w:firstLine="709"/>
        <w:jc w:val="both"/>
        <w:rPr>
          <w:b/>
          <w:sz w:val="26"/>
          <w:szCs w:val="26"/>
        </w:rPr>
      </w:pPr>
      <w:r w:rsidRPr="004F255A">
        <w:rPr>
          <w:b/>
          <w:sz w:val="26"/>
          <w:szCs w:val="26"/>
        </w:rPr>
        <w:t>Ведомость использования дополнительных бланков ответов №2</w:t>
      </w:r>
      <w:r>
        <w:rPr>
          <w:b/>
          <w:sz w:val="26"/>
          <w:szCs w:val="26"/>
        </w:rPr>
        <w:t>.</w:t>
      </w:r>
    </w:p>
    <w:p w:rsidR="006F5423" w:rsidRPr="006C7F7F" w:rsidRDefault="006F5423" w:rsidP="006F5423">
      <w:pPr>
        <w:pStyle w:val="Default"/>
        <w:tabs>
          <w:tab w:val="left" w:pos="1134"/>
        </w:tabs>
        <w:ind w:firstLine="709"/>
        <w:jc w:val="center"/>
        <w:rPr>
          <w:b/>
          <w:i/>
          <w:sz w:val="26"/>
          <w:szCs w:val="26"/>
        </w:rPr>
      </w:pPr>
    </w:p>
    <w:p w:rsidR="006F5423" w:rsidRPr="006C7F7F" w:rsidRDefault="006F5423" w:rsidP="006F5423">
      <w:pPr>
        <w:pStyle w:val="Default"/>
        <w:numPr>
          <w:ilvl w:val="0"/>
          <w:numId w:val="20"/>
        </w:numPr>
        <w:tabs>
          <w:tab w:val="left" w:pos="0"/>
          <w:tab w:val="left" w:pos="993"/>
          <w:tab w:val="left" w:pos="1276"/>
        </w:tabs>
        <w:spacing w:after="36"/>
        <w:ind w:left="0" w:firstLine="709"/>
        <w:jc w:val="both"/>
        <w:rPr>
          <w:b/>
          <w:bCs/>
          <w:sz w:val="26"/>
          <w:szCs w:val="26"/>
        </w:rPr>
      </w:pPr>
      <w:r w:rsidRPr="006C7F7F">
        <w:rPr>
          <w:b/>
          <w:bCs/>
          <w:sz w:val="26"/>
          <w:szCs w:val="26"/>
        </w:rPr>
        <w:t xml:space="preserve">Пакет руководителя (подшить строго в указанном порядке в </w:t>
      </w:r>
      <w:r>
        <w:rPr>
          <w:b/>
          <w:bCs/>
          <w:sz w:val="26"/>
          <w:szCs w:val="26"/>
        </w:rPr>
        <w:t xml:space="preserve">бумажный </w:t>
      </w:r>
      <w:r w:rsidRPr="006C7F7F">
        <w:rPr>
          <w:b/>
          <w:bCs/>
          <w:sz w:val="26"/>
          <w:szCs w:val="26"/>
        </w:rPr>
        <w:t>скоросшиватель, без файлов):</w:t>
      </w:r>
    </w:p>
    <w:p w:rsidR="006F5423" w:rsidRPr="006C7F7F" w:rsidRDefault="006F5423" w:rsidP="006F5423">
      <w:pPr>
        <w:pStyle w:val="Default"/>
        <w:tabs>
          <w:tab w:val="left" w:pos="0"/>
          <w:tab w:val="left" w:pos="993"/>
          <w:tab w:val="left" w:pos="1276"/>
        </w:tabs>
        <w:spacing w:after="36"/>
        <w:ind w:firstLine="709"/>
        <w:jc w:val="both"/>
        <w:rPr>
          <w:sz w:val="26"/>
          <w:szCs w:val="26"/>
        </w:rPr>
      </w:pPr>
      <w:r w:rsidRPr="006C7F7F">
        <w:rPr>
          <w:sz w:val="26"/>
          <w:szCs w:val="26"/>
        </w:rPr>
        <w:t>форма ППЭ-13-01 «Протокол проведения ОГЭ в ППЭ»;</w:t>
      </w:r>
    </w:p>
    <w:p w:rsidR="006F5423" w:rsidRPr="006C7F7F" w:rsidRDefault="006F5423" w:rsidP="006F5423">
      <w:pPr>
        <w:pStyle w:val="Default"/>
        <w:tabs>
          <w:tab w:val="left" w:pos="0"/>
          <w:tab w:val="left" w:pos="993"/>
          <w:tab w:val="left" w:pos="1276"/>
        </w:tabs>
        <w:spacing w:after="36"/>
        <w:ind w:firstLine="709"/>
        <w:jc w:val="both"/>
        <w:rPr>
          <w:sz w:val="26"/>
          <w:szCs w:val="26"/>
        </w:rPr>
      </w:pPr>
      <w:r w:rsidRPr="006C7F7F">
        <w:rPr>
          <w:bCs/>
          <w:sz w:val="26"/>
          <w:szCs w:val="26"/>
        </w:rPr>
        <w:t>форма ППЭ-14-01 «</w:t>
      </w:r>
      <w:r w:rsidRPr="006C7F7F">
        <w:rPr>
          <w:sz w:val="26"/>
          <w:szCs w:val="26"/>
        </w:rPr>
        <w:t>Акт приемки-передачи экзаменационных материалов в ППЭ»;</w:t>
      </w:r>
    </w:p>
    <w:p w:rsidR="006F5423" w:rsidRPr="006C7F7F" w:rsidRDefault="006F5423" w:rsidP="006F5423">
      <w:pPr>
        <w:pStyle w:val="Default"/>
        <w:tabs>
          <w:tab w:val="left" w:pos="0"/>
          <w:tab w:val="left" w:pos="993"/>
          <w:tab w:val="left" w:pos="1276"/>
        </w:tabs>
        <w:spacing w:after="36"/>
        <w:ind w:firstLine="709"/>
        <w:jc w:val="both"/>
        <w:rPr>
          <w:sz w:val="26"/>
          <w:szCs w:val="26"/>
        </w:rPr>
      </w:pPr>
      <w:r w:rsidRPr="006C7F7F">
        <w:rPr>
          <w:sz w:val="26"/>
          <w:szCs w:val="26"/>
        </w:rPr>
        <w:t>форма ППЭ-19 «Контроль изменения состава работников в день экзамена»;</w:t>
      </w:r>
    </w:p>
    <w:p w:rsidR="006F5423" w:rsidRPr="006C7F7F" w:rsidRDefault="006F5423" w:rsidP="006F5423">
      <w:pPr>
        <w:pStyle w:val="Default"/>
        <w:tabs>
          <w:tab w:val="left" w:pos="0"/>
          <w:tab w:val="left" w:pos="993"/>
          <w:tab w:val="left" w:pos="1276"/>
        </w:tabs>
        <w:spacing w:after="36"/>
        <w:ind w:firstLine="709"/>
        <w:jc w:val="both"/>
        <w:rPr>
          <w:sz w:val="26"/>
          <w:szCs w:val="26"/>
        </w:rPr>
      </w:pPr>
      <w:r w:rsidRPr="006C7F7F">
        <w:rPr>
          <w:sz w:val="26"/>
          <w:szCs w:val="26"/>
        </w:rPr>
        <w:t>формы ППЭ-07-01 «Список организаторов по аудиториям»;</w:t>
      </w:r>
    </w:p>
    <w:p w:rsidR="006F5423" w:rsidRPr="006C7F7F" w:rsidRDefault="006F5423" w:rsidP="006F5423">
      <w:pPr>
        <w:pStyle w:val="Default"/>
        <w:tabs>
          <w:tab w:val="left" w:pos="0"/>
          <w:tab w:val="left" w:pos="993"/>
          <w:tab w:val="left" w:pos="1276"/>
        </w:tabs>
        <w:spacing w:after="27"/>
        <w:ind w:firstLine="709"/>
        <w:jc w:val="both"/>
        <w:rPr>
          <w:sz w:val="26"/>
          <w:szCs w:val="26"/>
        </w:rPr>
      </w:pPr>
      <w:r w:rsidRPr="006C7F7F">
        <w:rPr>
          <w:sz w:val="26"/>
          <w:szCs w:val="26"/>
        </w:rPr>
        <w:t>форма ППЭ-05-02 «</w:t>
      </w:r>
      <w:r w:rsidR="004F255A">
        <w:rPr>
          <w:sz w:val="26"/>
          <w:szCs w:val="26"/>
        </w:rPr>
        <w:t>Протокол проведения ОГЭ</w:t>
      </w:r>
      <w:r w:rsidRPr="006C7F7F">
        <w:rPr>
          <w:sz w:val="26"/>
          <w:szCs w:val="26"/>
        </w:rPr>
        <w:t xml:space="preserve"> в аудитории»;</w:t>
      </w:r>
    </w:p>
    <w:p w:rsidR="006F5423" w:rsidRPr="006C7F7F" w:rsidRDefault="006F5423" w:rsidP="006F5423">
      <w:pPr>
        <w:pStyle w:val="Default"/>
        <w:tabs>
          <w:tab w:val="left" w:pos="0"/>
          <w:tab w:val="left" w:pos="993"/>
          <w:tab w:val="left" w:pos="1276"/>
        </w:tabs>
        <w:spacing w:after="36"/>
        <w:ind w:firstLine="709"/>
        <w:jc w:val="both"/>
        <w:rPr>
          <w:sz w:val="26"/>
          <w:szCs w:val="26"/>
        </w:rPr>
      </w:pPr>
      <w:r w:rsidRPr="006C7F7F">
        <w:rPr>
          <w:sz w:val="26"/>
          <w:szCs w:val="26"/>
        </w:rPr>
        <w:t>форма ППЭ-05-02</w:t>
      </w:r>
      <w:r w:rsidR="004F255A">
        <w:rPr>
          <w:sz w:val="26"/>
          <w:szCs w:val="26"/>
        </w:rPr>
        <w:t>У</w:t>
      </w:r>
      <w:r w:rsidRPr="006C7F7F">
        <w:rPr>
          <w:sz w:val="26"/>
          <w:szCs w:val="26"/>
        </w:rPr>
        <w:t xml:space="preserve"> «</w:t>
      </w:r>
      <w:r w:rsidR="004F255A">
        <w:rPr>
          <w:sz w:val="26"/>
          <w:szCs w:val="26"/>
        </w:rPr>
        <w:t>Протокол проведения ОГЭ</w:t>
      </w:r>
      <w:r w:rsidR="004F255A" w:rsidRPr="006C7F7F">
        <w:rPr>
          <w:sz w:val="26"/>
          <w:szCs w:val="26"/>
        </w:rPr>
        <w:t xml:space="preserve"> в аудитории </w:t>
      </w:r>
      <w:r w:rsidRPr="006C7F7F">
        <w:rPr>
          <w:sz w:val="26"/>
          <w:szCs w:val="26"/>
        </w:rPr>
        <w:t>в аудитории для устного ответа на экзамене по иностранным языкам» (если есть);</w:t>
      </w:r>
    </w:p>
    <w:p w:rsidR="006F5423" w:rsidRPr="006C7F7F" w:rsidRDefault="006F5423" w:rsidP="006F5423">
      <w:pPr>
        <w:pStyle w:val="Default"/>
        <w:tabs>
          <w:tab w:val="left" w:pos="0"/>
          <w:tab w:val="left" w:pos="993"/>
          <w:tab w:val="left" w:pos="1276"/>
        </w:tabs>
        <w:spacing w:after="36"/>
        <w:ind w:firstLine="709"/>
        <w:jc w:val="both"/>
        <w:rPr>
          <w:sz w:val="26"/>
          <w:szCs w:val="26"/>
        </w:rPr>
      </w:pPr>
      <w:r w:rsidRPr="006C7F7F">
        <w:rPr>
          <w:sz w:val="26"/>
          <w:szCs w:val="26"/>
        </w:rPr>
        <w:t>форма ППЭ-20 «Акт об идентификации личности участника ГИА-9» (если есть).</w:t>
      </w:r>
    </w:p>
    <w:p w:rsidR="006F5423" w:rsidRPr="006C7F7F" w:rsidRDefault="006F5423" w:rsidP="006F5423">
      <w:pPr>
        <w:pStyle w:val="Default"/>
        <w:numPr>
          <w:ilvl w:val="0"/>
          <w:numId w:val="20"/>
        </w:numPr>
        <w:tabs>
          <w:tab w:val="left" w:pos="0"/>
          <w:tab w:val="left" w:pos="993"/>
          <w:tab w:val="left" w:pos="1134"/>
        </w:tabs>
        <w:spacing w:after="27"/>
        <w:ind w:left="0" w:firstLine="709"/>
        <w:jc w:val="both"/>
        <w:rPr>
          <w:b/>
          <w:sz w:val="26"/>
          <w:szCs w:val="26"/>
        </w:rPr>
      </w:pPr>
      <w:r w:rsidRPr="006C7F7F">
        <w:rPr>
          <w:b/>
          <w:sz w:val="26"/>
          <w:szCs w:val="26"/>
        </w:rPr>
        <w:t xml:space="preserve">Дополнительные материалы. </w:t>
      </w:r>
    </w:p>
    <w:p w:rsidR="006F5423" w:rsidRPr="006C7F7F" w:rsidRDefault="006F5423" w:rsidP="006F5423">
      <w:pPr>
        <w:pStyle w:val="Default"/>
        <w:tabs>
          <w:tab w:val="left" w:pos="0"/>
          <w:tab w:val="left" w:pos="993"/>
          <w:tab w:val="left" w:pos="1134"/>
        </w:tabs>
        <w:spacing w:after="27"/>
        <w:ind w:firstLine="709"/>
        <w:jc w:val="both"/>
        <w:rPr>
          <w:sz w:val="26"/>
          <w:szCs w:val="26"/>
        </w:rPr>
      </w:pPr>
      <w:r w:rsidRPr="006C7F7F">
        <w:rPr>
          <w:sz w:val="26"/>
          <w:szCs w:val="26"/>
        </w:rPr>
        <w:t xml:space="preserve">иностранный язык – </w:t>
      </w:r>
      <w:proofErr w:type="spellStart"/>
      <w:r w:rsidRPr="006C7F7F">
        <w:rPr>
          <w:sz w:val="26"/>
          <w:szCs w:val="26"/>
        </w:rPr>
        <w:t>флеш</w:t>
      </w:r>
      <w:proofErr w:type="spellEnd"/>
      <w:r w:rsidRPr="006C7F7F">
        <w:rPr>
          <w:sz w:val="26"/>
          <w:szCs w:val="26"/>
        </w:rPr>
        <w:t>-носитель с записями ответов участников устной    части экзамена;</w:t>
      </w:r>
    </w:p>
    <w:p w:rsidR="006F5423" w:rsidRPr="006C7F7F" w:rsidRDefault="006F5423" w:rsidP="006F5423">
      <w:pPr>
        <w:pStyle w:val="Default"/>
        <w:tabs>
          <w:tab w:val="left" w:pos="0"/>
          <w:tab w:val="left" w:pos="993"/>
          <w:tab w:val="left" w:pos="1134"/>
        </w:tabs>
        <w:spacing w:after="27"/>
        <w:ind w:firstLine="709"/>
        <w:jc w:val="both"/>
        <w:rPr>
          <w:sz w:val="26"/>
          <w:szCs w:val="26"/>
        </w:rPr>
      </w:pPr>
      <w:r w:rsidRPr="006C7F7F">
        <w:rPr>
          <w:sz w:val="26"/>
          <w:szCs w:val="26"/>
        </w:rPr>
        <w:t>информатика и ИКТ</w:t>
      </w:r>
      <w:r w:rsidRPr="006C7F7F">
        <w:rPr>
          <w:b/>
          <w:sz w:val="26"/>
          <w:szCs w:val="26"/>
        </w:rPr>
        <w:t xml:space="preserve"> </w:t>
      </w:r>
      <w:r w:rsidRPr="006C7F7F">
        <w:rPr>
          <w:sz w:val="26"/>
          <w:szCs w:val="26"/>
        </w:rPr>
        <w:t xml:space="preserve">– </w:t>
      </w:r>
      <w:proofErr w:type="spellStart"/>
      <w:r w:rsidRPr="006C7F7F">
        <w:rPr>
          <w:sz w:val="26"/>
          <w:szCs w:val="26"/>
        </w:rPr>
        <w:t>флеш</w:t>
      </w:r>
      <w:proofErr w:type="spellEnd"/>
      <w:r w:rsidRPr="006C7F7F">
        <w:rPr>
          <w:sz w:val="26"/>
          <w:szCs w:val="26"/>
        </w:rPr>
        <w:t>-носитель с записями ответов на практическую часть экзаме</w:t>
      </w:r>
      <w:r>
        <w:rPr>
          <w:sz w:val="26"/>
          <w:szCs w:val="26"/>
        </w:rPr>
        <w:t>на.</w:t>
      </w:r>
    </w:p>
    <w:p w:rsidR="006F5423" w:rsidRPr="006C7F7F" w:rsidRDefault="006F5423" w:rsidP="006F5423">
      <w:pPr>
        <w:ind w:firstLine="709"/>
        <w:rPr>
          <w:b/>
          <w:sz w:val="26"/>
          <w:szCs w:val="26"/>
        </w:rPr>
      </w:pPr>
      <w:r w:rsidRPr="006C7F7F">
        <w:rPr>
          <w:b/>
          <w:sz w:val="26"/>
          <w:szCs w:val="26"/>
        </w:rPr>
        <w:t>Сбор материалов экзамена по иностранным языкам</w:t>
      </w:r>
    </w:p>
    <w:p w:rsidR="006F5423" w:rsidRPr="006C7F7F" w:rsidRDefault="006F5423" w:rsidP="006F5423">
      <w:pPr>
        <w:ind w:firstLine="709"/>
        <w:jc w:val="both"/>
        <w:rPr>
          <w:sz w:val="26"/>
          <w:szCs w:val="26"/>
        </w:rPr>
      </w:pPr>
      <w:r w:rsidRPr="006C7F7F">
        <w:rPr>
          <w:sz w:val="26"/>
          <w:szCs w:val="26"/>
        </w:rPr>
        <w:t>Прием и передача материалов по иностранным языкам происходит следующим образом:</w:t>
      </w:r>
    </w:p>
    <w:p w:rsidR="006F5423" w:rsidRPr="006C7F7F" w:rsidRDefault="00FE2219" w:rsidP="006F5423">
      <w:pPr>
        <w:ind w:firstLine="709"/>
        <w:jc w:val="both"/>
        <w:rPr>
          <w:sz w:val="26"/>
          <w:szCs w:val="26"/>
        </w:rPr>
      </w:pPr>
      <w:r>
        <w:rPr>
          <w:sz w:val="26"/>
          <w:szCs w:val="26"/>
        </w:rPr>
        <w:t>Формы ППЭ-</w:t>
      </w:r>
      <w:r w:rsidR="006F5423" w:rsidRPr="006C7F7F">
        <w:rPr>
          <w:sz w:val="26"/>
          <w:szCs w:val="26"/>
        </w:rPr>
        <w:t xml:space="preserve">13-01, ППЭ-14-01 заполняются с учетом письменной части и устной части экзамена. </w:t>
      </w:r>
    </w:p>
    <w:p w:rsidR="006F5423" w:rsidRPr="006C7F7F" w:rsidRDefault="006F5423" w:rsidP="006F5423">
      <w:pPr>
        <w:ind w:firstLine="709"/>
        <w:jc w:val="both"/>
        <w:rPr>
          <w:i/>
          <w:sz w:val="26"/>
          <w:szCs w:val="26"/>
        </w:rPr>
      </w:pPr>
      <w:r w:rsidRPr="006C7F7F">
        <w:rPr>
          <w:sz w:val="26"/>
          <w:szCs w:val="26"/>
        </w:rPr>
        <w:t xml:space="preserve">Количество индивидуальных комплектов, бланков ответов участников ГИА вписываются </w:t>
      </w:r>
      <w:r w:rsidRPr="006C7F7F">
        <w:rPr>
          <w:b/>
          <w:sz w:val="26"/>
          <w:szCs w:val="26"/>
        </w:rPr>
        <w:t>СУММАРНО</w:t>
      </w:r>
      <w:r w:rsidRPr="006C7F7F">
        <w:rPr>
          <w:sz w:val="26"/>
          <w:szCs w:val="26"/>
        </w:rPr>
        <w:t xml:space="preserve"> </w:t>
      </w:r>
      <w:r w:rsidRPr="006C7F7F">
        <w:rPr>
          <w:i/>
          <w:sz w:val="26"/>
          <w:szCs w:val="26"/>
        </w:rPr>
        <w:t>(ИК письменной части + ИК устной части; бланки ответов письменной части + бланки ответов устной части).</w:t>
      </w:r>
    </w:p>
    <w:p w:rsidR="006F5423" w:rsidRPr="006C7F7F" w:rsidRDefault="006F5423" w:rsidP="006F5423">
      <w:pPr>
        <w:ind w:firstLine="709"/>
        <w:jc w:val="both"/>
        <w:rPr>
          <w:sz w:val="26"/>
          <w:szCs w:val="26"/>
        </w:rPr>
      </w:pPr>
      <w:r w:rsidRPr="006C7F7F">
        <w:rPr>
          <w:sz w:val="26"/>
          <w:szCs w:val="26"/>
        </w:rPr>
        <w:t xml:space="preserve">Формы ППЭ-05-02 «Ведомость учета участников ГИА и экзаменационных материалов в </w:t>
      </w:r>
      <w:r w:rsidRPr="006C7F7F">
        <w:rPr>
          <w:b/>
          <w:sz w:val="26"/>
          <w:szCs w:val="26"/>
        </w:rPr>
        <w:t>аудитории для устного ответа</w:t>
      </w:r>
      <w:r w:rsidRPr="006C7F7F">
        <w:rPr>
          <w:sz w:val="26"/>
          <w:szCs w:val="26"/>
        </w:rPr>
        <w:t xml:space="preserve">» сдаются ОТДЕЛЬНО вместе с </w:t>
      </w:r>
      <w:proofErr w:type="spellStart"/>
      <w:r w:rsidRPr="006C7F7F">
        <w:rPr>
          <w:sz w:val="26"/>
          <w:szCs w:val="26"/>
        </w:rPr>
        <w:t>флеш</w:t>
      </w:r>
      <w:proofErr w:type="spellEnd"/>
      <w:r w:rsidRPr="006C7F7F">
        <w:rPr>
          <w:sz w:val="26"/>
          <w:szCs w:val="26"/>
        </w:rPr>
        <w:t xml:space="preserve">-носителем с записями ответов участников ГИА (1 </w:t>
      </w:r>
      <w:proofErr w:type="spellStart"/>
      <w:r w:rsidRPr="006C7F7F">
        <w:rPr>
          <w:sz w:val="26"/>
          <w:szCs w:val="26"/>
        </w:rPr>
        <w:t>флеш</w:t>
      </w:r>
      <w:proofErr w:type="spellEnd"/>
      <w:r w:rsidRPr="006C7F7F">
        <w:rPr>
          <w:sz w:val="26"/>
          <w:szCs w:val="26"/>
        </w:rPr>
        <w:t>-носитель от ППЭ)</w:t>
      </w:r>
      <w:r w:rsidR="00C05410">
        <w:rPr>
          <w:sz w:val="26"/>
          <w:szCs w:val="26"/>
        </w:rPr>
        <w:t>.</w:t>
      </w:r>
      <w:r w:rsidRPr="006C7F7F">
        <w:rPr>
          <w:sz w:val="26"/>
          <w:szCs w:val="26"/>
        </w:rPr>
        <w:t xml:space="preserve"> </w:t>
      </w:r>
    </w:p>
    <w:p w:rsidR="006F5423" w:rsidRDefault="006F5423" w:rsidP="006F5423">
      <w:pPr>
        <w:pStyle w:val="Default"/>
        <w:numPr>
          <w:ilvl w:val="0"/>
          <w:numId w:val="20"/>
        </w:numPr>
        <w:tabs>
          <w:tab w:val="left" w:pos="0"/>
          <w:tab w:val="left" w:pos="709"/>
          <w:tab w:val="left" w:pos="993"/>
          <w:tab w:val="left" w:pos="1276"/>
        </w:tabs>
        <w:spacing w:after="27"/>
        <w:ind w:left="0" w:firstLine="709"/>
        <w:jc w:val="both"/>
        <w:rPr>
          <w:sz w:val="26"/>
          <w:szCs w:val="26"/>
        </w:rPr>
      </w:pPr>
      <w:r w:rsidRPr="006C7F7F">
        <w:rPr>
          <w:b/>
          <w:sz w:val="26"/>
          <w:szCs w:val="26"/>
        </w:rPr>
        <w:t>Черновики</w:t>
      </w:r>
      <w:r w:rsidRPr="006C7F7F">
        <w:rPr>
          <w:sz w:val="26"/>
          <w:szCs w:val="26"/>
        </w:rPr>
        <w:t>.</w:t>
      </w:r>
    </w:p>
    <w:p w:rsidR="00C05410" w:rsidRPr="006C7F7F" w:rsidRDefault="00C05410" w:rsidP="00C05410">
      <w:pPr>
        <w:pStyle w:val="Default"/>
        <w:tabs>
          <w:tab w:val="left" w:pos="0"/>
          <w:tab w:val="left" w:pos="709"/>
          <w:tab w:val="left" w:pos="993"/>
          <w:tab w:val="left" w:pos="1276"/>
        </w:tabs>
        <w:spacing w:after="27"/>
        <w:ind w:left="709"/>
        <w:jc w:val="both"/>
        <w:rPr>
          <w:sz w:val="26"/>
          <w:szCs w:val="26"/>
        </w:rPr>
      </w:pPr>
    </w:p>
    <w:p w:rsidR="006F5423" w:rsidRDefault="006F5423" w:rsidP="006F5423">
      <w:pPr>
        <w:pStyle w:val="Default"/>
        <w:tabs>
          <w:tab w:val="left" w:pos="0"/>
          <w:tab w:val="left" w:pos="709"/>
          <w:tab w:val="left" w:pos="993"/>
          <w:tab w:val="left" w:pos="1276"/>
        </w:tabs>
        <w:spacing w:after="27"/>
        <w:ind w:firstLine="709"/>
        <w:jc w:val="center"/>
        <w:rPr>
          <w:b/>
          <w:sz w:val="28"/>
          <w:szCs w:val="28"/>
        </w:rPr>
      </w:pPr>
      <w:r w:rsidRPr="00C05410">
        <w:rPr>
          <w:b/>
          <w:sz w:val="28"/>
          <w:szCs w:val="28"/>
        </w:rPr>
        <w:t>Остается на хранение в ППЭ (хранение в ППЭ до 31 августа):</w:t>
      </w:r>
    </w:p>
    <w:p w:rsidR="004F255A" w:rsidRPr="00C05410" w:rsidRDefault="004F255A" w:rsidP="006F5423">
      <w:pPr>
        <w:pStyle w:val="Default"/>
        <w:tabs>
          <w:tab w:val="left" w:pos="0"/>
          <w:tab w:val="left" w:pos="709"/>
          <w:tab w:val="left" w:pos="993"/>
          <w:tab w:val="left" w:pos="1276"/>
        </w:tabs>
        <w:spacing w:after="27"/>
        <w:ind w:firstLine="709"/>
        <w:jc w:val="center"/>
        <w:rPr>
          <w:sz w:val="28"/>
          <w:szCs w:val="28"/>
        </w:rPr>
      </w:pPr>
    </w:p>
    <w:p w:rsidR="006F5423" w:rsidRPr="006C7F7F" w:rsidRDefault="00C05410" w:rsidP="006F5423">
      <w:pPr>
        <w:pStyle w:val="Default"/>
        <w:tabs>
          <w:tab w:val="left" w:pos="993"/>
          <w:tab w:val="left" w:pos="1134"/>
        </w:tabs>
        <w:spacing w:after="27"/>
        <w:ind w:firstLine="709"/>
        <w:jc w:val="both"/>
        <w:rPr>
          <w:sz w:val="26"/>
          <w:szCs w:val="26"/>
        </w:rPr>
      </w:pPr>
      <w:r>
        <w:rPr>
          <w:sz w:val="26"/>
          <w:szCs w:val="26"/>
        </w:rPr>
        <w:t xml:space="preserve">– </w:t>
      </w:r>
      <w:r w:rsidR="006F5423" w:rsidRPr="006C7F7F">
        <w:rPr>
          <w:sz w:val="26"/>
          <w:szCs w:val="26"/>
        </w:rPr>
        <w:t>формы ППЭ 05-01 «Список участников ГИА-9 в аудитории ППЭ»;</w:t>
      </w:r>
    </w:p>
    <w:p w:rsidR="006F5423" w:rsidRPr="006C7F7F" w:rsidRDefault="00C05410" w:rsidP="006F5423">
      <w:pPr>
        <w:pStyle w:val="Default"/>
        <w:tabs>
          <w:tab w:val="left" w:pos="993"/>
          <w:tab w:val="left" w:pos="1134"/>
        </w:tabs>
        <w:spacing w:after="27"/>
        <w:ind w:firstLine="709"/>
        <w:jc w:val="both"/>
        <w:rPr>
          <w:sz w:val="26"/>
          <w:szCs w:val="26"/>
        </w:rPr>
      </w:pPr>
      <w:r>
        <w:rPr>
          <w:sz w:val="26"/>
          <w:szCs w:val="26"/>
        </w:rPr>
        <w:t xml:space="preserve">– </w:t>
      </w:r>
      <w:r w:rsidR="006F5423" w:rsidRPr="006C7F7F">
        <w:rPr>
          <w:sz w:val="26"/>
          <w:szCs w:val="26"/>
        </w:rPr>
        <w:t>формы ППЭ 06-01 «Список участников ОГЭ образовательного учреждения»;</w:t>
      </w:r>
    </w:p>
    <w:p w:rsidR="006F5423" w:rsidRPr="006C7F7F" w:rsidRDefault="00C05410" w:rsidP="006F5423">
      <w:pPr>
        <w:pStyle w:val="Default"/>
        <w:tabs>
          <w:tab w:val="left" w:pos="993"/>
          <w:tab w:val="left" w:pos="1134"/>
        </w:tabs>
        <w:spacing w:after="27"/>
        <w:ind w:firstLine="709"/>
        <w:jc w:val="both"/>
        <w:rPr>
          <w:sz w:val="26"/>
          <w:szCs w:val="26"/>
        </w:rPr>
      </w:pPr>
      <w:r>
        <w:rPr>
          <w:sz w:val="26"/>
          <w:szCs w:val="26"/>
        </w:rPr>
        <w:t xml:space="preserve">– </w:t>
      </w:r>
      <w:r w:rsidR="006F5423" w:rsidRPr="006C7F7F">
        <w:rPr>
          <w:sz w:val="26"/>
          <w:szCs w:val="26"/>
        </w:rPr>
        <w:t>форма ППЭ-07-02 «Список работников ППЭ»;</w:t>
      </w:r>
    </w:p>
    <w:p w:rsidR="006F5423" w:rsidRPr="006C7F7F" w:rsidRDefault="00C05410" w:rsidP="00C05410">
      <w:pPr>
        <w:pStyle w:val="Default"/>
        <w:tabs>
          <w:tab w:val="left" w:pos="0"/>
          <w:tab w:val="left" w:pos="851"/>
        </w:tabs>
        <w:spacing w:after="36"/>
        <w:ind w:firstLine="709"/>
        <w:jc w:val="both"/>
        <w:rPr>
          <w:sz w:val="26"/>
          <w:szCs w:val="26"/>
        </w:rPr>
      </w:pPr>
      <w:r>
        <w:rPr>
          <w:sz w:val="26"/>
          <w:szCs w:val="26"/>
        </w:rPr>
        <w:t xml:space="preserve">– </w:t>
      </w:r>
      <w:r w:rsidR="006F5423" w:rsidRPr="006C7F7F">
        <w:rPr>
          <w:sz w:val="26"/>
          <w:szCs w:val="26"/>
        </w:rPr>
        <w:t>форма ППЭ-14-02 «Ведомость выдачи и возврата экзаменационных материалов по аудиториям ППЭ»;</w:t>
      </w:r>
    </w:p>
    <w:p w:rsidR="006F5423" w:rsidRPr="006C7F7F" w:rsidRDefault="00C05410" w:rsidP="006F5423">
      <w:pPr>
        <w:pStyle w:val="Default"/>
        <w:tabs>
          <w:tab w:val="left" w:pos="993"/>
          <w:tab w:val="left" w:pos="1134"/>
        </w:tabs>
        <w:spacing w:after="27"/>
        <w:ind w:firstLine="709"/>
        <w:jc w:val="both"/>
        <w:rPr>
          <w:sz w:val="26"/>
          <w:szCs w:val="26"/>
        </w:rPr>
      </w:pPr>
      <w:r>
        <w:rPr>
          <w:sz w:val="26"/>
          <w:szCs w:val="26"/>
        </w:rPr>
        <w:t xml:space="preserve">– </w:t>
      </w:r>
      <w:r w:rsidR="006F5423" w:rsidRPr="006C7F7F">
        <w:rPr>
          <w:sz w:val="26"/>
          <w:szCs w:val="26"/>
        </w:rPr>
        <w:t>форма ППЭ-16 «Расшифровка кодов ОО»;</w:t>
      </w:r>
    </w:p>
    <w:p w:rsidR="006F5423" w:rsidRPr="006C7F7F" w:rsidRDefault="00C05410" w:rsidP="006F5423">
      <w:pPr>
        <w:pStyle w:val="Default"/>
        <w:tabs>
          <w:tab w:val="left" w:pos="993"/>
          <w:tab w:val="left" w:pos="1134"/>
        </w:tabs>
        <w:spacing w:after="27"/>
        <w:ind w:firstLine="709"/>
        <w:jc w:val="both"/>
        <w:rPr>
          <w:sz w:val="26"/>
          <w:szCs w:val="26"/>
        </w:rPr>
      </w:pPr>
      <w:r>
        <w:rPr>
          <w:sz w:val="26"/>
          <w:szCs w:val="26"/>
        </w:rPr>
        <w:t xml:space="preserve">– </w:t>
      </w:r>
      <w:r w:rsidR="006F5423" w:rsidRPr="006C7F7F">
        <w:rPr>
          <w:sz w:val="26"/>
          <w:szCs w:val="26"/>
        </w:rPr>
        <w:t>ведомость по проведению инструктажа по технике безопасности (физика)</w:t>
      </w:r>
      <w:r w:rsidR="007C5627">
        <w:rPr>
          <w:sz w:val="26"/>
          <w:szCs w:val="26"/>
        </w:rPr>
        <w:t>.</w:t>
      </w:r>
    </w:p>
    <w:p w:rsidR="00E41B24" w:rsidRPr="00607E07" w:rsidRDefault="006F5423" w:rsidP="00607E07">
      <w:pPr>
        <w:pStyle w:val="Default"/>
        <w:tabs>
          <w:tab w:val="left" w:pos="993"/>
          <w:tab w:val="left" w:pos="1134"/>
        </w:tabs>
        <w:spacing w:after="27"/>
        <w:ind w:firstLine="709"/>
        <w:jc w:val="both"/>
        <w:rPr>
          <w:b/>
          <w:i/>
          <w:sz w:val="26"/>
          <w:szCs w:val="26"/>
        </w:rPr>
      </w:pPr>
      <w:r w:rsidRPr="00C05410">
        <w:rPr>
          <w:b/>
          <w:i/>
          <w:sz w:val="26"/>
          <w:szCs w:val="26"/>
        </w:rPr>
        <w:t>Все информация, сохраненная на компьютере руководителя ППЭ в ППЭ хранится на компьютере в течение с</w:t>
      </w:r>
      <w:r w:rsidR="00607E07">
        <w:rPr>
          <w:b/>
          <w:i/>
          <w:sz w:val="26"/>
          <w:szCs w:val="26"/>
        </w:rPr>
        <w:t>рока обработки экзамена в РЦОИ.</w:t>
      </w:r>
    </w:p>
    <w:p w:rsidR="00E41B24" w:rsidRPr="00E41B24" w:rsidRDefault="00E41B24" w:rsidP="00E41B24"/>
    <w:p w:rsidR="00FE4A4B" w:rsidRPr="00F97A45" w:rsidRDefault="004F255A" w:rsidP="00AF4EAB">
      <w:pPr>
        <w:pStyle w:val="20"/>
      </w:pPr>
      <w:r>
        <w:lastRenderedPageBreak/>
        <w:t>9</w:t>
      </w:r>
      <w:r w:rsidR="003A6E4B">
        <w:t>.3</w:t>
      </w:r>
      <w:r w:rsidR="00607E07">
        <w:t>.</w:t>
      </w:r>
      <w:r w:rsidR="003A6E4B">
        <w:t xml:space="preserve"> Инстр</w:t>
      </w:r>
      <w:r w:rsidR="00FE4A4B" w:rsidRPr="00F97A45">
        <w:t>укция для организаторов</w:t>
      </w:r>
      <w:r w:rsidR="00A053A6" w:rsidRPr="00F97A45">
        <w:t xml:space="preserve"> в</w:t>
      </w:r>
      <w:r w:rsidR="00A053A6">
        <w:t> </w:t>
      </w:r>
      <w:r w:rsidR="00A053A6" w:rsidRPr="00F97A45">
        <w:t>а</w:t>
      </w:r>
      <w:r w:rsidR="00FE4A4B" w:rsidRPr="00F97A45">
        <w:t>удитории</w:t>
      </w:r>
      <w:bookmarkEnd w:id="102"/>
      <w:bookmarkEnd w:id="103"/>
      <w:bookmarkEnd w:id="104"/>
      <w:bookmarkEnd w:id="105"/>
      <w:bookmarkEnd w:id="106"/>
      <w:r w:rsidR="00FE4A4B"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75AA4" w:rsidRPr="00F97A45" w:rsidRDefault="00D75AA4">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rsidP="00D25B6F">
      <w:pPr>
        <w:pStyle w:val="afb"/>
        <w:numPr>
          <w:ilvl w:val="0"/>
          <w:numId w:val="19"/>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rsidP="00D25B6F">
      <w:pPr>
        <w:pStyle w:val="afb"/>
        <w:numPr>
          <w:ilvl w:val="0"/>
          <w:numId w:val="19"/>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rsidP="00D25B6F">
      <w:pPr>
        <w:pStyle w:val="afb"/>
        <w:numPr>
          <w:ilvl w:val="0"/>
          <w:numId w:val="19"/>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7"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7"/>
    <w:p w:rsidR="00044167" w:rsidRPr="00F97A45" w:rsidRDefault="00FE4A4B" w:rsidP="00C05410">
      <w:pPr>
        <w:tabs>
          <w:tab w:val="left" w:pos="4088"/>
        </w:tabs>
        <w:ind w:firstLine="567"/>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00607E07">
        <w:rPr>
          <w:sz w:val="26"/>
          <w:szCs w:val="26"/>
        </w:rPr>
        <w:t>арегистрироваться у</w:t>
      </w:r>
      <w:r w:rsidR="007C5627">
        <w:rPr>
          <w:sz w:val="26"/>
          <w:szCs w:val="26"/>
        </w:rPr>
        <w:t xml:space="preserve"> руководителя ППЭ.</w:t>
      </w:r>
    </w:p>
    <w:p w:rsidR="00044167" w:rsidRPr="00F97A45" w:rsidRDefault="00FE4A4B" w:rsidP="00C05410">
      <w:pPr>
        <w:tabs>
          <w:tab w:val="left" w:pos="4088"/>
        </w:tabs>
        <w:ind w:firstLine="567"/>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007C5627">
        <w:rPr>
          <w:sz w:val="26"/>
          <w:szCs w:val="26"/>
        </w:rPr>
        <w:t>.</w:t>
      </w:r>
    </w:p>
    <w:p w:rsidR="00044167" w:rsidRPr="00F97A45" w:rsidRDefault="00FE4A4B" w:rsidP="00C05410">
      <w:pPr>
        <w:tabs>
          <w:tab w:val="left" w:pos="4088"/>
        </w:tabs>
        <w:ind w:firstLine="567"/>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007C5627">
        <w:rPr>
          <w:sz w:val="26"/>
          <w:szCs w:val="26"/>
        </w:rPr>
        <w:t>роцедуре проведения ОГЭ.</w:t>
      </w:r>
    </w:p>
    <w:p w:rsidR="00044167" w:rsidRPr="00F97A45" w:rsidRDefault="00FE4A4B" w:rsidP="00C05410">
      <w:pPr>
        <w:tabs>
          <w:tab w:val="left" w:pos="4088"/>
        </w:tabs>
        <w:ind w:firstLine="567"/>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C05410" w:rsidRPr="00C05410" w:rsidRDefault="00C05410" w:rsidP="00C05410">
      <w:pPr>
        <w:pStyle w:val="afb"/>
        <w:numPr>
          <w:ilvl w:val="0"/>
          <w:numId w:val="19"/>
        </w:numPr>
        <w:ind w:left="0" w:firstLine="567"/>
        <w:jc w:val="both"/>
        <w:rPr>
          <w:b/>
          <w:bCs/>
          <w:color w:val="000000"/>
          <w:sz w:val="26"/>
          <w:szCs w:val="26"/>
        </w:rPr>
      </w:pPr>
      <w:r>
        <w:rPr>
          <w:color w:val="000000"/>
          <w:sz w:val="26"/>
          <w:szCs w:val="26"/>
        </w:rPr>
        <w:t xml:space="preserve">  </w:t>
      </w:r>
      <w:r w:rsidRPr="00C05410">
        <w:rPr>
          <w:color w:val="000000"/>
          <w:sz w:val="26"/>
          <w:szCs w:val="26"/>
        </w:rPr>
        <w:t>форму ППЭ-05-01 «Список участников ОГЭ в аудитории ППЭ» (2 экземпляра);</w:t>
      </w:r>
    </w:p>
    <w:p w:rsidR="00C05410" w:rsidRPr="00C05410" w:rsidRDefault="00C05410" w:rsidP="00C05410">
      <w:pPr>
        <w:pStyle w:val="afb"/>
        <w:numPr>
          <w:ilvl w:val="0"/>
          <w:numId w:val="19"/>
        </w:numPr>
        <w:ind w:left="0" w:firstLine="567"/>
        <w:jc w:val="both"/>
        <w:rPr>
          <w:color w:val="000000"/>
          <w:sz w:val="26"/>
          <w:szCs w:val="26"/>
        </w:rPr>
      </w:pPr>
      <w:r>
        <w:rPr>
          <w:color w:val="000000"/>
          <w:sz w:val="26"/>
          <w:szCs w:val="26"/>
        </w:rPr>
        <w:t xml:space="preserve">  </w:t>
      </w:r>
      <w:r w:rsidRPr="00C05410">
        <w:rPr>
          <w:color w:val="000000"/>
          <w:sz w:val="26"/>
          <w:szCs w:val="26"/>
        </w:rPr>
        <w:t>форму ППЭ-05-02 «</w:t>
      </w:r>
      <w:r w:rsidR="006E0343">
        <w:rPr>
          <w:color w:val="000000"/>
          <w:sz w:val="26"/>
          <w:szCs w:val="26"/>
        </w:rPr>
        <w:t xml:space="preserve">Протокол проведения ГИА-9 </w:t>
      </w:r>
      <w:r w:rsidRPr="00C05410">
        <w:rPr>
          <w:color w:val="000000"/>
          <w:sz w:val="26"/>
          <w:szCs w:val="26"/>
        </w:rPr>
        <w:t xml:space="preserve">в аудитории ППЭ»; </w:t>
      </w:r>
    </w:p>
    <w:p w:rsidR="00C05410" w:rsidRPr="006E0343" w:rsidRDefault="00C05410" w:rsidP="006E0343">
      <w:pPr>
        <w:pStyle w:val="afb"/>
        <w:numPr>
          <w:ilvl w:val="0"/>
          <w:numId w:val="19"/>
        </w:numPr>
        <w:ind w:left="0" w:firstLine="567"/>
        <w:jc w:val="both"/>
        <w:rPr>
          <w:color w:val="000000"/>
          <w:sz w:val="26"/>
          <w:szCs w:val="26"/>
        </w:rPr>
      </w:pPr>
      <w:r w:rsidRPr="006E0343">
        <w:rPr>
          <w:color w:val="000000"/>
          <w:sz w:val="26"/>
          <w:szCs w:val="26"/>
        </w:rPr>
        <w:t xml:space="preserve">  форму ППЭ-12-02 «Ведомость коррекции персональных данных участников ОГЭ в аудитории»;</w:t>
      </w:r>
    </w:p>
    <w:p w:rsidR="00C05410" w:rsidRPr="00C05410" w:rsidRDefault="00C05410" w:rsidP="00C05410">
      <w:pPr>
        <w:pStyle w:val="afb"/>
        <w:numPr>
          <w:ilvl w:val="0"/>
          <w:numId w:val="19"/>
        </w:numPr>
        <w:ind w:left="0" w:firstLine="567"/>
        <w:jc w:val="both"/>
        <w:rPr>
          <w:color w:val="000000"/>
          <w:sz w:val="26"/>
          <w:szCs w:val="26"/>
        </w:rPr>
      </w:pPr>
      <w:r>
        <w:rPr>
          <w:color w:val="000000"/>
          <w:sz w:val="26"/>
          <w:szCs w:val="26"/>
        </w:rPr>
        <w:t xml:space="preserve">  </w:t>
      </w:r>
      <w:r w:rsidRPr="00C05410">
        <w:rPr>
          <w:color w:val="000000"/>
          <w:sz w:val="26"/>
          <w:szCs w:val="26"/>
        </w:rPr>
        <w:t>форму ППЭ-16 «Расшифровка кодов образовательных организаций»;</w:t>
      </w:r>
    </w:p>
    <w:p w:rsidR="00C05410" w:rsidRPr="00C05410" w:rsidRDefault="00C05410" w:rsidP="00C05410">
      <w:pPr>
        <w:pStyle w:val="afb"/>
        <w:numPr>
          <w:ilvl w:val="0"/>
          <w:numId w:val="19"/>
        </w:numPr>
        <w:ind w:left="0" w:firstLine="567"/>
        <w:jc w:val="both"/>
        <w:rPr>
          <w:color w:val="000000"/>
          <w:sz w:val="26"/>
          <w:szCs w:val="26"/>
        </w:rPr>
      </w:pPr>
      <w:r>
        <w:rPr>
          <w:color w:val="000000"/>
          <w:sz w:val="26"/>
          <w:szCs w:val="26"/>
        </w:rPr>
        <w:t xml:space="preserve">  </w:t>
      </w:r>
      <w:r w:rsidRPr="00C05410">
        <w:rPr>
          <w:color w:val="000000"/>
          <w:sz w:val="26"/>
          <w:szCs w:val="26"/>
        </w:rPr>
        <w:t xml:space="preserve">инструкцию для участников ОГЭ, зачитываемую в аудитории перед началом экзамена; </w:t>
      </w:r>
    </w:p>
    <w:p w:rsidR="00C05410" w:rsidRPr="00C05410" w:rsidRDefault="00C05410" w:rsidP="00C05410">
      <w:pPr>
        <w:pStyle w:val="afb"/>
        <w:widowControl w:val="0"/>
        <w:numPr>
          <w:ilvl w:val="0"/>
          <w:numId w:val="19"/>
        </w:numPr>
        <w:ind w:left="0" w:firstLine="567"/>
        <w:jc w:val="both"/>
        <w:rPr>
          <w:sz w:val="26"/>
          <w:szCs w:val="26"/>
        </w:rPr>
      </w:pPr>
      <w:r>
        <w:rPr>
          <w:sz w:val="26"/>
          <w:szCs w:val="26"/>
        </w:rPr>
        <w:t xml:space="preserve">  </w:t>
      </w:r>
      <w:r w:rsidRPr="00C05410">
        <w:rPr>
          <w:sz w:val="26"/>
          <w:szCs w:val="26"/>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C05410" w:rsidRPr="00C05410" w:rsidRDefault="00C05410" w:rsidP="00C05410">
      <w:pPr>
        <w:pStyle w:val="afb"/>
        <w:widowControl w:val="0"/>
        <w:numPr>
          <w:ilvl w:val="0"/>
          <w:numId w:val="19"/>
        </w:numPr>
        <w:tabs>
          <w:tab w:val="left" w:pos="851"/>
        </w:tabs>
        <w:ind w:left="0" w:firstLine="567"/>
        <w:jc w:val="both"/>
        <w:rPr>
          <w:sz w:val="26"/>
          <w:szCs w:val="26"/>
        </w:rPr>
      </w:pPr>
      <w:r w:rsidRPr="00C05410">
        <w:rPr>
          <w:sz w:val="26"/>
          <w:szCs w:val="26"/>
        </w:rPr>
        <w:t xml:space="preserve"> таблички с номером аудитории;</w:t>
      </w:r>
    </w:p>
    <w:p w:rsidR="00C05410" w:rsidRPr="00C05410" w:rsidRDefault="00C05410" w:rsidP="00C05410">
      <w:pPr>
        <w:pStyle w:val="afb"/>
        <w:numPr>
          <w:ilvl w:val="0"/>
          <w:numId w:val="19"/>
        </w:numPr>
        <w:ind w:left="0" w:firstLine="567"/>
        <w:jc w:val="both"/>
        <w:rPr>
          <w:color w:val="000000"/>
          <w:sz w:val="26"/>
          <w:szCs w:val="26"/>
        </w:rPr>
      </w:pPr>
      <w:r>
        <w:rPr>
          <w:color w:val="000000"/>
          <w:sz w:val="26"/>
          <w:szCs w:val="26"/>
        </w:rPr>
        <w:lastRenderedPageBreak/>
        <w:t xml:space="preserve">  </w:t>
      </w:r>
      <w:r w:rsidRPr="00C05410">
        <w:rPr>
          <w:color w:val="000000"/>
          <w:sz w:val="26"/>
          <w:szCs w:val="26"/>
        </w:rPr>
        <w:t>ножницы для вскрытия пакета с ЭМ;</w:t>
      </w:r>
    </w:p>
    <w:p w:rsidR="00C05410" w:rsidRPr="00C05410" w:rsidRDefault="00C05410" w:rsidP="00C05410">
      <w:pPr>
        <w:pStyle w:val="afb"/>
        <w:numPr>
          <w:ilvl w:val="0"/>
          <w:numId w:val="19"/>
        </w:numPr>
        <w:ind w:left="0" w:firstLine="567"/>
        <w:jc w:val="both"/>
        <w:rPr>
          <w:color w:val="000000"/>
          <w:sz w:val="26"/>
          <w:szCs w:val="26"/>
        </w:rPr>
      </w:pPr>
      <w:r>
        <w:rPr>
          <w:color w:val="000000"/>
          <w:sz w:val="26"/>
          <w:szCs w:val="26"/>
        </w:rPr>
        <w:t xml:space="preserve">  два </w:t>
      </w:r>
      <w:r w:rsidRPr="00C05410">
        <w:rPr>
          <w:color w:val="000000"/>
          <w:sz w:val="26"/>
          <w:szCs w:val="26"/>
        </w:rPr>
        <w:t>возвратны</w:t>
      </w:r>
      <w:r>
        <w:rPr>
          <w:color w:val="000000"/>
          <w:sz w:val="26"/>
          <w:szCs w:val="26"/>
        </w:rPr>
        <w:t>х</w:t>
      </w:r>
      <w:r w:rsidRPr="00C05410">
        <w:rPr>
          <w:color w:val="000000"/>
          <w:sz w:val="26"/>
          <w:szCs w:val="26"/>
        </w:rPr>
        <w:t xml:space="preserve"> пакет</w:t>
      </w:r>
      <w:r>
        <w:rPr>
          <w:color w:val="000000"/>
          <w:sz w:val="26"/>
          <w:szCs w:val="26"/>
        </w:rPr>
        <w:t>а</w:t>
      </w:r>
      <w:r w:rsidRPr="00C05410">
        <w:rPr>
          <w:color w:val="000000"/>
          <w:sz w:val="26"/>
          <w:szCs w:val="26"/>
        </w:rPr>
        <w:t xml:space="preserve"> для </w:t>
      </w:r>
      <w:r w:rsidR="00F36EA9">
        <w:rPr>
          <w:color w:val="000000"/>
          <w:sz w:val="26"/>
          <w:szCs w:val="26"/>
        </w:rPr>
        <w:t>Б</w:t>
      </w:r>
      <w:r>
        <w:rPr>
          <w:color w:val="000000"/>
          <w:sz w:val="26"/>
          <w:szCs w:val="26"/>
        </w:rPr>
        <w:t xml:space="preserve">ланков ответов №1 и </w:t>
      </w:r>
      <w:r w:rsidR="00F36EA9">
        <w:rPr>
          <w:color w:val="000000"/>
          <w:sz w:val="26"/>
          <w:szCs w:val="26"/>
        </w:rPr>
        <w:t>Б</w:t>
      </w:r>
      <w:r>
        <w:rPr>
          <w:color w:val="000000"/>
          <w:sz w:val="26"/>
          <w:szCs w:val="26"/>
        </w:rPr>
        <w:t>ланков ответов</w:t>
      </w:r>
      <w:r w:rsidR="00F36EA9">
        <w:rPr>
          <w:color w:val="000000"/>
          <w:sz w:val="26"/>
          <w:szCs w:val="26"/>
        </w:rPr>
        <w:t xml:space="preserve"> №2, </w:t>
      </w:r>
      <w:r>
        <w:rPr>
          <w:color w:val="000000"/>
          <w:sz w:val="26"/>
          <w:szCs w:val="26"/>
        </w:rPr>
        <w:t>включая д</w:t>
      </w:r>
      <w:r w:rsidR="00F36EA9">
        <w:rPr>
          <w:color w:val="000000"/>
          <w:sz w:val="26"/>
          <w:szCs w:val="26"/>
        </w:rPr>
        <w:t>ополнительные бланки ответов №2</w:t>
      </w:r>
      <w:r w:rsidRPr="00C05410">
        <w:rPr>
          <w:color w:val="000000"/>
          <w:sz w:val="26"/>
          <w:szCs w:val="26"/>
        </w:rPr>
        <w:t xml:space="preserve">, с наклеенными на </w:t>
      </w:r>
      <w:r>
        <w:rPr>
          <w:color w:val="000000"/>
          <w:sz w:val="26"/>
          <w:szCs w:val="26"/>
        </w:rPr>
        <w:t>них</w:t>
      </w:r>
      <w:r w:rsidRPr="00C05410">
        <w:rPr>
          <w:color w:val="000000"/>
          <w:sz w:val="26"/>
          <w:szCs w:val="26"/>
        </w:rPr>
        <w:t xml:space="preserve"> сопроводительным</w:t>
      </w:r>
      <w:r>
        <w:rPr>
          <w:color w:val="000000"/>
          <w:sz w:val="26"/>
          <w:szCs w:val="26"/>
        </w:rPr>
        <w:t>и</w:t>
      </w:r>
      <w:r w:rsidRPr="00C05410">
        <w:rPr>
          <w:color w:val="000000"/>
          <w:sz w:val="26"/>
          <w:szCs w:val="26"/>
        </w:rPr>
        <w:t xml:space="preserve"> бланк</w:t>
      </w:r>
      <w:r>
        <w:rPr>
          <w:color w:val="000000"/>
          <w:sz w:val="26"/>
          <w:szCs w:val="26"/>
        </w:rPr>
        <w:t>ами</w:t>
      </w:r>
      <w:r w:rsidRPr="00C05410">
        <w:rPr>
          <w:color w:val="000000"/>
          <w:sz w:val="26"/>
          <w:szCs w:val="26"/>
        </w:rPr>
        <w:t>;</w:t>
      </w:r>
    </w:p>
    <w:p w:rsidR="00C05410" w:rsidRPr="00C05410" w:rsidRDefault="00C05410" w:rsidP="00C05410">
      <w:pPr>
        <w:pStyle w:val="afb"/>
        <w:widowControl w:val="0"/>
        <w:numPr>
          <w:ilvl w:val="0"/>
          <w:numId w:val="19"/>
        </w:numPr>
        <w:tabs>
          <w:tab w:val="left" w:pos="748"/>
        </w:tabs>
        <w:ind w:left="0" w:firstLine="567"/>
        <w:jc w:val="both"/>
        <w:rPr>
          <w:sz w:val="26"/>
          <w:szCs w:val="26"/>
        </w:rPr>
      </w:pPr>
      <w:r>
        <w:rPr>
          <w:sz w:val="26"/>
          <w:szCs w:val="26"/>
        </w:rPr>
        <w:t xml:space="preserve">  </w:t>
      </w:r>
      <w:r w:rsidRPr="00C05410">
        <w:rPr>
          <w:sz w:val="26"/>
          <w:szCs w:val="26"/>
        </w:rPr>
        <w:t xml:space="preserve">пакеты для использованных </w:t>
      </w:r>
      <w:proofErr w:type="spellStart"/>
      <w:r w:rsidRPr="00C05410">
        <w:rPr>
          <w:sz w:val="26"/>
          <w:szCs w:val="26"/>
        </w:rPr>
        <w:t>КИМ</w:t>
      </w:r>
      <w:r>
        <w:rPr>
          <w:sz w:val="26"/>
          <w:szCs w:val="26"/>
        </w:rPr>
        <w:t>ов</w:t>
      </w:r>
      <w:proofErr w:type="spellEnd"/>
      <w:r w:rsidRPr="00C05410">
        <w:rPr>
          <w:sz w:val="26"/>
          <w:szCs w:val="26"/>
        </w:rPr>
        <w:t>, файлов, черновиков, ИК, имеющих полиграфические дефекты или исп</w:t>
      </w:r>
      <w:r w:rsidR="00F36EA9">
        <w:rPr>
          <w:sz w:val="26"/>
          <w:szCs w:val="26"/>
        </w:rPr>
        <w:t>орченных;</w:t>
      </w:r>
      <w:r w:rsidRPr="00C05410">
        <w:rPr>
          <w:sz w:val="26"/>
          <w:szCs w:val="26"/>
        </w:rPr>
        <w:t xml:space="preserve"> </w:t>
      </w:r>
    </w:p>
    <w:p w:rsidR="00FE0CBB" w:rsidRPr="00F97A45" w:rsidRDefault="00C05410" w:rsidP="00C05410">
      <w:pPr>
        <w:pStyle w:val="afb"/>
        <w:numPr>
          <w:ilvl w:val="0"/>
          <w:numId w:val="19"/>
        </w:numPr>
        <w:ind w:left="0" w:firstLine="567"/>
        <w:jc w:val="both"/>
        <w:rPr>
          <w:sz w:val="26"/>
          <w:szCs w:val="26"/>
        </w:rPr>
      </w:pPr>
      <w:r>
        <w:rPr>
          <w:sz w:val="26"/>
          <w:szCs w:val="26"/>
        </w:rPr>
        <w:t xml:space="preserve">  </w:t>
      </w:r>
      <w:r w:rsidR="00FE4A4B"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00964CE5">
        <w:rPr>
          <w:sz w:val="26"/>
          <w:szCs w:val="26"/>
        </w:rPr>
        <w:t>.</w:t>
      </w:r>
    </w:p>
    <w:p w:rsidR="00044167" w:rsidRPr="00F97A45" w:rsidRDefault="00FE4A4B" w:rsidP="00C05410">
      <w:pPr>
        <w:tabs>
          <w:tab w:val="left" w:pos="4088"/>
        </w:tabs>
        <w:ind w:firstLine="567"/>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00964CE5">
        <w:rPr>
          <w:sz w:val="26"/>
          <w:szCs w:val="26"/>
        </w:rPr>
        <w:t xml:space="preserve">15 дня проведения </w:t>
      </w:r>
      <w:r w:rsidRPr="00F97A45">
        <w:rPr>
          <w:sz w:val="26"/>
          <w:szCs w:val="26"/>
        </w:rPr>
        <w:t>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00964CE5">
        <w:rPr>
          <w:sz w:val="26"/>
          <w:szCs w:val="26"/>
        </w:rPr>
        <w:t>удитории.</w:t>
      </w:r>
    </w:p>
    <w:p w:rsidR="00A53FB6" w:rsidRDefault="00FE4A4B" w:rsidP="00A53FB6">
      <w:pPr>
        <w:tabs>
          <w:tab w:val="left" w:pos="4088"/>
        </w:tabs>
        <w:ind w:firstLine="567"/>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00A53FB6">
        <w:rPr>
          <w:sz w:val="26"/>
          <w:szCs w:val="26"/>
        </w:rPr>
        <w:t>аждого участника экзамена.</w:t>
      </w:r>
    </w:p>
    <w:p w:rsidR="00044167" w:rsidRPr="00F97A45" w:rsidRDefault="00A53FB6" w:rsidP="00A53FB6">
      <w:pPr>
        <w:tabs>
          <w:tab w:val="left" w:pos="4088"/>
        </w:tabs>
        <w:ind w:firstLine="567"/>
        <w:jc w:val="both"/>
        <w:rPr>
          <w:sz w:val="26"/>
          <w:szCs w:val="26"/>
        </w:rPr>
      </w:pPr>
      <w:r w:rsidRPr="00F97A45">
        <w:rPr>
          <w:sz w:val="26"/>
          <w:szCs w:val="26"/>
        </w:rPr>
        <w:t xml:space="preserve"> </w:t>
      </w:r>
      <w:r w:rsidR="00FE4A4B"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00FE4A4B"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00FE4A4B" w:rsidRPr="00F97A45">
        <w:rPr>
          <w:sz w:val="26"/>
          <w:szCs w:val="26"/>
        </w:rPr>
        <w:t xml:space="preserve">ланках ответов. </w:t>
      </w:r>
    </w:p>
    <w:p w:rsidR="0088753D" w:rsidRDefault="0088753D" w:rsidP="00FE4A4B">
      <w:pPr>
        <w:jc w:val="both"/>
        <w:rPr>
          <w:b/>
          <w:i/>
          <w:sz w:val="26"/>
          <w:szCs w:val="26"/>
        </w:rPr>
      </w:pPr>
      <w:bookmarkStart w:id="108" w:name="_Toc404598546"/>
    </w:p>
    <w:p w:rsidR="00FE4A4B" w:rsidRDefault="00FE4A4B" w:rsidP="00FE4A4B">
      <w:pPr>
        <w:jc w:val="both"/>
        <w:rPr>
          <w:b/>
          <w:i/>
          <w:sz w:val="26"/>
          <w:szCs w:val="26"/>
        </w:rPr>
      </w:pPr>
      <w:r w:rsidRPr="00F97A45">
        <w:rPr>
          <w:b/>
          <w:i/>
          <w:sz w:val="26"/>
          <w:szCs w:val="26"/>
        </w:rPr>
        <w:t>Проведение экзамена</w:t>
      </w:r>
      <w:bookmarkEnd w:id="108"/>
    </w:p>
    <w:p w:rsidR="0088753D" w:rsidRPr="00F97A45" w:rsidRDefault="0088753D" w:rsidP="00FE4A4B">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044167" w:rsidRPr="00F97A45" w:rsidTr="00A37B75">
        <w:tc>
          <w:tcPr>
            <w:tcW w:w="9781"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rsidP="0088753D">
      <w:pPr>
        <w:tabs>
          <w:tab w:val="left" w:pos="4088"/>
        </w:tabs>
        <w:ind w:firstLine="567"/>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D578A8" w:rsidRPr="002F42E5" w:rsidRDefault="00D578A8" w:rsidP="007C5627">
      <w:pPr>
        <w:numPr>
          <w:ilvl w:val="0"/>
          <w:numId w:val="19"/>
        </w:numPr>
        <w:tabs>
          <w:tab w:val="left" w:pos="709"/>
          <w:tab w:val="left" w:pos="851"/>
        </w:tabs>
        <w:ind w:left="0" w:firstLine="567"/>
        <w:jc w:val="both"/>
        <w:rPr>
          <w:color w:val="000000"/>
          <w:sz w:val="26"/>
          <w:szCs w:val="26"/>
        </w:rPr>
      </w:pPr>
      <w:r w:rsidRPr="002F42E5">
        <w:rPr>
          <w:color w:val="000000"/>
          <w:sz w:val="26"/>
          <w:szCs w:val="26"/>
        </w:rPr>
        <w:t>сверить данные документа, удостоверяющего личность участника ОГЭ, с данными в форме ППЭ-05-02 «</w:t>
      </w:r>
      <w:r w:rsidR="008451C9">
        <w:rPr>
          <w:color w:val="000000"/>
          <w:sz w:val="26"/>
          <w:szCs w:val="26"/>
        </w:rPr>
        <w:t xml:space="preserve">Протокол проведения ГИА-9 </w:t>
      </w:r>
      <w:r w:rsidR="008451C9" w:rsidRPr="00C05410">
        <w:rPr>
          <w:color w:val="000000"/>
          <w:sz w:val="26"/>
          <w:szCs w:val="26"/>
        </w:rPr>
        <w:t>в аудитории ППЭ</w:t>
      </w:r>
      <w:r w:rsidRPr="002F42E5">
        <w:rPr>
          <w:color w:val="000000"/>
          <w:sz w:val="26"/>
          <w:szCs w:val="26"/>
        </w:rPr>
        <w:t xml:space="preserve">». </w:t>
      </w:r>
      <w:r>
        <w:rPr>
          <w:color w:val="000000"/>
          <w:sz w:val="26"/>
          <w:szCs w:val="26"/>
        </w:rPr>
        <w:t>В</w:t>
      </w:r>
      <w:r w:rsidRPr="002F42E5">
        <w:rPr>
          <w:sz w:val="26"/>
          <w:szCs w:val="26"/>
        </w:rPr>
        <w:t xml:space="preserve"> случае расхождения персональных данных участника ОГЭ в документе, удостоверяющем личность, с данными в форме </w:t>
      </w:r>
      <w:r w:rsidRPr="002F42E5">
        <w:rPr>
          <w:color w:val="000000"/>
          <w:sz w:val="26"/>
          <w:szCs w:val="26"/>
        </w:rPr>
        <w:t xml:space="preserve">ППЭ-05-02 </w:t>
      </w:r>
      <w:r w:rsidRPr="002F42E5">
        <w:rPr>
          <w:sz w:val="26"/>
          <w:szCs w:val="26"/>
        </w:rPr>
        <w:t>ответственный организатор заполняет форму ППЭ 12-02 «Ведомость коррекции персональных данных участников ОГЭ в аудитории»;</w:t>
      </w:r>
    </w:p>
    <w:p w:rsidR="00DE5526" w:rsidRPr="00F97A45" w:rsidRDefault="00FE4A4B" w:rsidP="007C5627">
      <w:pPr>
        <w:pStyle w:val="afb"/>
        <w:numPr>
          <w:ilvl w:val="0"/>
          <w:numId w:val="19"/>
        </w:numPr>
        <w:tabs>
          <w:tab w:val="left" w:pos="851"/>
        </w:tabs>
        <w:ind w:left="0" w:firstLine="567"/>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Default="00DE5526" w:rsidP="0088753D">
      <w:pPr>
        <w:pStyle w:val="afb"/>
        <w:ind w:left="0" w:firstLine="567"/>
        <w:jc w:val="both"/>
        <w:rPr>
          <w:b/>
          <w:sz w:val="26"/>
          <w:szCs w:val="26"/>
        </w:rPr>
      </w:pPr>
    </w:p>
    <w:p w:rsidR="00FE0CBB" w:rsidRPr="00D578A8" w:rsidRDefault="00FE4A4B" w:rsidP="00D578A8">
      <w:pPr>
        <w:ind w:left="567"/>
        <w:jc w:val="both"/>
        <w:rPr>
          <w:b/>
          <w:sz w:val="26"/>
          <w:szCs w:val="26"/>
        </w:rPr>
      </w:pPr>
      <w:r w:rsidRPr="00D578A8">
        <w:rPr>
          <w:b/>
          <w:sz w:val="26"/>
          <w:szCs w:val="26"/>
        </w:rPr>
        <w:t>До начала экзамена организатор</w:t>
      </w:r>
      <w:r w:rsidR="00A053A6" w:rsidRPr="00D578A8">
        <w:rPr>
          <w:b/>
          <w:sz w:val="26"/>
          <w:szCs w:val="26"/>
        </w:rPr>
        <w:t xml:space="preserve"> в а</w:t>
      </w:r>
      <w:r w:rsidRPr="00D578A8">
        <w:rPr>
          <w:b/>
          <w:sz w:val="26"/>
          <w:szCs w:val="26"/>
        </w:rPr>
        <w:t xml:space="preserve">удитории должен: </w:t>
      </w:r>
    </w:p>
    <w:p w:rsidR="00FE0CBB" w:rsidRPr="00F97A45" w:rsidRDefault="00FE4A4B" w:rsidP="007C5627">
      <w:pPr>
        <w:pStyle w:val="afb"/>
        <w:numPr>
          <w:ilvl w:val="0"/>
          <w:numId w:val="19"/>
        </w:numPr>
        <w:tabs>
          <w:tab w:val="left" w:pos="993"/>
        </w:tabs>
        <w:ind w:left="0" w:firstLine="567"/>
        <w:jc w:val="both"/>
        <w:rPr>
          <w:sz w:val="26"/>
          <w:szCs w:val="26"/>
        </w:rPr>
      </w:pPr>
      <w:r w:rsidRPr="00F97A45">
        <w:rPr>
          <w:sz w:val="26"/>
          <w:szCs w:val="26"/>
        </w:rPr>
        <w:t>не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прин</w:t>
      </w:r>
      <w:r w:rsidR="00D578A8">
        <w:rPr>
          <w:sz w:val="26"/>
          <w:szCs w:val="26"/>
        </w:rPr>
        <w:t>ять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w:t>
      </w:r>
      <w:r w:rsidR="003A6E4B">
        <w:rPr>
          <w:sz w:val="26"/>
          <w:szCs w:val="26"/>
        </w:rPr>
        <w:t xml:space="preserve">доставочный пакет с </w:t>
      </w:r>
      <w:r w:rsidR="00A053A6" w:rsidRPr="00F97A45">
        <w:rPr>
          <w:sz w:val="26"/>
          <w:szCs w:val="26"/>
        </w:rPr>
        <w:t>ЭМ</w:t>
      </w:r>
      <w:r w:rsidR="00A053A6">
        <w:rPr>
          <w:sz w:val="26"/>
          <w:szCs w:val="26"/>
        </w:rPr>
        <w:t> </w:t>
      </w:r>
      <w:r w:rsidR="00A053A6" w:rsidRPr="00F97A45">
        <w:rPr>
          <w:sz w:val="26"/>
          <w:szCs w:val="26"/>
        </w:rPr>
        <w:t>у</w:t>
      </w:r>
      <w:r w:rsidRPr="00F97A45">
        <w:rPr>
          <w:sz w:val="26"/>
          <w:szCs w:val="26"/>
        </w:rPr>
        <w:t>частников экзамена</w:t>
      </w:r>
      <w:r w:rsidR="00D578A8">
        <w:rPr>
          <w:sz w:val="26"/>
          <w:szCs w:val="26"/>
        </w:rPr>
        <w:t>, дополнительные бланки ответов №2</w:t>
      </w:r>
      <w:r w:rsidRPr="00F97A45">
        <w:rPr>
          <w:sz w:val="26"/>
          <w:szCs w:val="26"/>
        </w:rPr>
        <w:t>;</w:t>
      </w:r>
    </w:p>
    <w:p w:rsidR="00FE0CBB" w:rsidRPr="00F97A45" w:rsidRDefault="00D578A8" w:rsidP="007C5627">
      <w:pPr>
        <w:pStyle w:val="afb"/>
        <w:numPr>
          <w:ilvl w:val="0"/>
          <w:numId w:val="19"/>
        </w:numPr>
        <w:tabs>
          <w:tab w:val="left" w:pos="993"/>
        </w:tabs>
        <w:ind w:left="0" w:firstLine="567"/>
        <w:jc w:val="both"/>
        <w:rPr>
          <w:sz w:val="26"/>
          <w:szCs w:val="26"/>
        </w:rPr>
      </w:pPr>
      <w:r>
        <w:rPr>
          <w:sz w:val="26"/>
          <w:szCs w:val="26"/>
        </w:rPr>
        <w:t>помочь участникам ОГЭ занять отведенные им</w:t>
      </w:r>
      <w:r w:rsidR="00FE4A4B" w:rsidRPr="00F97A45">
        <w:rPr>
          <w:sz w:val="26"/>
          <w:szCs w:val="26"/>
        </w:rPr>
        <w:t xml:space="preserve"> мест</w:t>
      </w:r>
      <w:r>
        <w:rPr>
          <w:sz w:val="26"/>
          <w:szCs w:val="26"/>
        </w:rPr>
        <w:t>а</w:t>
      </w:r>
      <w:r w:rsidR="00FE4A4B" w:rsidRPr="00F97A45">
        <w:rPr>
          <w:sz w:val="26"/>
          <w:szCs w:val="26"/>
        </w:rPr>
        <w:t>,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00FE4A4B" w:rsidRPr="00F97A45">
        <w:rPr>
          <w:sz w:val="26"/>
          <w:szCs w:val="26"/>
        </w:rPr>
        <w:t>енялись местами;</w:t>
      </w:r>
    </w:p>
    <w:p w:rsidR="00FE0CBB" w:rsidRPr="00F97A45" w:rsidRDefault="00FE4A4B" w:rsidP="007C5627">
      <w:pPr>
        <w:pStyle w:val="afb"/>
        <w:numPr>
          <w:ilvl w:val="0"/>
          <w:numId w:val="19"/>
        </w:numPr>
        <w:tabs>
          <w:tab w:val="left" w:pos="993"/>
        </w:tabs>
        <w:ind w:left="0" w:firstLine="567"/>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rsidP="007C5627">
      <w:pPr>
        <w:pStyle w:val="afb"/>
        <w:numPr>
          <w:ilvl w:val="0"/>
          <w:numId w:val="19"/>
        </w:numPr>
        <w:tabs>
          <w:tab w:val="left" w:pos="851"/>
        </w:tabs>
        <w:ind w:left="0" w:firstLine="567"/>
        <w:jc w:val="both"/>
        <w:rPr>
          <w:sz w:val="26"/>
          <w:szCs w:val="26"/>
        </w:rPr>
      </w:pPr>
      <w:r w:rsidRPr="00F97A45">
        <w:rPr>
          <w:sz w:val="26"/>
          <w:szCs w:val="26"/>
        </w:rPr>
        <w:t xml:space="preserve">проверить, что </w:t>
      </w:r>
      <w:r w:rsidR="00E16783" w:rsidRPr="00F97A45">
        <w:rPr>
          <w:sz w:val="26"/>
          <w:szCs w:val="26"/>
        </w:rPr>
        <w:t xml:space="preserve">черная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rsidP="007C5627">
      <w:pPr>
        <w:pStyle w:val="afb"/>
        <w:numPr>
          <w:ilvl w:val="0"/>
          <w:numId w:val="19"/>
        </w:numPr>
        <w:tabs>
          <w:tab w:val="left" w:pos="851"/>
        </w:tabs>
        <w:ind w:left="0" w:firstLine="567"/>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rsidP="00F91A27">
      <w:pPr>
        <w:pStyle w:val="afb"/>
        <w:numPr>
          <w:ilvl w:val="0"/>
          <w:numId w:val="19"/>
        </w:numPr>
        <w:tabs>
          <w:tab w:val="left" w:pos="993"/>
        </w:tabs>
        <w:ind w:left="0" w:firstLine="567"/>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3A6E4B" w:rsidRDefault="00DE5526" w:rsidP="0088753D">
      <w:pPr>
        <w:ind w:firstLine="567"/>
        <w:jc w:val="both"/>
        <w:rPr>
          <w:sz w:val="26"/>
          <w:szCs w:val="26"/>
        </w:rPr>
      </w:pPr>
    </w:p>
    <w:p w:rsidR="00044167" w:rsidRPr="00F97A45" w:rsidRDefault="00FE4A4B" w:rsidP="0088753D">
      <w:pPr>
        <w:tabs>
          <w:tab w:val="left" w:pos="4088"/>
        </w:tabs>
        <w:ind w:firstLine="567"/>
        <w:jc w:val="both"/>
        <w:rPr>
          <w:b/>
          <w:sz w:val="26"/>
          <w:szCs w:val="26"/>
        </w:rPr>
      </w:pPr>
      <w:r w:rsidRPr="00F97A45">
        <w:rPr>
          <w:b/>
          <w:sz w:val="26"/>
          <w:szCs w:val="26"/>
        </w:rPr>
        <w:t>Выдача экзаменационных материалов:</w:t>
      </w:r>
    </w:p>
    <w:p w:rsidR="00FE0CBB" w:rsidRPr="00F97A45" w:rsidRDefault="00FE4A4B" w:rsidP="00F91A27">
      <w:pPr>
        <w:pStyle w:val="afb"/>
        <w:numPr>
          <w:ilvl w:val="0"/>
          <w:numId w:val="19"/>
        </w:numPr>
        <w:tabs>
          <w:tab w:val="left" w:pos="993"/>
        </w:tabs>
        <w:ind w:left="0" w:firstLine="567"/>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rsidP="00F91A27">
      <w:pPr>
        <w:pStyle w:val="afb"/>
        <w:numPr>
          <w:ilvl w:val="0"/>
          <w:numId w:val="19"/>
        </w:numPr>
        <w:tabs>
          <w:tab w:val="left" w:pos="993"/>
        </w:tabs>
        <w:ind w:left="0" w:firstLine="567"/>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rsidP="00F91A27">
      <w:pPr>
        <w:pStyle w:val="afb"/>
        <w:numPr>
          <w:ilvl w:val="0"/>
          <w:numId w:val="19"/>
        </w:numPr>
        <w:tabs>
          <w:tab w:val="left" w:pos="993"/>
        </w:tabs>
        <w:ind w:left="0" w:firstLine="567"/>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rsidP="00F91A27">
      <w:pPr>
        <w:pStyle w:val="afb"/>
        <w:numPr>
          <w:ilvl w:val="0"/>
          <w:numId w:val="19"/>
        </w:numPr>
        <w:tabs>
          <w:tab w:val="left" w:pos="993"/>
        </w:tabs>
        <w:ind w:left="0" w:firstLine="567"/>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rsidP="00F91A27">
      <w:pPr>
        <w:pStyle w:val="afb"/>
        <w:numPr>
          <w:ilvl w:val="0"/>
          <w:numId w:val="19"/>
        </w:numPr>
        <w:tabs>
          <w:tab w:val="left" w:pos="993"/>
        </w:tabs>
        <w:ind w:left="0" w:firstLine="567"/>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rsidP="00F91A27">
      <w:pPr>
        <w:pStyle w:val="afb"/>
        <w:numPr>
          <w:ilvl w:val="0"/>
          <w:numId w:val="19"/>
        </w:numPr>
        <w:tabs>
          <w:tab w:val="left" w:pos="993"/>
        </w:tabs>
        <w:ind w:left="0" w:firstLine="567"/>
        <w:jc w:val="both"/>
        <w:rPr>
          <w:sz w:val="26"/>
          <w:szCs w:val="26"/>
        </w:rPr>
      </w:pPr>
      <w:r w:rsidRPr="00F97A45">
        <w:rPr>
          <w:sz w:val="26"/>
          <w:szCs w:val="26"/>
        </w:rPr>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rsidP="00F91A27">
      <w:pPr>
        <w:pStyle w:val="afb"/>
        <w:numPr>
          <w:ilvl w:val="0"/>
          <w:numId w:val="19"/>
        </w:numPr>
        <w:tabs>
          <w:tab w:val="left" w:pos="993"/>
        </w:tabs>
        <w:ind w:left="0" w:firstLine="567"/>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DD2876">
        <w:rPr>
          <w:sz w:val="18"/>
          <w:szCs w:val="18"/>
          <w:vertAlign w:val="superscript"/>
        </w:rPr>
        <w:footnoteReference w:id="7"/>
      </w:r>
      <w:r w:rsidRPr="00F97A45">
        <w:rPr>
          <w:sz w:val="26"/>
          <w:szCs w:val="26"/>
        </w:rPr>
        <w:t xml:space="preserve">. </w:t>
      </w:r>
    </w:p>
    <w:p w:rsidR="0088753D" w:rsidRDefault="00FE4A4B" w:rsidP="00F91A27">
      <w:pPr>
        <w:pStyle w:val="afb"/>
        <w:numPr>
          <w:ilvl w:val="0"/>
          <w:numId w:val="19"/>
        </w:numPr>
        <w:tabs>
          <w:tab w:val="left" w:pos="993"/>
        </w:tabs>
        <w:ind w:left="0" w:firstLine="567"/>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w:t>
      </w:r>
      <w:r w:rsidR="0088753D">
        <w:rPr>
          <w:sz w:val="26"/>
          <w:szCs w:val="26"/>
        </w:rPr>
        <w:t>полнению экзаменационной работы;</w:t>
      </w:r>
    </w:p>
    <w:p w:rsidR="00FE0CBB" w:rsidRPr="00F97A45" w:rsidRDefault="00F91A27" w:rsidP="00F91A27">
      <w:pPr>
        <w:pStyle w:val="afb"/>
        <w:ind w:left="567"/>
        <w:jc w:val="both"/>
        <w:rPr>
          <w:sz w:val="26"/>
          <w:szCs w:val="26"/>
        </w:rPr>
      </w:pPr>
      <w:r>
        <w:rPr>
          <w:sz w:val="26"/>
          <w:szCs w:val="26"/>
        </w:rPr>
        <w:t>Л</w:t>
      </w:r>
      <w:r w:rsidR="0088753D">
        <w:rPr>
          <w:sz w:val="26"/>
          <w:szCs w:val="26"/>
        </w:rPr>
        <w:t xml:space="preserve">ишние ИК </w:t>
      </w:r>
      <w:r>
        <w:rPr>
          <w:sz w:val="26"/>
          <w:szCs w:val="26"/>
        </w:rPr>
        <w:t>находятся в аудитории до конца экзамена.</w:t>
      </w:r>
      <w:r w:rsidR="00FE4A4B" w:rsidRPr="00F97A45">
        <w:rPr>
          <w:sz w:val="26"/>
          <w:szCs w:val="26"/>
        </w:rPr>
        <w:t xml:space="preserve">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8451C9" w:rsidRDefault="00FE4A4B" w:rsidP="008451C9">
      <w:pPr>
        <w:tabs>
          <w:tab w:val="left" w:pos="4088"/>
        </w:tabs>
        <w:ind w:firstLine="709"/>
        <w:jc w:val="both"/>
        <w:rPr>
          <w:b/>
          <w:iCs/>
          <w:sz w:val="26"/>
          <w:szCs w:val="26"/>
        </w:rPr>
      </w:pPr>
      <w:r w:rsidRPr="00F97A45">
        <w:rPr>
          <w:sz w:val="26"/>
          <w:szCs w:val="26"/>
        </w:rPr>
        <w:t>Участники ОГЭ начинают выполнение экзаменационных заданий.</w:t>
      </w: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rsidP="0088753D">
      <w:pPr>
        <w:pStyle w:val="afb"/>
        <w:numPr>
          <w:ilvl w:val="0"/>
          <w:numId w:val="17"/>
        </w:numPr>
        <w:tabs>
          <w:tab w:val="left" w:pos="851"/>
        </w:tabs>
        <w:ind w:left="142" w:firstLine="425"/>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rsidP="00F91A27">
      <w:pPr>
        <w:pStyle w:val="afb"/>
        <w:numPr>
          <w:ilvl w:val="0"/>
          <w:numId w:val="19"/>
        </w:numPr>
        <w:tabs>
          <w:tab w:val="left" w:pos="993"/>
        </w:tabs>
        <w:ind w:left="142" w:firstLine="425"/>
        <w:jc w:val="both"/>
        <w:rPr>
          <w:sz w:val="26"/>
          <w:szCs w:val="26"/>
        </w:rPr>
      </w:pPr>
      <w:r w:rsidRPr="00F97A45">
        <w:rPr>
          <w:sz w:val="26"/>
          <w:szCs w:val="26"/>
        </w:rPr>
        <w:t>разговор</w:t>
      </w:r>
      <w:r w:rsidR="00D57BEF" w:rsidRPr="00F97A45">
        <w:rPr>
          <w:sz w:val="26"/>
          <w:szCs w:val="26"/>
        </w:rPr>
        <w:t>ы</w:t>
      </w:r>
      <w:r w:rsidR="001947C0">
        <w:rPr>
          <w:sz w:val="26"/>
          <w:szCs w:val="26"/>
        </w:rPr>
        <w:t xml:space="preserve"> </w:t>
      </w:r>
      <w:r w:rsidR="005227BE">
        <w:rPr>
          <w:sz w:val="26"/>
          <w:szCs w:val="26"/>
        </w:rPr>
        <w:t>участников ГИА</w:t>
      </w:r>
      <w:r w:rsidRPr="00F97A45">
        <w:rPr>
          <w:sz w:val="26"/>
          <w:szCs w:val="26"/>
        </w:rPr>
        <w:t xml:space="preserve"> между собой;</w:t>
      </w:r>
    </w:p>
    <w:p w:rsidR="00FE0CBB" w:rsidRPr="00F97A45" w:rsidRDefault="00FE4A4B" w:rsidP="00F91A27">
      <w:pPr>
        <w:pStyle w:val="afb"/>
        <w:numPr>
          <w:ilvl w:val="0"/>
          <w:numId w:val="19"/>
        </w:numPr>
        <w:tabs>
          <w:tab w:val="left" w:pos="993"/>
        </w:tabs>
        <w:ind w:left="142" w:firstLine="425"/>
        <w:jc w:val="both"/>
        <w:rPr>
          <w:sz w:val="26"/>
          <w:szCs w:val="26"/>
        </w:rPr>
      </w:pPr>
      <w:r w:rsidRPr="00F97A45">
        <w:rPr>
          <w:sz w:val="26"/>
          <w:szCs w:val="26"/>
        </w:rPr>
        <w:lastRenderedPageBreak/>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005227BE">
        <w:rPr>
          <w:sz w:val="26"/>
          <w:szCs w:val="26"/>
        </w:rPr>
        <w:t>редметами между участниками ГИА</w:t>
      </w:r>
      <w:r w:rsidRPr="00F97A45">
        <w:rPr>
          <w:sz w:val="26"/>
          <w:szCs w:val="26"/>
        </w:rPr>
        <w:t>;</w:t>
      </w:r>
    </w:p>
    <w:p w:rsidR="00FE0CBB" w:rsidRPr="00F97A45" w:rsidRDefault="00FE4A4B" w:rsidP="00F91A27">
      <w:pPr>
        <w:pStyle w:val="afb"/>
        <w:numPr>
          <w:ilvl w:val="0"/>
          <w:numId w:val="19"/>
        </w:numPr>
        <w:tabs>
          <w:tab w:val="left" w:pos="993"/>
        </w:tabs>
        <w:ind w:left="142" w:firstLine="425"/>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rsidP="00F91A27">
      <w:pPr>
        <w:pStyle w:val="afb"/>
        <w:numPr>
          <w:ilvl w:val="0"/>
          <w:numId w:val="19"/>
        </w:numPr>
        <w:tabs>
          <w:tab w:val="left" w:pos="993"/>
        </w:tabs>
        <w:ind w:left="142" w:firstLine="425"/>
        <w:jc w:val="both"/>
        <w:rPr>
          <w:sz w:val="26"/>
          <w:szCs w:val="26"/>
        </w:rPr>
      </w:pPr>
      <w:r w:rsidRPr="00F97A45">
        <w:rPr>
          <w:sz w:val="26"/>
          <w:szCs w:val="26"/>
        </w:rPr>
        <w:t>произвольн</w:t>
      </w:r>
      <w:r w:rsidR="00D57BEF" w:rsidRPr="00F97A45">
        <w:rPr>
          <w:sz w:val="26"/>
          <w:szCs w:val="26"/>
        </w:rPr>
        <w:t>ый</w:t>
      </w:r>
      <w:r w:rsidR="005227BE">
        <w:rPr>
          <w:sz w:val="26"/>
          <w:szCs w:val="26"/>
        </w:rPr>
        <w:t xml:space="preserve"> выход участника ГИА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rsidP="00F91A27">
      <w:pPr>
        <w:pStyle w:val="afb"/>
        <w:numPr>
          <w:ilvl w:val="0"/>
          <w:numId w:val="19"/>
        </w:numPr>
        <w:tabs>
          <w:tab w:val="left" w:pos="993"/>
        </w:tabs>
        <w:ind w:left="142" w:firstLine="425"/>
        <w:jc w:val="both"/>
        <w:rPr>
          <w:sz w:val="26"/>
          <w:szCs w:val="26"/>
        </w:rPr>
      </w:pPr>
      <w:r w:rsidRPr="00F97A45">
        <w:rPr>
          <w:sz w:val="26"/>
          <w:szCs w:val="26"/>
        </w:rPr>
        <w:t>запрещается та</w:t>
      </w:r>
      <w:r w:rsidR="005227BE">
        <w:rPr>
          <w:sz w:val="26"/>
          <w:szCs w:val="26"/>
        </w:rPr>
        <w:t>кже содействовать участникам ГИА</w:t>
      </w:r>
      <w:r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rsidP="00F91A27">
      <w:pPr>
        <w:pStyle w:val="afb"/>
        <w:numPr>
          <w:ilvl w:val="0"/>
          <w:numId w:val="19"/>
        </w:numPr>
        <w:tabs>
          <w:tab w:val="left" w:pos="993"/>
        </w:tabs>
        <w:ind w:left="142" w:firstLine="425"/>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005227BE">
        <w:rPr>
          <w:sz w:val="26"/>
          <w:szCs w:val="26"/>
        </w:rPr>
        <w:t>частниками ГИА</w:t>
      </w:r>
      <w:r w:rsidRPr="00F97A45">
        <w:rPr>
          <w:sz w:val="26"/>
          <w:szCs w:val="26"/>
        </w:rPr>
        <w:t>,</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w:t>
      </w:r>
      <w:r w:rsidR="00A53FB6">
        <w:rPr>
          <w:sz w:val="26"/>
          <w:szCs w:val="26"/>
        </w:rPr>
        <w:t xml:space="preserve"> или техническими специалистами.</w:t>
      </w:r>
    </w:p>
    <w:p w:rsidR="00C63922" w:rsidRPr="00F97A45" w:rsidRDefault="00BA3EB8" w:rsidP="0088753D">
      <w:pPr>
        <w:ind w:left="142" w:firstLine="425"/>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005227BE">
        <w:rPr>
          <w:sz w:val="26"/>
          <w:szCs w:val="26"/>
        </w:rPr>
        <w:t>остоянием участников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w:t>
      </w:r>
      <w:r w:rsidR="005227BE">
        <w:rPr>
          <w:sz w:val="26"/>
          <w:szCs w:val="26"/>
        </w:rPr>
        <w:t>вствия направлять участников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w:t>
      </w:r>
      <w:r w:rsidR="005227BE">
        <w:rPr>
          <w:sz w:val="26"/>
          <w:szCs w:val="26"/>
        </w:rPr>
        <w:t xml:space="preserve"> сопроводит такого участника ГИА</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5227BE">
        <w:rPr>
          <w:sz w:val="26"/>
          <w:szCs w:val="26"/>
        </w:rPr>
        <w:t>ри согласии участника ГИА</w:t>
      </w:r>
      <w:r w:rsidR="00C63922" w:rsidRPr="00F97A45">
        <w:rPr>
          <w:sz w:val="26"/>
          <w:szCs w:val="26"/>
        </w:rPr>
        <w:t xml:space="preserve">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5227BE">
        <w:rPr>
          <w:sz w:val="26"/>
          <w:szCs w:val="26"/>
        </w:rPr>
        <w:t>ланке регистрации участника ОГЭ</w:t>
      </w:r>
      <w:r w:rsidR="00C63922" w:rsidRPr="00F97A45">
        <w:rPr>
          <w:sz w:val="26"/>
          <w:szCs w:val="26"/>
        </w:rPr>
        <w:t xml:space="preserve"> соответствующую отметку.  </w:t>
      </w:r>
    </w:p>
    <w:p w:rsidR="00C63A91" w:rsidRPr="00F97A45" w:rsidRDefault="00FE4A4B" w:rsidP="0088753D">
      <w:pPr>
        <w:tabs>
          <w:tab w:val="left" w:pos="4088"/>
        </w:tabs>
        <w:ind w:left="142" w:firstLine="425"/>
        <w:jc w:val="both"/>
        <w:rPr>
          <w:sz w:val="26"/>
          <w:szCs w:val="26"/>
        </w:rPr>
      </w:pPr>
      <w:r w:rsidRPr="00F97A45">
        <w:rPr>
          <w:sz w:val="26"/>
          <w:szCs w:val="26"/>
        </w:rPr>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w:t>
      </w:r>
      <w:r w:rsidR="00A53FB6">
        <w:rPr>
          <w:sz w:val="26"/>
          <w:szCs w:val="26"/>
        </w:rPr>
        <w:t>тавителю ГЭК.</w:t>
      </w:r>
    </w:p>
    <w:p w:rsidR="00044167" w:rsidRPr="00F97A45" w:rsidRDefault="00FE4A4B" w:rsidP="0088753D">
      <w:pPr>
        <w:tabs>
          <w:tab w:val="left" w:pos="4088"/>
        </w:tabs>
        <w:ind w:left="142" w:firstLine="425"/>
        <w:jc w:val="both"/>
        <w:rPr>
          <w:sz w:val="26"/>
          <w:szCs w:val="26"/>
        </w:rPr>
      </w:pPr>
      <w:r w:rsidRPr="00F97A45">
        <w:rPr>
          <w:sz w:val="26"/>
          <w:szCs w:val="26"/>
        </w:rPr>
        <w:t>4)</w:t>
      </w:r>
      <w:r w:rsidR="00A53FB6">
        <w:rPr>
          <w:sz w:val="26"/>
          <w:szCs w:val="26"/>
        </w:rPr>
        <w:t xml:space="preserve"> </w:t>
      </w:r>
      <w:r w:rsidR="00A053A6" w:rsidRPr="00F97A45">
        <w:rPr>
          <w:sz w:val="26"/>
          <w:szCs w:val="26"/>
        </w:rPr>
        <w:t>В</w:t>
      </w:r>
      <w:r w:rsidR="00A053A6">
        <w:rPr>
          <w:sz w:val="26"/>
          <w:szCs w:val="26"/>
        </w:rPr>
        <w:t> </w:t>
      </w:r>
      <w:r w:rsidR="00A053A6" w:rsidRPr="00F97A45">
        <w:rPr>
          <w:sz w:val="26"/>
          <w:szCs w:val="26"/>
        </w:rPr>
        <w:t>с</w:t>
      </w:r>
      <w:r w:rsidRPr="00F97A45">
        <w:rPr>
          <w:sz w:val="26"/>
          <w:szCs w:val="26"/>
        </w:rPr>
        <w:t>лучае</w:t>
      </w:r>
      <w:r w:rsidR="00A53FB6">
        <w:rPr>
          <w:sz w:val="26"/>
          <w:szCs w:val="26"/>
        </w:rPr>
        <w:t>,</w:t>
      </w:r>
      <w:r w:rsidR="005227BE">
        <w:rPr>
          <w:sz w:val="26"/>
          <w:szCs w:val="26"/>
        </w:rPr>
        <w:t xml:space="preserve"> если участник ГИА</w:t>
      </w:r>
      <w:r w:rsidRPr="00F97A45">
        <w:rPr>
          <w:sz w:val="26"/>
          <w:szCs w:val="26"/>
        </w:rPr>
        <w:t xml:space="preserve">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005227BE">
        <w:rPr>
          <w:sz w:val="26"/>
          <w:szCs w:val="26"/>
        </w:rPr>
        <w:t>частников ГИА</w:t>
      </w:r>
      <w:r w:rsidRPr="00F97A45">
        <w:rPr>
          <w:sz w:val="26"/>
          <w:szCs w:val="26"/>
        </w:rPr>
        <w:t xml:space="preserve">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w:t>
      </w:r>
      <w:r w:rsidR="005227BE">
        <w:rPr>
          <w:sz w:val="26"/>
          <w:szCs w:val="26"/>
        </w:rPr>
        <w:t>овленного порядка проведения ГИА</w:t>
      </w:r>
      <w:r w:rsidRPr="00F97A45">
        <w:rPr>
          <w:sz w:val="26"/>
          <w:szCs w:val="26"/>
        </w:rPr>
        <w:t>,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w:t>
      </w:r>
      <w:r w:rsidR="00C05410">
        <w:rPr>
          <w:sz w:val="26"/>
          <w:szCs w:val="26"/>
        </w:rPr>
        <w:t>ого</w:t>
      </w:r>
      <w:r w:rsidRPr="00F97A45">
        <w:rPr>
          <w:sz w:val="26"/>
          <w:szCs w:val="26"/>
        </w:rPr>
        <w:t xml:space="preserve"> представител</w:t>
      </w:r>
      <w:r w:rsidR="00C05410">
        <w:rPr>
          <w:sz w:val="26"/>
          <w:szCs w:val="26"/>
        </w:rPr>
        <w:t>я</w:t>
      </w:r>
      <w:r w:rsidRPr="00F97A45">
        <w:rPr>
          <w:sz w:val="26"/>
          <w:szCs w:val="26"/>
        </w:rPr>
        <w:t xml:space="preserve"> ГЭК, которы</w:t>
      </w:r>
      <w:r w:rsidR="00C05410">
        <w:rPr>
          <w:sz w:val="26"/>
          <w:szCs w:val="26"/>
        </w:rPr>
        <w:t>й</w:t>
      </w:r>
      <w:r w:rsidRPr="00F97A45">
        <w:rPr>
          <w:sz w:val="26"/>
          <w:szCs w:val="26"/>
        </w:rPr>
        <w:t xml:space="preserve"> составля</w:t>
      </w:r>
      <w:r w:rsidR="00C05410">
        <w:rPr>
          <w:sz w:val="26"/>
          <w:szCs w:val="26"/>
        </w:rPr>
        <w:t>е</w:t>
      </w:r>
      <w:r w:rsidRPr="00F97A45">
        <w:rPr>
          <w:sz w:val="26"/>
          <w:szCs w:val="26"/>
        </w:rPr>
        <w:t>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w:t>
      </w:r>
      <w:r w:rsidR="00C05410">
        <w:rPr>
          <w:sz w:val="26"/>
          <w:szCs w:val="26"/>
        </w:rPr>
        <w:t>е</w:t>
      </w:r>
      <w:r w:rsidRPr="00F97A45">
        <w:rPr>
          <w:sz w:val="26"/>
          <w:szCs w:val="26"/>
        </w:rPr>
        <w:t>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rsidP="00D25B6F">
      <w:pPr>
        <w:pStyle w:val="afb"/>
        <w:numPr>
          <w:ilvl w:val="0"/>
          <w:numId w:val="19"/>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rsidP="00D25B6F">
      <w:pPr>
        <w:pStyle w:val="afb"/>
        <w:numPr>
          <w:ilvl w:val="0"/>
          <w:numId w:val="19"/>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rsidP="00D25B6F">
      <w:pPr>
        <w:pStyle w:val="afb"/>
        <w:numPr>
          <w:ilvl w:val="0"/>
          <w:numId w:val="19"/>
        </w:numPr>
        <w:ind w:left="0" w:firstLine="284"/>
        <w:jc w:val="both"/>
        <w:rPr>
          <w:sz w:val="26"/>
          <w:szCs w:val="26"/>
        </w:rPr>
      </w:pPr>
      <w:r w:rsidRPr="00F97A45">
        <w:rPr>
          <w:sz w:val="26"/>
          <w:szCs w:val="26"/>
        </w:rPr>
        <w:lastRenderedPageBreak/>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A53FB6" w:rsidRDefault="005227BE" w:rsidP="005227BE">
      <w:pPr>
        <w:tabs>
          <w:tab w:val="left" w:pos="1650"/>
        </w:tabs>
        <w:ind w:firstLine="709"/>
        <w:jc w:val="both"/>
        <w:rPr>
          <w:b/>
          <w:sz w:val="26"/>
          <w:szCs w:val="26"/>
        </w:rPr>
      </w:pPr>
      <w:r>
        <w:rPr>
          <w:b/>
          <w:sz w:val="26"/>
          <w:szCs w:val="26"/>
        </w:rPr>
        <w:tab/>
      </w: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r w:rsidR="00F91A27">
        <w:rPr>
          <w:b/>
          <w:sz w:val="26"/>
          <w:szCs w:val="26"/>
        </w:rPr>
        <w:t>.</w:t>
      </w:r>
    </w:p>
    <w:p w:rsidR="008C0392"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53FB6">
        <w:rPr>
          <w:sz w:val="26"/>
          <w:szCs w:val="26"/>
        </w:rPr>
        <w:t xml:space="preserve">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5227BE" w:rsidRPr="005227BE" w:rsidRDefault="005227BE" w:rsidP="005227BE">
      <w:pPr>
        <w:tabs>
          <w:tab w:val="left" w:pos="4088"/>
        </w:tabs>
        <w:ind w:firstLine="709"/>
        <w:jc w:val="both"/>
        <w:rPr>
          <w:i/>
          <w:sz w:val="26"/>
          <w:szCs w:val="26"/>
        </w:rPr>
      </w:pPr>
      <w:r w:rsidRPr="005227BE">
        <w:rPr>
          <w:i/>
          <w:sz w:val="26"/>
          <w:szCs w:val="26"/>
        </w:rPr>
        <w:t>За 15 минут до окончания экзамена:</w:t>
      </w:r>
    </w:p>
    <w:p w:rsidR="005227BE" w:rsidRPr="005227BE" w:rsidRDefault="005227BE" w:rsidP="005227BE">
      <w:pPr>
        <w:tabs>
          <w:tab w:val="left" w:pos="993"/>
          <w:tab w:val="left" w:pos="4088"/>
        </w:tabs>
        <w:ind w:left="709"/>
        <w:contextualSpacing/>
        <w:jc w:val="both"/>
        <w:rPr>
          <w:sz w:val="26"/>
          <w:szCs w:val="26"/>
        </w:rPr>
      </w:pPr>
      <w:r w:rsidRPr="005227BE">
        <w:rPr>
          <w:sz w:val="26"/>
          <w:szCs w:val="26"/>
        </w:rPr>
        <w:t xml:space="preserve">пересчитать лишние экзаменационные материалы в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w:t>
      </w:r>
      <w:r w:rsidR="00A53FB6">
        <w:rPr>
          <w:sz w:val="26"/>
          <w:szCs w:val="26"/>
        </w:rPr>
        <w:t xml:space="preserve">) </w:t>
      </w:r>
      <w:r w:rsidR="000B3598">
        <w:rPr>
          <w:sz w:val="26"/>
          <w:szCs w:val="26"/>
        </w:rPr>
        <w:t>О</w:t>
      </w:r>
      <w:r w:rsidR="00A53FB6">
        <w:rPr>
          <w:sz w:val="26"/>
          <w:szCs w:val="26"/>
        </w:rPr>
        <w:t>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 xml:space="preserve">2) </w:t>
      </w:r>
      <w:r w:rsidR="000B3598">
        <w:rPr>
          <w:sz w:val="26"/>
          <w:szCs w:val="26"/>
        </w:rPr>
        <w:t>С</w:t>
      </w:r>
      <w:r w:rsidRPr="00F97A45">
        <w:rPr>
          <w:sz w:val="26"/>
          <w:szCs w:val="26"/>
        </w:rPr>
        <w:t>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rsidP="00D25B6F">
      <w:pPr>
        <w:pStyle w:val="afb"/>
        <w:numPr>
          <w:ilvl w:val="0"/>
          <w:numId w:val="19"/>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rsidP="00D25B6F">
      <w:pPr>
        <w:pStyle w:val="afb"/>
        <w:numPr>
          <w:ilvl w:val="0"/>
          <w:numId w:val="19"/>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rsidP="00D25B6F">
      <w:pPr>
        <w:pStyle w:val="afb"/>
        <w:numPr>
          <w:ilvl w:val="0"/>
          <w:numId w:val="19"/>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rsidP="00D25B6F">
      <w:pPr>
        <w:pStyle w:val="afb"/>
        <w:numPr>
          <w:ilvl w:val="0"/>
          <w:numId w:val="19"/>
        </w:numPr>
        <w:ind w:left="0" w:firstLine="284"/>
        <w:jc w:val="both"/>
        <w:rPr>
          <w:sz w:val="26"/>
          <w:szCs w:val="26"/>
        </w:rPr>
      </w:pPr>
      <w:r w:rsidRPr="00F97A45">
        <w:rPr>
          <w:sz w:val="26"/>
          <w:szCs w:val="26"/>
        </w:rPr>
        <w:t>вариант КИМ</w:t>
      </w:r>
      <w:r w:rsidR="0088753D">
        <w:rPr>
          <w:sz w:val="26"/>
          <w:szCs w:val="26"/>
        </w:rPr>
        <w:t>;</w:t>
      </w:r>
    </w:p>
    <w:p w:rsidR="00FE0CBB" w:rsidRDefault="00FE4A4B" w:rsidP="00D25B6F">
      <w:pPr>
        <w:pStyle w:val="afb"/>
        <w:numPr>
          <w:ilvl w:val="0"/>
          <w:numId w:val="19"/>
        </w:numPr>
        <w:ind w:left="0" w:firstLine="284"/>
        <w:jc w:val="both"/>
        <w:rPr>
          <w:sz w:val="26"/>
          <w:szCs w:val="26"/>
        </w:rPr>
      </w:pPr>
      <w:r w:rsidRPr="00F97A45">
        <w:rPr>
          <w:sz w:val="26"/>
          <w:szCs w:val="26"/>
        </w:rPr>
        <w:t>черновики;</w:t>
      </w:r>
    </w:p>
    <w:p w:rsidR="0088753D" w:rsidRPr="00F97A45" w:rsidRDefault="0088753D" w:rsidP="00D25B6F">
      <w:pPr>
        <w:pStyle w:val="afb"/>
        <w:numPr>
          <w:ilvl w:val="0"/>
          <w:numId w:val="19"/>
        </w:numPr>
        <w:ind w:left="0" w:firstLine="284"/>
        <w:jc w:val="both"/>
        <w:rPr>
          <w:sz w:val="26"/>
          <w:szCs w:val="26"/>
        </w:rPr>
      </w:pPr>
      <w:r>
        <w:rPr>
          <w:sz w:val="26"/>
          <w:szCs w:val="26"/>
        </w:rPr>
        <w:t>файл</w:t>
      </w:r>
      <w:r w:rsidR="00A53FB6">
        <w:rPr>
          <w:sz w:val="26"/>
          <w:szCs w:val="26"/>
        </w:rPr>
        <w:t>ы.</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w:t>
      </w:r>
      <w:r w:rsidR="00A53FB6">
        <w:rPr>
          <w:sz w:val="26"/>
          <w:szCs w:val="26"/>
        </w:rPr>
        <w:t>в</w:t>
      </w:r>
      <w:r w:rsidRPr="00F97A45">
        <w:rPr>
          <w:sz w:val="26"/>
          <w:szCs w:val="26"/>
        </w:rPr>
        <w:t xml:space="preserve"> </w:t>
      </w:r>
      <w:r w:rsidR="008D5452" w:rsidRPr="00F97A45">
        <w:rPr>
          <w:sz w:val="26"/>
          <w:szCs w:val="26"/>
        </w:rPr>
        <w:t>Б</w:t>
      </w:r>
      <w:r w:rsidRPr="00F97A45">
        <w:rPr>
          <w:sz w:val="26"/>
          <w:szCs w:val="26"/>
        </w:rPr>
        <w:t>ланк</w:t>
      </w:r>
      <w:r w:rsidR="00A53FB6">
        <w:rPr>
          <w:sz w:val="26"/>
          <w:szCs w:val="26"/>
        </w:rPr>
        <w:t>ах</w:t>
      </w:r>
      <w:r w:rsidRPr="00F97A45">
        <w:rPr>
          <w:sz w:val="26"/>
          <w:szCs w:val="26"/>
        </w:rPr>
        <w:t xml:space="preserve"> ответов </w:t>
      </w:r>
      <w:r w:rsidR="00A053A6">
        <w:rPr>
          <w:sz w:val="26"/>
          <w:szCs w:val="26"/>
        </w:rPr>
        <w:t>№ </w:t>
      </w:r>
      <w:r w:rsidR="00A53FB6">
        <w:rPr>
          <w:sz w:val="26"/>
          <w:szCs w:val="26"/>
        </w:rPr>
        <w:t>2</w:t>
      </w:r>
      <w:r w:rsidR="00A53FB6" w:rsidRPr="00A53FB6">
        <w:rPr>
          <w:sz w:val="26"/>
          <w:szCs w:val="26"/>
        </w:rPr>
        <w:t xml:space="preserve"> </w:t>
      </w:r>
      <w:r w:rsidR="00A53FB6">
        <w:rPr>
          <w:sz w:val="26"/>
          <w:szCs w:val="26"/>
        </w:rPr>
        <w:t>после последней записи участника ОГЭ,</w:t>
      </w:r>
      <w:r w:rsidRPr="00F97A45">
        <w:rPr>
          <w:sz w:val="26"/>
          <w:szCs w:val="26"/>
        </w:rPr>
        <w:t xml:space="preserve"> </w:t>
      </w:r>
      <w:r w:rsidR="00A053A6" w:rsidRPr="00F97A45">
        <w:rPr>
          <w:sz w:val="26"/>
          <w:szCs w:val="26"/>
        </w:rPr>
        <w:t>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r w:rsidR="00D578A8">
        <w:rPr>
          <w:sz w:val="26"/>
          <w:szCs w:val="26"/>
        </w:rPr>
        <w:t xml:space="preserve"> после последней записи участника ОГЭ</w:t>
      </w:r>
      <w:r w:rsidR="00A53FB6">
        <w:rPr>
          <w:sz w:val="26"/>
          <w:szCs w:val="26"/>
        </w:rPr>
        <w:t>.</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 xml:space="preserve">тдельные </w:t>
      </w:r>
      <w:r w:rsidR="00D578A8">
        <w:rPr>
          <w:sz w:val="26"/>
          <w:szCs w:val="26"/>
          <w:lang w:eastAsia="en-US"/>
        </w:rPr>
        <w:t xml:space="preserve">возвратные </w:t>
      </w:r>
      <w:r w:rsidRPr="00F97A45">
        <w:rPr>
          <w:sz w:val="26"/>
          <w:szCs w:val="26"/>
          <w:lang w:eastAsia="en-US"/>
        </w:rPr>
        <w:t>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w:t>
      </w:r>
      <w:r w:rsidR="00BB0424">
        <w:rPr>
          <w:sz w:val="26"/>
          <w:szCs w:val="26"/>
          <w:lang w:eastAsia="en-US"/>
        </w:rPr>
        <w:t xml:space="preserve"> заполняют сопроводительный бланк, в котором</w:t>
      </w:r>
      <w:r w:rsidRPr="00F97A45">
        <w:rPr>
          <w:sz w:val="26"/>
          <w:szCs w:val="26"/>
          <w:lang w:eastAsia="en-US"/>
        </w:rPr>
        <w:t xml:space="preserve">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rsidP="00D25B6F">
      <w:pPr>
        <w:pStyle w:val="afb"/>
        <w:numPr>
          <w:ilvl w:val="0"/>
          <w:numId w:val="19"/>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rsidP="00D25B6F">
      <w:pPr>
        <w:pStyle w:val="afb"/>
        <w:numPr>
          <w:ilvl w:val="0"/>
          <w:numId w:val="19"/>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rsidP="00D25B6F">
      <w:pPr>
        <w:pStyle w:val="afb"/>
        <w:numPr>
          <w:ilvl w:val="0"/>
          <w:numId w:val="19"/>
        </w:numPr>
        <w:ind w:left="0" w:firstLine="284"/>
        <w:jc w:val="both"/>
        <w:rPr>
          <w:sz w:val="26"/>
          <w:szCs w:val="26"/>
        </w:rPr>
      </w:pPr>
      <w:r w:rsidRPr="00F97A45">
        <w:rPr>
          <w:sz w:val="26"/>
          <w:szCs w:val="26"/>
        </w:rPr>
        <w:t xml:space="preserve">скреплять бланки (скрепками, </w:t>
      </w:r>
      <w:proofErr w:type="spellStart"/>
      <w:r w:rsidRPr="00F97A45">
        <w:rPr>
          <w:sz w:val="26"/>
          <w:szCs w:val="26"/>
        </w:rPr>
        <w:t>степлером</w:t>
      </w:r>
      <w:proofErr w:type="spellEnd"/>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rsidP="00D25B6F">
      <w:pPr>
        <w:pStyle w:val="afb"/>
        <w:numPr>
          <w:ilvl w:val="0"/>
          <w:numId w:val="19"/>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rsidP="00D25B6F">
      <w:pPr>
        <w:pStyle w:val="afb"/>
        <w:numPr>
          <w:ilvl w:val="0"/>
          <w:numId w:val="19"/>
        </w:numPr>
        <w:ind w:left="0" w:firstLine="284"/>
        <w:jc w:val="both"/>
        <w:rPr>
          <w:sz w:val="26"/>
          <w:szCs w:val="26"/>
        </w:rPr>
      </w:pPr>
      <w:r w:rsidRPr="00F97A45">
        <w:rPr>
          <w:sz w:val="26"/>
          <w:szCs w:val="26"/>
        </w:rPr>
        <w:t xml:space="preserve">в один </w:t>
      </w:r>
      <w:r w:rsidR="00A53FB6">
        <w:rPr>
          <w:sz w:val="26"/>
          <w:szCs w:val="26"/>
        </w:rPr>
        <w:t xml:space="preserve">возвратный </w:t>
      </w:r>
      <w:r w:rsidRPr="00F97A45">
        <w:rPr>
          <w:sz w:val="26"/>
          <w:szCs w:val="26"/>
        </w:rPr>
        <w:t xml:space="preserve">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rsidP="00D25B6F">
      <w:pPr>
        <w:pStyle w:val="afb"/>
        <w:numPr>
          <w:ilvl w:val="0"/>
          <w:numId w:val="19"/>
        </w:numPr>
        <w:ind w:left="0" w:firstLine="284"/>
        <w:jc w:val="both"/>
        <w:rPr>
          <w:sz w:val="26"/>
          <w:szCs w:val="26"/>
        </w:rPr>
      </w:pPr>
      <w:r w:rsidRPr="00F97A45">
        <w:rPr>
          <w:sz w:val="26"/>
          <w:szCs w:val="26"/>
        </w:rPr>
        <w:t>во второй</w:t>
      </w:r>
      <w:r w:rsidR="00A53FB6">
        <w:rPr>
          <w:sz w:val="26"/>
          <w:szCs w:val="26"/>
        </w:rPr>
        <w:t xml:space="preserve"> возвратный</w:t>
      </w:r>
      <w:r w:rsidRPr="00F97A45">
        <w:rPr>
          <w:sz w:val="26"/>
          <w:szCs w:val="26"/>
        </w:rPr>
        <w:t xml:space="preserve">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r w:rsidR="005227BE">
        <w:rPr>
          <w:sz w:val="26"/>
          <w:szCs w:val="26"/>
        </w:rPr>
        <w:t xml:space="preserve"> участн</w:t>
      </w:r>
      <w:r w:rsidR="00DE2B57">
        <w:rPr>
          <w:sz w:val="26"/>
          <w:szCs w:val="26"/>
        </w:rPr>
        <w:t>и</w:t>
      </w:r>
      <w:r w:rsidR="005227BE">
        <w:rPr>
          <w:sz w:val="26"/>
          <w:szCs w:val="26"/>
        </w:rPr>
        <w:t>ка ОГЭ</w:t>
      </w:r>
      <w:r w:rsidRPr="00F97A45">
        <w:rPr>
          <w:sz w:val="26"/>
          <w:szCs w:val="26"/>
        </w:rPr>
        <w:t xml:space="preserve">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r w:rsidR="005227BE">
        <w:rPr>
          <w:sz w:val="26"/>
          <w:szCs w:val="26"/>
        </w:rPr>
        <w:t xml:space="preserve"> данного участника</w:t>
      </w:r>
      <w:r w:rsidRPr="00F97A45">
        <w:rPr>
          <w:sz w:val="26"/>
          <w:szCs w:val="26"/>
        </w:rPr>
        <w:t>;</w:t>
      </w:r>
    </w:p>
    <w:p w:rsidR="00FE0CBB" w:rsidRPr="00F97A45" w:rsidRDefault="00A053A6" w:rsidP="00D25B6F">
      <w:pPr>
        <w:pStyle w:val="afb"/>
        <w:numPr>
          <w:ilvl w:val="0"/>
          <w:numId w:val="19"/>
        </w:numPr>
        <w:ind w:left="0" w:firstLine="284"/>
        <w:jc w:val="both"/>
        <w:rPr>
          <w:sz w:val="26"/>
          <w:szCs w:val="26"/>
        </w:rPr>
      </w:pPr>
      <w:r>
        <w:rPr>
          <w:sz w:val="26"/>
          <w:szCs w:val="26"/>
        </w:rPr>
        <w:t> </w:t>
      </w:r>
      <w:proofErr w:type="spellStart"/>
      <w:r w:rsidRPr="00F97A45">
        <w:rPr>
          <w:sz w:val="26"/>
          <w:szCs w:val="26"/>
        </w:rPr>
        <w:t>К</w:t>
      </w:r>
      <w:r w:rsidR="00FE4A4B" w:rsidRPr="00F97A45">
        <w:rPr>
          <w:sz w:val="26"/>
          <w:szCs w:val="26"/>
        </w:rPr>
        <w:t>ИМ</w:t>
      </w:r>
      <w:r w:rsidR="00D578A8">
        <w:rPr>
          <w:sz w:val="26"/>
          <w:szCs w:val="26"/>
        </w:rPr>
        <w:t>ы</w:t>
      </w:r>
      <w:proofErr w:type="spellEnd"/>
      <w:r w:rsidR="00FE4A4B" w:rsidRPr="00F97A45">
        <w:rPr>
          <w:sz w:val="26"/>
          <w:szCs w:val="26"/>
        </w:rPr>
        <w:t xml:space="preserve">; </w:t>
      </w:r>
    </w:p>
    <w:p w:rsidR="00FE0CBB" w:rsidRDefault="00FE4A4B" w:rsidP="00D25B6F">
      <w:pPr>
        <w:pStyle w:val="afb"/>
        <w:numPr>
          <w:ilvl w:val="0"/>
          <w:numId w:val="19"/>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00A53FB6">
        <w:rPr>
          <w:sz w:val="26"/>
          <w:szCs w:val="26"/>
        </w:rPr>
        <w:t>;</w:t>
      </w:r>
    </w:p>
    <w:p w:rsidR="00D578A8" w:rsidRPr="00F97A45" w:rsidRDefault="00DE2B57" w:rsidP="00D25B6F">
      <w:pPr>
        <w:pStyle w:val="afb"/>
        <w:numPr>
          <w:ilvl w:val="0"/>
          <w:numId w:val="19"/>
        </w:numPr>
        <w:ind w:left="0" w:firstLine="284"/>
        <w:jc w:val="both"/>
        <w:rPr>
          <w:sz w:val="26"/>
          <w:szCs w:val="26"/>
        </w:rPr>
      </w:pPr>
      <w:r>
        <w:rPr>
          <w:sz w:val="26"/>
          <w:szCs w:val="26"/>
        </w:rPr>
        <w:t>файлы.</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r w:rsidR="00BB0424" w:rsidRPr="00BB0424">
        <w:rPr>
          <w:sz w:val="26"/>
          <w:szCs w:val="26"/>
        </w:rPr>
        <w:t xml:space="preserve"> </w:t>
      </w:r>
      <w:r w:rsidR="00BB0424" w:rsidRPr="00A05375">
        <w:rPr>
          <w:sz w:val="26"/>
          <w:szCs w:val="26"/>
        </w:rPr>
        <w:t>не позднее, чем спустя 15 минут после завершения экзамена в аудитории</w:t>
      </w:r>
      <w:r w:rsidRPr="00F97A45">
        <w:rPr>
          <w:sz w:val="26"/>
          <w:szCs w:val="26"/>
        </w:rPr>
        <w:t>:</w:t>
      </w:r>
    </w:p>
    <w:p w:rsidR="00FE0CBB" w:rsidRPr="00F97A45" w:rsidRDefault="00FE4A4B" w:rsidP="00D25B6F">
      <w:pPr>
        <w:pStyle w:val="afb"/>
        <w:numPr>
          <w:ilvl w:val="0"/>
          <w:numId w:val="19"/>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w:t>
      </w:r>
    </w:p>
    <w:p w:rsidR="00FE0CBB" w:rsidRPr="00F97A45" w:rsidRDefault="00FE4A4B" w:rsidP="00D25B6F">
      <w:pPr>
        <w:pStyle w:val="afb"/>
        <w:numPr>
          <w:ilvl w:val="0"/>
          <w:numId w:val="19"/>
        </w:numPr>
        <w:ind w:left="0" w:firstLine="284"/>
        <w:jc w:val="both"/>
        <w:rPr>
          <w:sz w:val="26"/>
          <w:szCs w:val="26"/>
        </w:rPr>
      </w:pPr>
      <w:r w:rsidRPr="00F97A45">
        <w:rPr>
          <w:sz w:val="26"/>
          <w:szCs w:val="26"/>
        </w:rPr>
        <w:lastRenderedPageBreak/>
        <w:t>пакет</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ИМ;</w:t>
      </w:r>
    </w:p>
    <w:p w:rsidR="00FE0CBB" w:rsidRDefault="00FE4A4B" w:rsidP="00D25B6F">
      <w:pPr>
        <w:pStyle w:val="afb"/>
        <w:numPr>
          <w:ilvl w:val="0"/>
          <w:numId w:val="19"/>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5227BE" w:rsidRDefault="005227BE" w:rsidP="00D25B6F">
      <w:pPr>
        <w:pStyle w:val="afb"/>
        <w:numPr>
          <w:ilvl w:val="0"/>
          <w:numId w:val="19"/>
        </w:numPr>
        <w:ind w:left="0" w:firstLine="284"/>
        <w:jc w:val="both"/>
        <w:rPr>
          <w:sz w:val="26"/>
          <w:szCs w:val="26"/>
        </w:rPr>
      </w:pPr>
      <w:r>
        <w:rPr>
          <w:sz w:val="26"/>
          <w:szCs w:val="26"/>
        </w:rPr>
        <w:t>неиспользованные ИК;</w:t>
      </w:r>
    </w:p>
    <w:p w:rsidR="00BB0424" w:rsidRDefault="00BB0424" w:rsidP="00D25B6F">
      <w:pPr>
        <w:pStyle w:val="afb"/>
        <w:numPr>
          <w:ilvl w:val="0"/>
          <w:numId w:val="19"/>
        </w:numPr>
        <w:ind w:left="0" w:firstLine="284"/>
        <w:jc w:val="both"/>
        <w:rPr>
          <w:sz w:val="26"/>
          <w:szCs w:val="26"/>
        </w:rPr>
      </w:pPr>
      <w:r>
        <w:rPr>
          <w:sz w:val="26"/>
          <w:szCs w:val="26"/>
        </w:rPr>
        <w:t>испорченные ИК;</w:t>
      </w:r>
    </w:p>
    <w:p w:rsidR="00BB0424" w:rsidRPr="00A05375" w:rsidRDefault="00BB0424" w:rsidP="00BB0424">
      <w:pPr>
        <w:numPr>
          <w:ilvl w:val="0"/>
          <w:numId w:val="19"/>
        </w:numPr>
        <w:tabs>
          <w:tab w:val="left" w:pos="709"/>
        </w:tabs>
        <w:ind w:left="0" w:firstLine="284"/>
        <w:jc w:val="both"/>
        <w:rPr>
          <w:b/>
          <w:bCs/>
          <w:color w:val="000000"/>
          <w:sz w:val="26"/>
          <w:szCs w:val="26"/>
        </w:rPr>
      </w:pPr>
      <w:r w:rsidRPr="00A05375">
        <w:rPr>
          <w:color w:val="000000"/>
          <w:sz w:val="26"/>
          <w:szCs w:val="26"/>
        </w:rPr>
        <w:t>форму ППЭ-05-01 «Список участников ОГЭ в аудитории ППЭ» (2 экземпляра);</w:t>
      </w:r>
    </w:p>
    <w:p w:rsidR="00BB0424" w:rsidRPr="00A05375" w:rsidRDefault="00BB0424" w:rsidP="00BB0424">
      <w:pPr>
        <w:numPr>
          <w:ilvl w:val="0"/>
          <w:numId w:val="19"/>
        </w:numPr>
        <w:tabs>
          <w:tab w:val="left" w:pos="709"/>
        </w:tabs>
        <w:ind w:left="0" w:firstLine="284"/>
        <w:jc w:val="both"/>
        <w:rPr>
          <w:color w:val="000000"/>
          <w:sz w:val="26"/>
          <w:szCs w:val="26"/>
        </w:rPr>
      </w:pPr>
      <w:r w:rsidRPr="00A05375">
        <w:rPr>
          <w:color w:val="000000"/>
          <w:sz w:val="26"/>
          <w:szCs w:val="26"/>
        </w:rPr>
        <w:t>форму ППЭ-05-02 «</w:t>
      </w:r>
      <w:r w:rsidR="005227BE">
        <w:rPr>
          <w:color w:val="000000"/>
          <w:sz w:val="26"/>
          <w:szCs w:val="26"/>
        </w:rPr>
        <w:t xml:space="preserve">Протокол проведения ГИА-9 </w:t>
      </w:r>
      <w:r w:rsidR="005227BE" w:rsidRPr="00C05410">
        <w:rPr>
          <w:color w:val="000000"/>
          <w:sz w:val="26"/>
          <w:szCs w:val="26"/>
        </w:rPr>
        <w:t>в аудитории ППЭ</w:t>
      </w:r>
      <w:r w:rsidRPr="00A05375">
        <w:rPr>
          <w:color w:val="000000"/>
          <w:sz w:val="26"/>
          <w:szCs w:val="26"/>
        </w:rPr>
        <w:t xml:space="preserve">»; </w:t>
      </w:r>
    </w:p>
    <w:p w:rsidR="00BB0424" w:rsidRPr="00A05375" w:rsidRDefault="00BB0424" w:rsidP="00BB0424">
      <w:pPr>
        <w:numPr>
          <w:ilvl w:val="0"/>
          <w:numId w:val="19"/>
        </w:numPr>
        <w:tabs>
          <w:tab w:val="left" w:pos="709"/>
        </w:tabs>
        <w:ind w:left="0" w:firstLine="284"/>
        <w:jc w:val="both"/>
        <w:rPr>
          <w:color w:val="000000"/>
          <w:sz w:val="26"/>
          <w:szCs w:val="26"/>
        </w:rPr>
      </w:pPr>
      <w:r w:rsidRPr="00A05375">
        <w:rPr>
          <w:color w:val="000000"/>
          <w:sz w:val="26"/>
          <w:szCs w:val="26"/>
        </w:rPr>
        <w:t xml:space="preserve">форму ППЭ-12-02 «Ведомость коррекции персональных данных участников </w:t>
      </w:r>
      <w:r w:rsidR="005227BE">
        <w:rPr>
          <w:color w:val="000000"/>
          <w:sz w:val="26"/>
          <w:szCs w:val="26"/>
        </w:rPr>
        <w:t>ГИА</w:t>
      </w:r>
      <w:r w:rsidRPr="00A05375">
        <w:rPr>
          <w:color w:val="000000"/>
          <w:sz w:val="26"/>
          <w:szCs w:val="26"/>
        </w:rPr>
        <w:t xml:space="preserve"> в аудитории»;</w:t>
      </w:r>
    </w:p>
    <w:p w:rsidR="00FE0CBB" w:rsidRDefault="00FE4A4B" w:rsidP="00D25B6F">
      <w:pPr>
        <w:pStyle w:val="afb"/>
        <w:numPr>
          <w:ilvl w:val="0"/>
          <w:numId w:val="19"/>
        </w:numPr>
        <w:ind w:left="0" w:firstLine="284"/>
        <w:jc w:val="both"/>
        <w:rPr>
          <w:sz w:val="26"/>
          <w:szCs w:val="26"/>
        </w:rPr>
      </w:pPr>
      <w:r w:rsidRPr="00F97A45">
        <w:rPr>
          <w:sz w:val="26"/>
          <w:szCs w:val="26"/>
        </w:rPr>
        <w:t>с</w:t>
      </w:r>
      <w:r w:rsidR="00BB0424">
        <w:rPr>
          <w:sz w:val="26"/>
          <w:szCs w:val="26"/>
        </w:rPr>
        <w:t>лужебные записки;</w:t>
      </w:r>
    </w:p>
    <w:p w:rsidR="00BB0424" w:rsidRPr="00BB0424" w:rsidRDefault="00BB0424" w:rsidP="00BB0424">
      <w:pPr>
        <w:pStyle w:val="afb"/>
        <w:numPr>
          <w:ilvl w:val="0"/>
          <w:numId w:val="19"/>
        </w:numPr>
        <w:shd w:val="clear" w:color="auto" w:fill="FFFFFF"/>
        <w:spacing w:line="259" w:lineRule="exact"/>
        <w:ind w:left="709" w:hanging="425"/>
        <w:jc w:val="both"/>
        <w:rPr>
          <w:i/>
          <w:iCs/>
          <w:spacing w:val="-4"/>
          <w:sz w:val="26"/>
          <w:szCs w:val="26"/>
        </w:rPr>
      </w:pPr>
      <w:r w:rsidRPr="00BB0424">
        <w:rPr>
          <w:sz w:val="26"/>
          <w:szCs w:val="26"/>
        </w:rPr>
        <w:t>файлы.</w:t>
      </w:r>
      <w:r w:rsidRPr="00BB0424">
        <w:rPr>
          <w:i/>
          <w:iCs/>
          <w:spacing w:val="-4"/>
          <w:sz w:val="26"/>
          <w:szCs w:val="26"/>
        </w:rPr>
        <w:t xml:space="preserve"> </w:t>
      </w:r>
    </w:p>
    <w:p w:rsidR="00BB0424" w:rsidRDefault="00BB0424" w:rsidP="00BB0424">
      <w:pPr>
        <w:shd w:val="clear" w:color="auto" w:fill="FFFFFF"/>
        <w:spacing w:line="259" w:lineRule="exact"/>
        <w:ind w:firstLine="682"/>
        <w:jc w:val="both"/>
        <w:rPr>
          <w:i/>
          <w:iCs/>
          <w:sz w:val="26"/>
          <w:szCs w:val="26"/>
        </w:rPr>
      </w:pPr>
      <w:r w:rsidRPr="00A05375">
        <w:rPr>
          <w:i/>
          <w:iCs/>
          <w:spacing w:val="-4"/>
          <w:sz w:val="26"/>
          <w:szCs w:val="26"/>
        </w:rPr>
        <w:t xml:space="preserve">Примечание. Акты об удалении участников ГИА с экзамена и о прерывании </w:t>
      </w:r>
      <w:r w:rsidRPr="00A05375">
        <w:rPr>
          <w:i/>
          <w:iCs/>
          <w:spacing w:val="-5"/>
          <w:sz w:val="26"/>
          <w:szCs w:val="26"/>
        </w:rPr>
        <w:t>участниками ГИА экзамена по уважительной причине фор</w:t>
      </w:r>
      <w:r w:rsidRPr="00A05375">
        <w:rPr>
          <w:i/>
          <w:iCs/>
          <w:sz w:val="26"/>
          <w:szCs w:val="26"/>
        </w:rPr>
        <w:t>мируются отдельно и передаются руководителю ППЭ.</w:t>
      </w:r>
    </w:p>
    <w:p w:rsidR="0011400D" w:rsidRDefault="0011400D" w:rsidP="00BB0424">
      <w:pPr>
        <w:shd w:val="clear" w:color="auto" w:fill="FFFFFF"/>
        <w:spacing w:line="259" w:lineRule="exact"/>
        <w:ind w:firstLine="682"/>
        <w:jc w:val="both"/>
        <w:rPr>
          <w:i/>
          <w:iCs/>
          <w:sz w:val="26"/>
          <w:szCs w:val="26"/>
        </w:rPr>
      </w:pPr>
    </w:p>
    <w:p w:rsidR="0011400D" w:rsidRPr="00A05375" w:rsidRDefault="005227BE" w:rsidP="0011400D">
      <w:pPr>
        <w:widowControl w:val="0"/>
        <w:ind w:firstLine="567"/>
        <w:jc w:val="both"/>
        <w:rPr>
          <w:sz w:val="26"/>
          <w:szCs w:val="26"/>
        </w:rPr>
      </w:pPr>
      <w:r>
        <w:rPr>
          <w:sz w:val="26"/>
          <w:szCs w:val="26"/>
        </w:rPr>
        <w:t>Участник ГИА</w:t>
      </w:r>
      <w:r w:rsidR="0011400D" w:rsidRPr="00A05375">
        <w:rPr>
          <w:sz w:val="26"/>
          <w:szCs w:val="26"/>
        </w:rPr>
        <w:t>, в том числе и удаленный с экзамена, до выхода из ППЭ имеет право подать апелляцию о нарушении устан</w:t>
      </w:r>
      <w:r>
        <w:rPr>
          <w:sz w:val="26"/>
          <w:szCs w:val="26"/>
        </w:rPr>
        <w:t>овленного порядка проведения ГИА</w:t>
      </w:r>
      <w:r w:rsidR="0011400D" w:rsidRPr="00A05375">
        <w:rPr>
          <w:sz w:val="26"/>
          <w:szCs w:val="26"/>
        </w:rPr>
        <w:t>. Апелляция не принимается:</w:t>
      </w:r>
    </w:p>
    <w:p w:rsidR="0011400D" w:rsidRPr="00A05375" w:rsidRDefault="0011400D" w:rsidP="00DE2B57">
      <w:pPr>
        <w:widowControl w:val="0"/>
        <w:numPr>
          <w:ilvl w:val="0"/>
          <w:numId w:val="24"/>
        </w:numPr>
        <w:tabs>
          <w:tab w:val="clear" w:pos="1429"/>
          <w:tab w:val="num" w:pos="709"/>
          <w:tab w:val="left" w:pos="1276"/>
        </w:tabs>
        <w:ind w:left="1200" w:hanging="916"/>
        <w:jc w:val="both"/>
        <w:rPr>
          <w:sz w:val="26"/>
          <w:szCs w:val="26"/>
        </w:rPr>
      </w:pPr>
      <w:r w:rsidRPr="00A05375">
        <w:rPr>
          <w:sz w:val="26"/>
          <w:szCs w:val="26"/>
        </w:rPr>
        <w:t>по вопросам содержания и структуры КИМ по общеобразовательным предметам;</w:t>
      </w:r>
    </w:p>
    <w:p w:rsidR="0011400D" w:rsidRPr="00A05375" w:rsidRDefault="0011400D" w:rsidP="00DE2B57">
      <w:pPr>
        <w:widowControl w:val="0"/>
        <w:numPr>
          <w:ilvl w:val="0"/>
          <w:numId w:val="24"/>
        </w:numPr>
        <w:tabs>
          <w:tab w:val="clear" w:pos="1429"/>
          <w:tab w:val="left" w:pos="709"/>
          <w:tab w:val="num" w:pos="851"/>
        </w:tabs>
        <w:ind w:left="709" w:hanging="425"/>
        <w:jc w:val="both"/>
        <w:rPr>
          <w:sz w:val="26"/>
          <w:szCs w:val="26"/>
        </w:rPr>
      </w:pPr>
      <w:r w:rsidRPr="00A05375">
        <w:rPr>
          <w:sz w:val="26"/>
          <w:szCs w:val="26"/>
        </w:rPr>
        <w:t>по вопросам, связа</w:t>
      </w:r>
      <w:r w:rsidR="005227BE">
        <w:rPr>
          <w:sz w:val="26"/>
          <w:szCs w:val="26"/>
        </w:rPr>
        <w:t>нным с нарушением участником ГИА</w:t>
      </w:r>
      <w:r w:rsidRPr="00A05375">
        <w:rPr>
          <w:sz w:val="26"/>
          <w:szCs w:val="26"/>
        </w:rPr>
        <w:t xml:space="preserve"> Правил заполнения</w:t>
      </w:r>
      <w:r w:rsidR="00260604">
        <w:rPr>
          <w:sz w:val="26"/>
          <w:szCs w:val="26"/>
        </w:rPr>
        <w:t xml:space="preserve"> </w:t>
      </w:r>
      <w:r w:rsidR="00DE2B57">
        <w:rPr>
          <w:sz w:val="26"/>
          <w:szCs w:val="26"/>
        </w:rPr>
        <w:t>б</w:t>
      </w:r>
      <w:r w:rsidRPr="00A05375">
        <w:rPr>
          <w:sz w:val="26"/>
          <w:szCs w:val="26"/>
        </w:rPr>
        <w:t xml:space="preserve">ланков ответов. </w:t>
      </w:r>
    </w:p>
    <w:p w:rsidR="0011400D" w:rsidRPr="00A05375" w:rsidRDefault="0011400D" w:rsidP="0011400D">
      <w:pPr>
        <w:widowControl w:val="0"/>
        <w:ind w:firstLine="567"/>
        <w:jc w:val="both"/>
        <w:rPr>
          <w:sz w:val="26"/>
          <w:szCs w:val="26"/>
        </w:rPr>
      </w:pPr>
      <w:r w:rsidRPr="00A05375">
        <w:rPr>
          <w:sz w:val="26"/>
          <w:szCs w:val="26"/>
        </w:rPr>
        <w:t>Для подачи апелляции о нарушении устан</w:t>
      </w:r>
      <w:r w:rsidR="005227BE">
        <w:rPr>
          <w:sz w:val="26"/>
          <w:szCs w:val="26"/>
        </w:rPr>
        <w:t>овленного порядка проведения ГИА</w:t>
      </w:r>
      <w:r w:rsidRPr="00A05375">
        <w:rPr>
          <w:sz w:val="26"/>
          <w:szCs w:val="26"/>
        </w:rPr>
        <w:t xml:space="preserve"> участнику </w:t>
      </w:r>
      <w:r>
        <w:rPr>
          <w:sz w:val="26"/>
          <w:szCs w:val="26"/>
        </w:rPr>
        <w:t xml:space="preserve">экзамена необходимо обратиться </w:t>
      </w:r>
      <w:r w:rsidRPr="00A05375">
        <w:rPr>
          <w:sz w:val="26"/>
          <w:szCs w:val="26"/>
        </w:rPr>
        <w:t>к ответственному организатору в аудитории или руководителю ППЭ, которые обязаны предоставить участнику экзамена форму заявления на апелляцию о нарушении установленного порядка проведения экзамена (форма ППЭ-02). Данная форма заполняется в двух экземплярах.</w:t>
      </w:r>
    </w:p>
    <w:p w:rsidR="0011400D" w:rsidRPr="00A05375" w:rsidRDefault="005227BE" w:rsidP="0011400D">
      <w:pPr>
        <w:widowControl w:val="0"/>
        <w:ind w:firstLine="567"/>
        <w:jc w:val="both"/>
        <w:rPr>
          <w:sz w:val="26"/>
          <w:szCs w:val="26"/>
        </w:rPr>
      </w:pPr>
      <w:r>
        <w:rPr>
          <w:sz w:val="26"/>
          <w:szCs w:val="26"/>
        </w:rPr>
        <w:t>Участник ГИА</w:t>
      </w:r>
      <w:r w:rsidR="0011400D" w:rsidRPr="00A05375">
        <w:rPr>
          <w:sz w:val="26"/>
          <w:szCs w:val="26"/>
        </w:rPr>
        <w:t xml:space="preserve"> в сопровождении ответственного организатора лично передает свою апелляцию руководителю ППЭ. Оба экземпляра апелляции удостоверяются руководителем ППЭ. Один экземпляр апелляции остается у участника экзаме</w:t>
      </w:r>
      <w:r w:rsidR="00ED0A87">
        <w:rPr>
          <w:sz w:val="26"/>
          <w:szCs w:val="26"/>
        </w:rPr>
        <w:t>на, второй – у руководителя ППЭ.</w:t>
      </w:r>
    </w:p>
    <w:p w:rsidR="00044167" w:rsidRPr="00F97A45" w:rsidRDefault="00FE4A4B" w:rsidP="00DE2B57">
      <w:pPr>
        <w:tabs>
          <w:tab w:val="left" w:pos="4088"/>
        </w:tabs>
        <w:ind w:firstLine="567"/>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C55E20" w:rsidRDefault="00C55E20" w:rsidP="00A053A6">
      <w:pPr>
        <w:rPr>
          <w:b/>
          <w:sz w:val="26"/>
          <w:szCs w:val="26"/>
        </w:rPr>
      </w:pPr>
      <w:bookmarkStart w:id="109" w:name="_Toc287946670"/>
      <w:bookmarkStart w:id="110" w:name="_Toc410235039"/>
      <w:bookmarkStart w:id="111" w:name="_Toc410235145"/>
      <w:bookmarkStart w:id="112" w:name="_Toc439322494"/>
    </w:p>
    <w:p w:rsidR="00C55E20" w:rsidRDefault="00C55E20" w:rsidP="00A053A6">
      <w:pPr>
        <w:rPr>
          <w:b/>
          <w:sz w:val="26"/>
          <w:szCs w:val="26"/>
        </w:rPr>
      </w:pPr>
    </w:p>
    <w:p w:rsidR="00C55E20" w:rsidRDefault="00C55E20" w:rsidP="00A053A6">
      <w:pPr>
        <w:rPr>
          <w:b/>
          <w:sz w:val="26"/>
          <w:szCs w:val="26"/>
        </w:rPr>
      </w:pPr>
    </w:p>
    <w:p w:rsidR="0065237F" w:rsidRDefault="0065237F" w:rsidP="00A053A6">
      <w:pPr>
        <w:rPr>
          <w:b/>
          <w:sz w:val="26"/>
          <w:szCs w:val="26"/>
        </w:rPr>
      </w:pPr>
    </w:p>
    <w:p w:rsidR="0065237F" w:rsidRDefault="0065237F" w:rsidP="00A053A6">
      <w:pPr>
        <w:rPr>
          <w:b/>
          <w:sz w:val="26"/>
          <w:szCs w:val="26"/>
        </w:rPr>
      </w:pPr>
    </w:p>
    <w:p w:rsidR="0065237F" w:rsidRDefault="0065237F" w:rsidP="00A053A6">
      <w:pPr>
        <w:rPr>
          <w:b/>
          <w:sz w:val="26"/>
          <w:szCs w:val="26"/>
        </w:rPr>
      </w:pPr>
    </w:p>
    <w:p w:rsidR="0065237F" w:rsidRDefault="0065237F" w:rsidP="00A053A6">
      <w:pPr>
        <w:rPr>
          <w:b/>
          <w:sz w:val="26"/>
          <w:szCs w:val="26"/>
        </w:rPr>
      </w:pPr>
    </w:p>
    <w:p w:rsidR="0065237F" w:rsidRDefault="0065237F" w:rsidP="00A053A6">
      <w:pPr>
        <w:rPr>
          <w:b/>
          <w:sz w:val="26"/>
          <w:szCs w:val="26"/>
        </w:rPr>
      </w:pPr>
    </w:p>
    <w:p w:rsidR="0065237F" w:rsidRDefault="0065237F" w:rsidP="00A053A6">
      <w:pPr>
        <w:rPr>
          <w:b/>
          <w:sz w:val="26"/>
          <w:szCs w:val="26"/>
        </w:rPr>
      </w:pPr>
    </w:p>
    <w:p w:rsidR="00C55E20" w:rsidRDefault="00C55E20" w:rsidP="00A053A6">
      <w:pPr>
        <w:rPr>
          <w:b/>
          <w:sz w:val="26"/>
          <w:szCs w:val="26"/>
        </w:rPr>
      </w:pPr>
    </w:p>
    <w:p w:rsidR="00C55E20" w:rsidRDefault="00C55E20" w:rsidP="00A053A6">
      <w:pPr>
        <w:rPr>
          <w:b/>
          <w:sz w:val="26"/>
          <w:szCs w:val="26"/>
        </w:rPr>
      </w:pPr>
    </w:p>
    <w:p w:rsidR="00C55E20" w:rsidRDefault="00C55E20" w:rsidP="00A053A6">
      <w:pPr>
        <w:rPr>
          <w:b/>
          <w:sz w:val="26"/>
          <w:szCs w:val="26"/>
        </w:rPr>
      </w:pPr>
    </w:p>
    <w:p w:rsidR="00C55E20" w:rsidRDefault="00C55E20" w:rsidP="00A053A6">
      <w:pPr>
        <w:rPr>
          <w:b/>
          <w:sz w:val="26"/>
          <w:szCs w:val="26"/>
        </w:rPr>
      </w:pPr>
    </w:p>
    <w:p w:rsidR="00260604" w:rsidRDefault="00260604" w:rsidP="00A053A6">
      <w:pPr>
        <w:rPr>
          <w:b/>
          <w:sz w:val="26"/>
          <w:szCs w:val="26"/>
        </w:rPr>
      </w:pPr>
    </w:p>
    <w:p w:rsidR="00C55E20" w:rsidRDefault="00C55E20" w:rsidP="00A053A6">
      <w:pPr>
        <w:rPr>
          <w:b/>
          <w:sz w:val="26"/>
          <w:szCs w:val="26"/>
        </w:rPr>
      </w:pPr>
    </w:p>
    <w:p w:rsidR="00B11F5E" w:rsidRDefault="00B11F5E" w:rsidP="00A053A6">
      <w:pPr>
        <w:rPr>
          <w:b/>
          <w:sz w:val="26"/>
          <w:szCs w:val="26"/>
        </w:rPr>
      </w:pPr>
    </w:p>
    <w:p w:rsidR="00B11F5E" w:rsidRDefault="00B11F5E" w:rsidP="00A053A6">
      <w:pPr>
        <w:rPr>
          <w:b/>
          <w:sz w:val="26"/>
          <w:szCs w:val="26"/>
        </w:rPr>
      </w:pPr>
    </w:p>
    <w:p w:rsidR="00B11F5E" w:rsidRDefault="00B11F5E" w:rsidP="00A053A6">
      <w:pPr>
        <w:rPr>
          <w:b/>
          <w:sz w:val="26"/>
          <w:szCs w:val="26"/>
        </w:rPr>
      </w:pPr>
    </w:p>
    <w:p w:rsidR="00FE4A4B" w:rsidRPr="00A053A6" w:rsidRDefault="00A0430B" w:rsidP="00A053A6">
      <w:pPr>
        <w:rPr>
          <w:b/>
          <w:sz w:val="26"/>
          <w:szCs w:val="26"/>
        </w:rPr>
      </w:pPr>
      <w:r>
        <w:rPr>
          <w:b/>
          <w:sz w:val="26"/>
          <w:szCs w:val="26"/>
        </w:rPr>
        <w:t>9</w:t>
      </w:r>
      <w:r w:rsidR="00FE4A4B" w:rsidRPr="00A053A6">
        <w:rPr>
          <w:b/>
          <w:sz w:val="26"/>
          <w:szCs w:val="26"/>
        </w:rPr>
        <w:t>.3.1 Инструкция для участника ОГЭ, зачитываемая организатором</w:t>
      </w:r>
      <w:r w:rsidR="00A053A6" w:rsidRPr="00A053A6">
        <w:rPr>
          <w:b/>
          <w:sz w:val="26"/>
          <w:szCs w:val="26"/>
        </w:rPr>
        <w:t xml:space="preserve"> в а</w:t>
      </w:r>
      <w:r w:rsidR="00FE4A4B" w:rsidRPr="00A053A6">
        <w:rPr>
          <w:b/>
          <w:sz w:val="26"/>
          <w:szCs w:val="26"/>
        </w:rPr>
        <w:t>удитории перед началом экзамена</w:t>
      </w:r>
      <w:bookmarkEnd w:id="109"/>
      <w:bookmarkEnd w:id="110"/>
      <w:bookmarkEnd w:id="111"/>
      <w:bookmarkEnd w:id="112"/>
    </w:p>
    <w:p w:rsidR="00044167" w:rsidRPr="00F97A45" w:rsidRDefault="00FE3B33">
      <w:pPr>
        <w:tabs>
          <w:tab w:val="left" w:pos="4088"/>
        </w:tabs>
        <w:ind w:firstLine="709"/>
        <w:jc w:val="both"/>
        <w:rPr>
          <w:sz w:val="26"/>
          <w:szCs w:val="26"/>
        </w:rPr>
      </w:pPr>
      <w:r w:rsidRPr="00F97A45">
        <w:rPr>
          <w:noProof/>
          <w:sz w:val="26"/>
          <w:szCs w:val="26"/>
        </w:rPr>
        <mc:AlternateContent>
          <mc:Choice Requires="wps">
            <w:drawing>
              <wp:anchor distT="0" distB="0" distL="114300" distR="114300" simplePos="0" relativeHeight="251648000" behindDoc="0" locked="0" layoutInCell="1" allowOverlap="1" wp14:anchorId="11887E30" wp14:editId="3C5DC510">
                <wp:simplePos x="0" y="0"/>
                <wp:positionH relativeFrom="column">
                  <wp:posOffset>-19050</wp:posOffset>
                </wp:positionH>
                <wp:positionV relativeFrom="paragraph">
                  <wp:posOffset>85725</wp:posOffset>
                </wp:positionV>
                <wp:extent cx="6266815" cy="1061085"/>
                <wp:effectExtent l="0" t="0" r="1968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061085"/>
                        </a:xfrm>
                        <a:prstGeom prst="rect">
                          <a:avLst/>
                        </a:prstGeom>
                        <a:solidFill>
                          <a:srgbClr val="FFFFFF"/>
                        </a:solidFill>
                        <a:ln w="9525">
                          <a:solidFill>
                            <a:srgbClr val="000000"/>
                          </a:solidFill>
                          <a:miter lim="800000"/>
                          <a:headEnd/>
                          <a:tailEnd/>
                        </a:ln>
                      </wps:spPr>
                      <wps:txbx>
                        <w:txbxContent>
                          <w:p w:rsidR="00A94501" w:rsidRPr="008D5452" w:rsidRDefault="00A94501"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A94501" w:rsidRPr="008D5452" w:rsidRDefault="00A94501"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887E30" id="Прямоугольник 110" o:spid="_x0000_s1026" style="position:absolute;left:0;text-align:left;margin-left:-1.5pt;margin-top:6.75pt;width:493.45pt;height:8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A94501" w:rsidRPr="008D5452" w:rsidRDefault="00A94501"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A94501" w:rsidRPr="008D5452" w:rsidRDefault="00A94501"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mc:Fallback>
        </mc:AlternateConten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AC237D" w:rsidP="00201213">
      <w:pPr>
        <w:ind w:firstLine="709"/>
        <w:jc w:val="both"/>
        <w:rPr>
          <w:i/>
          <w:sz w:val="26"/>
          <w:szCs w:val="26"/>
        </w:rPr>
      </w:pPr>
      <w:r w:rsidRPr="00F97A45">
        <w:rPr>
          <w:noProof/>
          <w:sz w:val="26"/>
          <w:szCs w:val="26"/>
        </w:rPr>
        <mc:AlternateContent>
          <mc:Choice Requires="wps">
            <w:drawing>
              <wp:anchor distT="0" distB="0" distL="114300" distR="114300" simplePos="0" relativeHeight="251651072" behindDoc="0" locked="0" layoutInCell="1" allowOverlap="1" wp14:anchorId="745DD78B" wp14:editId="4F22DC71">
                <wp:simplePos x="0" y="0"/>
                <wp:positionH relativeFrom="column">
                  <wp:posOffset>113030</wp:posOffset>
                </wp:positionH>
                <wp:positionV relativeFrom="paragraph">
                  <wp:posOffset>1568450</wp:posOffset>
                </wp:positionV>
                <wp:extent cx="6221730" cy="1623060"/>
                <wp:effectExtent l="0" t="0" r="26670" b="15240"/>
                <wp:wrapSquare wrapText="bothSides"/>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62306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A94501" w:rsidRPr="006220F9" w:rsidTr="00DE5526">
                              <w:trPr>
                                <w:cantSplit/>
                                <w:trHeight w:val="245"/>
                              </w:trPr>
                              <w:tc>
                                <w:tcPr>
                                  <w:tcW w:w="866" w:type="dxa"/>
                                  <w:gridSpan w:val="2"/>
                                  <w:vMerge w:val="restart"/>
                                  <w:tcBorders>
                                    <w:top w:val="nil"/>
                                    <w:left w:val="nil"/>
                                    <w:bottom w:val="single" w:sz="4" w:space="0" w:color="000000"/>
                                    <w:right w:val="nil"/>
                                  </w:tcBorders>
                                </w:tcPr>
                                <w:p w:rsidR="00A94501" w:rsidRPr="00EA1FCE" w:rsidRDefault="00A94501">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A94501" w:rsidRPr="00EA1FCE" w:rsidRDefault="00A94501">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A94501" w:rsidRPr="00EA1FCE" w:rsidRDefault="00A94501"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A94501" w:rsidRPr="00EA1FCE" w:rsidRDefault="00A94501">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A94501" w:rsidRPr="00EA1FCE" w:rsidRDefault="00A94501"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A94501" w:rsidRPr="006220F9" w:rsidRDefault="00A94501">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xml:space="preserve">Код пункта проведения </w:t>
                                  </w:r>
                                  <w:r>
                                    <w:rPr>
                                      <w:b/>
                                      <w:sz w:val="18"/>
                                      <w:szCs w:val="18"/>
                                    </w:rPr>
                                    <w:t>ОГЭ</w:t>
                                  </w:r>
                                </w:p>
                              </w:tc>
                              <w:tc>
                                <w:tcPr>
                                  <w:tcW w:w="208" w:type="dxa"/>
                                  <w:tcBorders>
                                    <w:top w:val="nil"/>
                                    <w:left w:val="nil"/>
                                    <w:bottom w:val="nil"/>
                                    <w:right w:val="nil"/>
                                  </w:tcBorders>
                                  <w:tcMar>
                                    <w:top w:w="15" w:type="dxa"/>
                                    <w:left w:w="15" w:type="dxa"/>
                                    <w:bottom w:w="0" w:type="dxa"/>
                                    <w:right w:w="15" w:type="dxa"/>
                                  </w:tcMar>
                                </w:tcPr>
                                <w:p w:rsidR="00A94501" w:rsidRPr="00EA1FCE" w:rsidRDefault="00A94501">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Номер аудитории</w:t>
                                  </w:r>
                                </w:p>
                              </w:tc>
                            </w:tr>
                            <w:tr w:rsidR="00A94501" w:rsidRPr="006220F9" w:rsidTr="00DE5526">
                              <w:trPr>
                                <w:cantSplit/>
                                <w:trHeight w:val="634"/>
                              </w:trPr>
                              <w:tc>
                                <w:tcPr>
                                  <w:tcW w:w="0" w:type="auto"/>
                                  <w:gridSpan w:val="2"/>
                                  <w:vMerge/>
                                  <w:tcBorders>
                                    <w:top w:val="nil"/>
                                    <w:left w:val="nil"/>
                                    <w:bottom w:val="single" w:sz="4" w:space="0" w:color="000000"/>
                                    <w:right w:val="nil"/>
                                  </w:tcBorders>
                                  <w:vAlign w:val="center"/>
                                </w:tcPr>
                                <w:p w:rsidR="00A94501" w:rsidRPr="00EA1FCE" w:rsidRDefault="00A94501">
                                  <w:pPr>
                                    <w:rPr>
                                      <w:rFonts w:eastAsia="Arial Unicode MS"/>
                                      <w:b/>
                                      <w:sz w:val="18"/>
                                      <w:szCs w:val="18"/>
                                    </w:rPr>
                                  </w:pPr>
                                </w:p>
                              </w:tc>
                              <w:tc>
                                <w:tcPr>
                                  <w:tcW w:w="215" w:type="dxa"/>
                                  <w:vMerge/>
                                  <w:tcBorders>
                                    <w:top w:val="nil"/>
                                    <w:left w:val="nil"/>
                                    <w:bottom w:val="nil"/>
                                    <w:right w:val="nil"/>
                                  </w:tcBorders>
                                  <w:vAlign w:val="center"/>
                                </w:tcPr>
                                <w:p w:rsidR="00A94501" w:rsidRPr="00EA1FCE" w:rsidRDefault="00A94501">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A94501" w:rsidRPr="00EA1FCE" w:rsidRDefault="00A94501">
                                  <w:pPr>
                                    <w:rPr>
                                      <w:rFonts w:eastAsia="Arial Unicode MS"/>
                                      <w:b/>
                                      <w:sz w:val="18"/>
                                      <w:szCs w:val="18"/>
                                    </w:rPr>
                                  </w:pPr>
                                </w:p>
                              </w:tc>
                              <w:tc>
                                <w:tcPr>
                                  <w:tcW w:w="0" w:type="auto"/>
                                  <w:vMerge/>
                                  <w:tcBorders>
                                    <w:top w:val="nil"/>
                                    <w:left w:val="nil"/>
                                    <w:bottom w:val="nil"/>
                                    <w:right w:val="nil"/>
                                  </w:tcBorders>
                                  <w:vAlign w:val="center"/>
                                </w:tcPr>
                                <w:p w:rsidR="00A94501" w:rsidRPr="00EA1FCE" w:rsidRDefault="00A94501">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A94501" w:rsidRPr="00EA1FCE" w:rsidRDefault="00A94501">
                                  <w:pPr>
                                    <w:rPr>
                                      <w:rFonts w:eastAsia="Arial Unicode MS"/>
                                      <w:b/>
                                      <w:sz w:val="18"/>
                                      <w:szCs w:val="18"/>
                                    </w:rPr>
                                  </w:pPr>
                                </w:p>
                              </w:tc>
                              <w:tc>
                                <w:tcPr>
                                  <w:tcW w:w="156" w:type="dxa"/>
                                  <w:vMerge/>
                                  <w:tcBorders>
                                    <w:top w:val="nil"/>
                                    <w:left w:val="nil"/>
                                    <w:bottom w:val="nil"/>
                                    <w:right w:val="nil"/>
                                  </w:tcBorders>
                                  <w:vAlign w:val="center"/>
                                </w:tcPr>
                                <w:p w:rsidR="00A94501" w:rsidRPr="006220F9" w:rsidRDefault="00A94501">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A94501" w:rsidRPr="00EA1FCE" w:rsidRDefault="00A94501">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A94501" w:rsidRPr="00EA1FCE" w:rsidRDefault="00A94501">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A94501" w:rsidRPr="00EA1FCE" w:rsidRDefault="00A94501">
                                  <w:pPr>
                                    <w:rPr>
                                      <w:rFonts w:eastAsia="Arial Unicode MS"/>
                                      <w:b/>
                                      <w:sz w:val="18"/>
                                      <w:szCs w:val="18"/>
                                    </w:rPr>
                                  </w:pPr>
                                </w:p>
                              </w:tc>
                            </w:tr>
                            <w:tr w:rsidR="00A94501"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A94501" w:rsidRPr="00EA1FCE" w:rsidRDefault="00A94501">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A94501" w:rsidRPr="00EA1FCE" w:rsidRDefault="00A94501">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A94501" w:rsidRPr="00EA1FCE" w:rsidRDefault="00A94501">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A94501" w:rsidRPr="006220F9" w:rsidRDefault="00A94501">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A94501" w:rsidRPr="006220F9" w:rsidRDefault="00A94501">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sz w:val="18"/>
                                      <w:szCs w:val="18"/>
                                    </w:rPr>
                                  </w:pPr>
                                  <w:r w:rsidRPr="00EA1FCE">
                                    <w:rPr>
                                      <w:sz w:val="18"/>
                                      <w:szCs w:val="18"/>
                                    </w:rPr>
                                    <w:t> </w:t>
                                  </w:r>
                                </w:p>
                              </w:tc>
                            </w:tr>
                            <w:tr w:rsidR="00A94501"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sz w:val="18"/>
                                      <w:szCs w:val="18"/>
                                    </w:rPr>
                                  </w:pPr>
                                </w:p>
                              </w:tc>
                            </w:tr>
                            <w:tr w:rsidR="00A94501" w:rsidRPr="006220F9" w:rsidTr="00DE5526">
                              <w:trPr>
                                <w:trHeight w:val="561"/>
                              </w:trPr>
                              <w:tc>
                                <w:tcPr>
                                  <w:tcW w:w="866" w:type="dxa"/>
                                  <w:gridSpan w:val="2"/>
                                  <w:tcBorders>
                                    <w:top w:val="nil"/>
                                    <w:left w:val="nil"/>
                                    <w:bottom w:val="single" w:sz="4" w:space="0" w:color="auto"/>
                                    <w:right w:val="nil"/>
                                  </w:tcBorders>
                                </w:tcPr>
                                <w:p w:rsidR="00A94501" w:rsidRPr="00EA1FCE" w:rsidRDefault="00A94501">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A94501" w:rsidRPr="00EA1FCE" w:rsidRDefault="00A94501">
                                  <w:pPr>
                                    <w:jc w:val="center"/>
                                    <w:rPr>
                                      <w:rFonts w:eastAsia="Arial Unicode MS"/>
                                      <w:b/>
                                      <w:sz w:val="18"/>
                                      <w:szCs w:val="18"/>
                                    </w:rPr>
                                  </w:pPr>
                                </w:p>
                              </w:tc>
                              <w:tc>
                                <w:tcPr>
                                  <w:tcW w:w="3853" w:type="dxa"/>
                                  <w:gridSpan w:val="9"/>
                                  <w:tcBorders>
                                    <w:top w:val="nil"/>
                                    <w:left w:val="nil"/>
                                    <w:bottom w:val="single" w:sz="4" w:space="0" w:color="auto"/>
                                    <w:right w:val="nil"/>
                                  </w:tcBorders>
                                </w:tcPr>
                                <w:p w:rsidR="00A94501" w:rsidRPr="00EA1FCE" w:rsidRDefault="00A94501"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A94501" w:rsidRPr="00EA1FCE" w:rsidRDefault="00A94501">
                                  <w:pPr>
                                    <w:jc w:val="center"/>
                                    <w:rPr>
                                      <w:rFonts w:eastAsia="Arial Unicode MS"/>
                                      <w:b/>
                                      <w:sz w:val="18"/>
                                      <w:szCs w:val="18"/>
                                    </w:rPr>
                                  </w:pPr>
                                </w:p>
                              </w:tc>
                              <w:tc>
                                <w:tcPr>
                                  <w:tcW w:w="156" w:type="dxa"/>
                                  <w:tcBorders>
                                    <w:top w:val="nil"/>
                                    <w:left w:val="nil"/>
                                    <w:bottom w:val="nil"/>
                                    <w:right w:val="nil"/>
                                  </w:tcBorders>
                                </w:tcPr>
                                <w:p w:rsidR="00A94501" w:rsidRPr="006220F9" w:rsidRDefault="00A94501">
                                  <w:pPr>
                                    <w:jc w:val="center"/>
                                    <w:rPr>
                                      <w:rFonts w:eastAsia="Arial Unicode MS"/>
                                      <w:b/>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b/>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b/>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b/>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b/>
                                      <w:sz w:val="18"/>
                                      <w:szCs w:val="18"/>
                                    </w:rPr>
                                  </w:pPr>
                                </w:p>
                              </w:tc>
                              <w:tc>
                                <w:tcPr>
                                  <w:tcW w:w="208" w:type="dxa"/>
                                  <w:tcBorders>
                                    <w:top w:val="nil"/>
                                    <w:left w:val="nil"/>
                                    <w:bottom w:val="nil"/>
                                    <w:right w:val="nil"/>
                                  </w:tcBorders>
                                  <w:noWrap/>
                                  <w:vAlign w:val="bottom"/>
                                </w:tcPr>
                                <w:p w:rsidR="00A94501" w:rsidRPr="006220F9" w:rsidRDefault="00A94501">
                                  <w:pPr>
                                    <w:rPr>
                                      <w:rFonts w:eastAsia="Arial Unicode MS"/>
                                      <w:b/>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b/>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A94501" w:rsidRPr="006220F9" w:rsidRDefault="00A94501">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94501" w:rsidRPr="006220F9" w:rsidRDefault="00A94501">
                                  <w:pPr>
                                    <w:rPr>
                                      <w:rFonts w:eastAsia="Arial Unicode MS"/>
                                      <w:sz w:val="18"/>
                                      <w:szCs w:val="18"/>
                                    </w:rPr>
                                  </w:pPr>
                                </w:p>
                              </w:tc>
                            </w:tr>
                            <w:tr w:rsidR="00A94501"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A94501" w:rsidRPr="00EA1FCE" w:rsidRDefault="00A94501">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A94501" w:rsidRPr="00EA1FCE" w:rsidRDefault="00A94501">
                                  <w:pPr>
                                    <w:jc w:val="both"/>
                                    <w:rPr>
                                      <w:rFonts w:eastAsia="Arial Unicode MS"/>
                                      <w:sz w:val="18"/>
                                      <w:szCs w:val="18"/>
                                    </w:rPr>
                                  </w:pPr>
                                </w:p>
                              </w:tc>
                              <w:tc>
                                <w:tcPr>
                                  <w:tcW w:w="156" w:type="dxa"/>
                                  <w:tcBorders>
                                    <w:top w:val="nil"/>
                                    <w:left w:val="nil"/>
                                    <w:bottom w:val="nil"/>
                                    <w:right w:val="nil"/>
                                  </w:tcBorders>
                                </w:tcPr>
                                <w:p w:rsidR="00A94501" w:rsidRPr="006220F9" w:rsidRDefault="00A94501">
                                  <w:pPr>
                                    <w:jc w:val="both"/>
                                    <w:rPr>
                                      <w:rFonts w:eastAsia="Arial Unicode MS"/>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sz w:val="18"/>
                                      <w:szCs w:val="18"/>
                                    </w:rPr>
                                  </w:pPr>
                                </w:p>
                              </w:tc>
                              <w:tc>
                                <w:tcPr>
                                  <w:tcW w:w="208" w:type="dxa"/>
                                  <w:tcBorders>
                                    <w:top w:val="nil"/>
                                    <w:left w:val="nil"/>
                                    <w:bottom w:val="nil"/>
                                    <w:right w:val="nil"/>
                                  </w:tcBorders>
                                  <w:noWrap/>
                                  <w:vAlign w:val="bottom"/>
                                </w:tcPr>
                                <w:p w:rsidR="00A94501" w:rsidRPr="006220F9" w:rsidRDefault="00A94501">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A94501" w:rsidRPr="006220F9" w:rsidRDefault="00A94501">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94501" w:rsidRPr="006220F9" w:rsidRDefault="00A94501">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A94501" w:rsidRPr="006220F9" w:rsidRDefault="00A94501">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94501" w:rsidRPr="006220F9" w:rsidRDefault="00A94501">
                                  <w:pPr>
                                    <w:rPr>
                                      <w:rFonts w:eastAsia="Arial Unicode MS"/>
                                      <w:sz w:val="18"/>
                                      <w:szCs w:val="18"/>
                                    </w:rPr>
                                  </w:pPr>
                                </w:p>
                              </w:tc>
                            </w:tr>
                          </w:tbl>
                          <w:p w:rsidR="00A94501" w:rsidRPr="00401CBE" w:rsidRDefault="00A94501" w:rsidP="00201213">
                            <w:pPr>
                              <w:jc w:val="both"/>
                              <w:rPr>
                                <w:i/>
                              </w:rPr>
                            </w:pPr>
                          </w:p>
                          <w:p w:rsidR="00A94501" w:rsidRDefault="00A94501" w:rsidP="00201213">
                            <w:pPr>
                              <w:jc w:val="both"/>
                              <w:rPr>
                                <w:i/>
                                <w:lang w:val="en-US"/>
                              </w:rPr>
                            </w:pPr>
                          </w:p>
                          <w:p w:rsidR="00A94501" w:rsidRDefault="00A94501"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8.9pt;margin-top:123.5pt;width:489.9pt;height:12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tzUwIAAGIEAAAOAAAAZHJzL2Uyb0RvYy54bWysVM1u1DAQviPxDpbvND9tt2202araUoRU&#10;oFLhAbyOs7FwbDP2brackLgi8Qg8BBfET58h+0aMne2yBU6IRLI8mfHnme+byfh01SqyFOCk0SXN&#10;9lJKhOamknpe0lcvLx4dU+I80xVTRouS3ghHTycPH4w7W4jcNEZVAgiCaFd0tqSN97ZIEscb0TK3&#10;Z6zQ6KwNtMyjCfOkAtYhequSPE1HSWegsmC4cA6/ng9OOon4dS24f1HXTniiSoq5+bhCXGdhTSZj&#10;VsyB2UbyTRrsH7JomdR46RbqnHlGFiD/gGolB+NM7fe4aRNT15KLWANWk6W/VXPdMCtiLUiOs1ua&#10;3P+D5c+XV0BkhdrllGjWokb9p/W79cf+e3+7ft9/7m/7b+sP/Y/+S/+VYBAy1llX4MFrewWhZmcv&#10;DX/tiDbThum5OAMwXSNYhXlmIT65dyAYDo+SWffMVHgfW3gTyVvV0AZApIWsokY3W43EyhOOH0d5&#10;nh3to5Qcfdko309HUcWEFXfHLTj/RJiWhE1JAZsgwrPlpfMhHVbchcT0jZLVhVQqGjCfTRWQJcOG&#10;mabhjRVglbthSpOupCeH+WFEvudzuxBpfP4G0UqPna9kW9LjbRArAm+PdRX70jOphj2mrPSGyMDd&#10;oIFfzVaDdneqzEx1g8yCGRodBxM3jYG3lHTY5CV1bxYMBCXqqUZ1TrKDgzAV0Tg4PMrRgF3PbNfD&#10;NEeoknpKhu3UD5O0sCDnDd6URTa0OUNFaxm5DmoPWW3Sx0aOEmyGLkzKrh2jfv0aJj8BAAD//wMA&#10;UEsDBBQABgAIAAAAIQA3j9wz3wAAAAoBAAAPAAAAZHJzL2Rvd25yZXYueG1sTI9BS8QwFITvgv8h&#10;PMGbm1psa2vTRUSFBWFxLXjNNs+22LyUJt1Wf73Pkx6HGWa+KberHcQJJ987UnC9iUAgNc701Cqo&#10;356ubkH4oMnowREq+EIP2+r8rNSFcQu94ukQWsEl5AutoAthLKT0TYdW+40bkdj7cJPVgeXUSjPp&#10;hcvtIOMoSqXVPfFCp0d86LD5PMxWQZPPu6Wl3V5/1z55fp8fm5ekVuryYr2/AxFwDX9h+MVndKiY&#10;6ehmMl4MrDMmDwrim4w/cSDPsxTEUUESxSnIqpT/L1Q/AAAA//8DAFBLAQItABQABgAIAAAAIQC2&#10;gziS/gAAAOEBAAATAAAAAAAAAAAAAAAAAAAAAABbQ29udGVudF9UeXBlc10ueG1sUEsBAi0AFAAG&#10;AAgAAAAhADj9If/WAAAAlAEAAAsAAAAAAAAAAAAAAAAALwEAAF9yZWxzLy5yZWxzUEsBAi0AFAAG&#10;AAgAAAAhAGTHm3NTAgAAYgQAAA4AAAAAAAAAAAAAAAAALgIAAGRycy9lMm9Eb2MueG1sUEsBAi0A&#10;FAAGAAgAAAAhADeP3DPfAAAACgEAAA8AAAAAAAAAAAAAAAAArQQAAGRycy9kb3ducmV2LnhtbFBL&#10;BQYAAAAABAAEAPMAAAC5BQ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A94501" w:rsidRPr="006220F9" w:rsidTr="00DE5526">
                        <w:trPr>
                          <w:cantSplit/>
                          <w:trHeight w:val="245"/>
                        </w:trPr>
                        <w:tc>
                          <w:tcPr>
                            <w:tcW w:w="866" w:type="dxa"/>
                            <w:gridSpan w:val="2"/>
                            <w:vMerge w:val="restart"/>
                            <w:tcBorders>
                              <w:top w:val="nil"/>
                              <w:left w:val="nil"/>
                              <w:bottom w:val="single" w:sz="4" w:space="0" w:color="000000"/>
                              <w:right w:val="nil"/>
                            </w:tcBorders>
                          </w:tcPr>
                          <w:p w:rsidR="00A94501" w:rsidRPr="00EA1FCE" w:rsidRDefault="00A94501">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A94501" w:rsidRPr="00EA1FCE" w:rsidRDefault="00A94501">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A94501" w:rsidRPr="00EA1FCE" w:rsidRDefault="00A94501"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A94501" w:rsidRPr="00EA1FCE" w:rsidRDefault="00A94501">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A94501" w:rsidRPr="00EA1FCE" w:rsidRDefault="00A94501"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A94501" w:rsidRPr="006220F9" w:rsidRDefault="00A94501">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xml:space="preserve">Код пункта проведения </w:t>
                            </w:r>
                            <w:r>
                              <w:rPr>
                                <w:b/>
                                <w:sz w:val="18"/>
                                <w:szCs w:val="18"/>
                              </w:rPr>
                              <w:t>ОГЭ</w:t>
                            </w:r>
                          </w:p>
                        </w:tc>
                        <w:tc>
                          <w:tcPr>
                            <w:tcW w:w="208" w:type="dxa"/>
                            <w:tcBorders>
                              <w:top w:val="nil"/>
                              <w:left w:val="nil"/>
                              <w:bottom w:val="nil"/>
                              <w:right w:val="nil"/>
                            </w:tcBorders>
                            <w:tcMar>
                              <w:top w:w="15" w:type="dxa"/>
                              <w:left w:w="15" w:type="dxa"/>
                              <w:bottom w:w="0" w:type="dxa"/>
                              <w:right w:w="15" w:type="dxa"/>
                            </w:tcMar>
                          </w:tcPr>
                          <w:p w:rsidR="00A94501" w:rsidRPr="00EA1FCE" w:rsidRDefault="00A94501">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Номер аудитории</w:t>
                            </w:r>
                          </w:p>
                        </w:tc>
                      </w:tr>
                      <w:tr w:rsidR="00A94501" w:rsidRPr="006220F9" w:rsidTr="00DE5526">
                        <w:trPr>
                          <w:cantSplit/>
                          <w:trHeight w:val="634"/>
                        </w:trPr>
                        <w:tc>
                          <w:tcPr>
                            <w:tcW w:w="0" w:type="auto"/>
                            <w:gridSpan w:val="2"/>
                            <w:vMerge/>
                            <w:tcBorders>
                              <w:top w:val="nil"/>
                              <w:left w:val="nil"/>
                              <w:bottom w:val="single" w:sz="4" w:space="0" w:color="000000"/>
                              <w:right w:val="nil"/>
                            </w:tcBorders>
                            <w:vAlign w:val="center"/>
                          </w:tcPr>
                          <w:p w:rsidR="00A94501" w:rsidRPr="00EA1FCE" w:rsidRDefault="00A94501">
                            <w:pPr>
                              <w:rPr>
                                <w:rFonts w:eastAsia="Arial Unicode MS"/>
                                <w:b/>
                                <w:sz w:val="18"/>
                                <w:szCs w:val="18"/>
                              </w:rPr>
                            </w:pPr>
                          </w:p>
                        </w:tc>
                        <w:tc>
                          <w:tcPr>
                            <w:tcW w:w="215" w:type="dxa"/>
                            <w:vMerge/>
                            <w:tcBorders>
                              <w:top w:val="nil"/>
                              <w:left w:val="nil"/>
                              <w:bottom w:val="nil"/>
                              <w:right w:val="nil"/>
                            </w:tcBorders>
                            <w:vAlign w:val="center"/>
                          </w:tcPr>
                          <w:p w:rsidR="00A94501" w:rsidRPr="00EA1FCE" w:rsidRDefault="00A94501">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A94501" w:rsidRPr="00EA1FCE" w:rsidRDefault="00A94501">
                            <w:pPr>
                              <w:rPr>
                                <w:rFonts w:eastAsia="Arial Unicode MS"/>
                                <w:b/>
                                <w:sz w:val="18"/>
                                <w:szCs w:val="18"/>
                              </w:rPr>
                            </w:pPr>
                          </w:p>
                        </w:tc>
                        <w:tc>
                          <w:tcPr>
                            <w:tcW w:w="0" w:type="auto"/>
                            <w:vMerge/>
                            <w:tcBorders>
                              <w:top w:val="nil"/>
                              <w:left w:val="nil"/>
                              <w:bottom w:val="nil"/>
                              <w:right w:val="nil"/>
                            </w:tcBorders>
                            <w:vAlign w:val="center"/>
                          </w:tcPr>
                          <w:p w:rsidR="00A94501" w:rsidRPr="00EA1FCE" w:rsidRDefault="00A94501">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A94501" w:rsidRPr="00EA1FCE" w:rsidRDefault="00A94501">
                            <w:pPr>
                              <w:rPr>
                                <w:rFonts w:eastAsia="Arial Unicode MS"/>
                                <w:b/>
                                <w:sz w:val="18"/>
                                <w:szCs w:val="18"/>
                              </w:rPr>
                            </w:pPr>
                          </w:p>
                        </w:tc>
                        <w:tc>
                          <w:tcPr>
                            <w:tcW w:w="156" w:type="dxa"/>
                            <w:vMerge/>
                            <w:tcBorders>
                              <w:top w:val="nil"/>
                              <w:left w:val="nil"/>
                              <w:bottom w:val="nil"/>
                              <w:right w:val="nil"/>
                            </w:tcBorders>
                            <w:vAlign w:val="center"/>
                          </w:tcPr>
                          <w:p w:rsidR="00A94501" w:rsidRPr="006220F9" w:rsidRDefault="00A94501">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A94501" w:rsidRPr="00EA1FCE" w:rsidRDefault="00A94501">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A94501" w:rsidRPr="00EA1FCE" w:rsidRDefault="00A94501">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A94501" w:rsidRPr="00EA1FCE" w:rsidRDefault="00A94501">
                            <w:pPr>
                              <w:rPr>
                                <w:rFonts w:eastAsia="Arial Unicode MS"/>
                                <w:b/>
                                <w:sz w:val="18"/>
                                <w:szCs w:val="18"/>
                              </w:rPr>
                            </w:pPr>
                          </w:p>
                        </w:tc>
                      </w:tr>
                      <w:tr w:rsidR="00A94501"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A94501" w:rsidRPr="00EA1FCE" w:rsidRDefault="00A94501">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A94501" w:rsidRPr="00EA1FCE" w:rsidRDefault="00A94501">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A94501" w:rsidRPr="00EA1FCE" w:rsidRDefault="00A94501">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A94501" w:rsidRPr="006220F9" w:rsidRDefault="00A94501">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A94501" w:rsidRPr="006220F9" w:rsidRDefault="00A94501">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sz w:val="18"/>
                                <w:szCs w:val="18"/>
                              </w:rPr>
                            </w:pPr>
                            <w:r w:rsidRPr="00EA1FCE">
                              <w:rPr>
                                <w:sz w:val="18"/>
                                <w:szCs w:val="18"/>
                              </w:rPr>
                              <w:t> </w:t>
                            </w:r>
                          </w:p>
                        </w:tc>
                      </w:tr>
                      <w:tr w:rsidR="00A94501"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sz w:val="18"/>
                                <w:szCs w:val="18"/>
                              </w:rPr>
                            </w:pPr>
                          </w:p>
                        </w:tc>
                      </w:tr>
                      <w:tr w:rsidR="00A94501" w:rsidRPr="006220F9" w:rsidTr="00DE5526">
                        <w:trPr>
                          <w:trHeight w:val="561"/>
                        </w:trPr>
                        <w:tc>
                          <w:tcPr>
                            <w:tcW w:w="866" w:type="dxa"/>
                            <w:gridSpan w:val="2"/>
                            <w:tcBorders>
                              <w:top w:val="nil"/>
                              <w:left w:val="nil"/>
                              <w:bottom w:val="single" w:sz="4" w:space="0" w:color="auto"/>
                              <w:right w:val="nil"/>
                            </w:tcBorders>
                          </w:tcPr>
                          <w:p w:rsidR="00A94501" w:rsidRPr="00EA1FCE" w:rsidRDefault="00A94501">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A94501" w:rsidRPr="00EA1FCE" w:rsidRDefault="00A94501">
                            <w:pPr>
                              <w:jc w:val="center"/>
                              <w:rPr>
                                <w:rFonts w:eastAsia="Arial Unicode MS"/>
                                <w:b/>
                                <w:sz w:val="18"/>
                                <w:szCs w:val="18"/>
                              </w:rPr>
                            </w:pPr>
                          </w:p>
                        </w:tc>
                        <w:tc>
                          <w:tcPr>
                            <w:tcW w:w="3853" w:type="dxa"/>
                            <w:gridSpan w:val="9"/>
                            <w:tcBorders>
                              <w:top w:val="nil"/>
                              <w:left w:val="nil"/>
                              <w:bottom w:val="single" w:sz="4" w:space="0" w:color="auto"/>
                              <w:right w:val="nil"/>
                            </w:tcBorders>
                          </w:tcPr>
                          <w:p w:rsidR="00A94501" w:rsidRPr="00EA1FCE" w:rsidRDefault="00A94501"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A94501" w:rsidRPr="00EA1FCE" w:rsidRDefault="00A94501">
                            <w:pPr>
                              <w:jc w:val="center"/>
                              <w:rPr>
                                <w:rFonts w:eastAsia="Arial Unicode MS"/>
                                <w:b/>
                                <w:sz w:val="18"/>
                                <w:szCs w:val="18"/>
                              </w:rPr>
                            </w:pPr>
                          </w:p>
                        </w:tc>
                        <w:tc>
                          <w:tcPr>
                            <w:tcW w:w="156" w:type="dxa"/>
                            <w:tcBorders>
                              <w:top w:val="nil"/>
                              <w:left w:val="nil"/>
                              <w:bottom w:val="nil"/>
                              <w:right w:val="nil"/>
                            </w:tcBorders>
                          </w:tcPr>
                          <w:p w:rsidR="00A94501" w:rsidRPr="006220F9" w:rsidRDefault="00A94501">
                            <w:pPr>
                              <w:jc w:val="center"/>
                              <w:rPr>
                                <w:rFonts w:eastAsia="Arial Unicode MS"/>
                                <w:b/>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b/>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b/>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b/>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b/>
                                <w:sz w:val="18"/>
                                <w:szCs w:val="18"/>
                              </w:rPr>
                            </w:pPr>
                          </w:p>
                        </w:tc>
                        <w:tc>
                          <w:tcPr>
                            <w:tcW w:w="208" w:type="dxa"/>
                            <w:tcBorders>
                              <w:top w:val="nil"/>
                              <w:left w:val="nil"/>
                              <w:bottom w:val="nil"/>
                              <w:right w:val="nil"/>
                            </w:tcBorders>
                            <w:noWrap/>
                            <w:vAlign w:val="bottom"/>
                          </w:tcPr>
                          <w:p w:rsidR="00A94501" w:rsidRPr="006220F9" w:rsidRDefault="00A94501">
                            <w:pPr>
                              <w:rPr>
                                <w:rFonts w:eastAsia="Arial Unicode MS"/>
                                <w:b/>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b/>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A94501" w:rsidRPr="006220F9" w:rsidRDefault="00A94501">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94501" w:rsidRPr="006220F9" w:rsidRDefault="00A94501">
                            <w:pPr>
                              <w:rPr>
                                <w:rFonts w:eastAsia="Arial Unicode MS"/>
                                <w:sz w:val="18"/>
                                <w:szCs w:val="18"/>
                              </w:rPr>
                            </w:pPr>
                          </w:p>
                        </w:tc>
                      </w:tr>
                      <w:tr w:rsidR="00A94501"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A94501" w:rsidRPr="00EA1FCE" w:rsidRDefault="00A94501">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A94501" w:rsidRPr="00EA1FCE" w:rsidRDefault="00A94501">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A94501" w:rsidRPr="00EA1FCE" w:rsidRDefault="00A94501">
                            <w:pPr>
                              <w:jc w:val="both"/>
                              <w:rPr>
                                <w:rFonts w:eastAsia="Arial Unicode MS"/>
                                <w:sz w:val="18"/>
                                <w:szCs w:val="18"/>
                              </w:rPr>
                            </w:pPr>
                          </w:p>
                        </w:tc>
                        <w:tc>
                          <w:tcPr>
                            <w:tcW w:w="156" w:type="dxa"/>
                            <w:tcBorders>
                              <w:top w:val="nil"/>
                              <w:left w:val="nil"/>
                              <w:bottom w:val="nil"/>
                              <w:right w:val="nil"/>
                            </w:tcBorders>
                          </w:tcPr>
                          <w:p w:rsidR="00A94501" w:rsidRPr="006220F9" w:rsidRDefault="00A94501">
                            <w:pPr>
                              <w:jc w:val="both"/>
                              <w:rPr>
                                <w:rFonts w:eastAsia="Arial Unicode MS"/>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sz w:val="18"/>
                                <w:szCs w:val="18"/>
                              </w:rPr>
                            </w:pPr>
                          </w:p>
                        </w:tc>
                        <w:tc>
                          <w:tcPr>
                            <w:tcW w:w="0" w:type="auto"/>
                            <w:tcBorders>
                              <w:top w:val="nil"/>
                              <w:left w:val="nil"/>
                              <w:bottom w:val="nil"/>
                              <w:right w:val="nil"/>
                            </w:tcBorders>
                            <w:noWrap/>
                            <w:vAlign w:val="bottom"/>
                          </w:tcPr>
                          <w:p w:rsidR="00A94501" w:rsidRPr="006220F9" w:rsidRDefault="00A94501">
                            <w:pPr>
                              <w:rPr>
                                <w:rFonts w:eastAsia="Arial Unicode MS"/>
                                <w:sz w:val="18"/>
                                <w:szCs w:val="18"/>
                              </w:rPr>
                            </w:pPr>
                          </w:p>
                        </w:tc>
                        <w:tc>
                          <w:tcPr>
                            <w:tcW w:w="208" w:type="dxa"/>
                            <w:tcBorders>
                              <w:top w:val="nil"/>
                              <w:left w:val="nil"/>
                              <w:bottom w:val="nil"/>
                              <w:right w:val="nil"/>
                            </w:tcBorders>
                            <w:noWrap/>
                            <w:vAlign w:val="bottom"/>
                          </w:tcPr>
                          <w:p w:rsidR="00A94501" w:rsidRPr="006220F9" w:rsidRDefault="00A94501">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A94501" w:rsidRPr="006220F9" w:rsidRDefault="00A94501">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94501" w:rsidRPr="006220F9" w:rsidRDefault="00A94501">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A94501" w:rsidRPr="006220F9" w:rsidRDefault="00A94501">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94501" w:rsidRPr="006220F9" w:rsidRDefault="00A94501">
                            <w:pPr>
                              <w:rPr>
                                <w:rFonts w:eastAsia="Arial Unicode MS"/>
                                <w:sz w:val="18"/>
                                <w:szCs w:val="18"/>
                              </w:rPr>
                            </w:pPr>
                          </w:p>
                        </w:tc>
                      </w:tr>
                    </w:tbl>
                    <w:p w:rsidR="00A94501" w:rsidRPr="00401CBE" w:rsidRDefault="00A94501" w:rsidP="00201213">
                      <w:pPr>
                        <w:jc w:val="both"/>
                        <w:rPr>
                          <w:i/>
                        </w:rPr>
                      </w:pPr>
                    </w:p>
                    <w:p w:rsidR="00A94501" w:rsidRDefault="00A94501" w:rsidP="00201213">
                      <w:pPr>
                        <w:jc w:val="both"/>
                        <w:rPr>
                          <w:i/>
                          <w:lang w:val="en-US"/>
                        </w:rPr>
                      </w:pPr>
                    </w:p>
                    <w:p w:rsidR="00A94501" w:rsidRDefault="00A94501" w:rsidP="00201213"/>
                  </w:txbxContent>
                </v:textbox>
                <w10:wrap type="square"/>
              </v:rect>
            </w:pict>
          </mc:Fallback>
        </mc:AlternateContent>
      </w:r>
      <w:r w:rsidRPr="00F97A45">
        <w:rPr>
          <w:noProof/>
          <w:sz w:val="26"/>
          <w:szCs w:val="26"/>
        </w:rPr>
        <mc:AlternateContent>
          <mc:Choice Requires="wps">
            <w:drawing>
              <wp:anchor distT="0" distB="0" distL="114300" distR="114300" simplePos="0" relativeHeight="251659264" behindDoc="1" locked="0" layoutInCell="1" allowOverlap="1" wp14:anchorId="076FB917" wp14:editId="641C5941">
                <wp:simplePos x="0" y="0"/>
                <wp:positionH relativeFrom="column">
                  <wp:posOffset>126171</wp:posOffset>
                </wp:positionH>
                <wp:positionV relativeFrom="paragraph">
                  <wp:posOffset>3286125</wp:posOffset>
                </wp:positionV>
                <wp:extent cx="2495550" cy="819150"/>
                <wp:effectExtent l="0" t="0" r="19050" b="19050"/>
                <wp:wrapTight wrapText="bothSides">
                  <wp:wrapPolygon edited="0">
                    <wp:start x="0" y="0"/>
                    <wp:lineTo x="0" y="21600"/>
                    <wp:lineTo x="21600" y="21600"/>
                    <wp:lineTo x="21600" y="0"/>
                    <wp:lineTo x="0" y="0"/>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A94501">
                              <w:trPr>
                                <w:cantSplit/>
                                <w:trHeight w:val="356"/>
                                <w:jc w:val="center"/>
                              </w:trPr>
                              <w:tc>
                                <w:tcPr>
                                  <w:tcW w:w="3101" w:type="dxa"/>
                                  <w:gridSpan w:val="8"/>
                                  <w:tcBorders>
                                    <w:top w:val="nil"/>
                                    <w:left w:val="nil"/>
                                    <w:bottom w:val="nil"/>
                                    <w:right w:val="nil"/>
                                  </w:tcBorders>
                                </w:tcPr>
                                <w:p w:rsidR="00A94501" w:rsidRPr="006220F9" w:rsidRDefault="00A94501" w:rsidP="00DE5526">
                                  <w:pPr>
                                    <w:jc w:val="center"/>
                                  </w:pPr>
                                  <w:r w:rsidRPr="006220F9">
                                    <w:t xml:space="preserve">Дата проведения </w:t>
                                  </w:r>
                                  <w:r>
                                    <w:t>ОГЭ</w:t>
                                  </w:r>
                                </w:p>
                              </w:tc>
                            </w:tr>
                            <w:tr w:rsidR="00A94501" w:rsidTr="00EF51D6">
                              <w:trPr>
                                <w:trHeight w:val="162"/>
                                <w:jc w:val="center"/>
                              </w:trPr>
                              <w:tc>
                                <w:tcPr>
                                  <w:tcW w:w="387" w:type="dxa"/>
                                  <w:shd w:val="clear" w:color="auto" w:fill="FFFFFF" w:themeFill="background1"/>
                                </w:tcPr>
                                <w:p w:rsidR="00A94501" w:rsidRDefault="00A94501">
                                  <w:pPr>
                                    <w:jc w:val="center"/>
                                  </w:pPr>
                                </w:p>
                              </w:tc>
                              <w:tc>
                                <w:tcPr>
                                  <w:tcW w:w="388" w:type="dxa"/>
                                  <w:shd w:val="clear" w:color="auto" w:fill="FFFFFF" w:themeFill="background1"/>
                                </w:tcPr>
                                <w:p w:rsidR="00A94501" w:rsidRDefault="00A94501" w:rsidP="00EF51D6"/>
                              </w:tc>
                              <w:tc>
                                <w:tcPr>
                                  <w:tcW w:w="387" w:type="dxa"/>
                                  <w:tcBorders>
                                    <w:top w:val="nil"/>
                                    <w:left w:val="nil"/>
                                    <w:bottom w:val="nil"/>
                                    <w:right w:val="nil"/>
                                  </w:tcBorders>
                                </w:tcPr>
                                <w:p w:rsidR="00A94501" w:rsidRDefault="00A94501">
                                  <w:pPr>
                                    <w:jc w:val="center"/>
                                    <w:rPr>
                                      <w:b/>
                                      <w:bCs/>
                                      <w:sz w:val="28"/>
                                    </w:rPr>
                                  </w:pPr>
                                  <w:r>
                                    <w:rPr>
                                      <w:b/>
                                      <w:bCs/>
                                      <w:sz w:val="28"/>
                                    </w:rPr>
                                    <w:t>.</w:t>
                                  </w:r>
                                </w:p>
                              </w:tc>
                              <w:tc>
                                <w:tcPr>
                                  <w:tcW w:w="387" w:type="dxa"/>
                                  <w:shd w:val="clear" w:color="auto" w:fill="FFFFFF" w:themeFill="background1"/>
                                </w:tcPr>
                                <w:p w:rsidR="00A94501" w:rsidRDefault="00A94501"/>
                              </w:tc>
                              <w:tc>
                                <w:tcPr>
                                  <w:tcW w:w="387" w:type="dxa"/>
                                  <w:shd w:val="clear" w:color="auto" w:fill="FFFFFF" w:themeFill="background1"/>
                                </w:tcPr>
                                <w:p w:rsidR="00A94501" w:rsidRDefault="00A94501">
                                  <w:pPr>
                                    <w:jc w:val="center"/>
                                  </w:pPr>
                                </w:p>
                              </w:tc>
                              <w:tc>
                                <w:tcPr>
                                  <w:tcW w:w="388" w:type="dxa"/>
                                  <w:tcBorders>
                                    <w:top w:val="nil"/>
                                    <w:left w:val="nil"/>
                                    <w:bottom w:val="nil"/>
                                    <w:right w:val="nil"/>
                                  </w:tcBorders>
                                </w:tcPr>
                                <w:p w:rsidR="00A94501" w:rsidRDefault="00A94501">
                                  <w:pPr>
                                    <w:jc w:val="center"/>
                                    <w:rPr>
                                      <w:b/>
                                      <w:bCs/>
                                      <w:sz w:val="28"/>
                                    </w:rPr>
                                  </w:pPr>
                                  <w:r>
                                    <w:rPr>
                                      <w:b/>
                                      <w:bCs/>
                                      <w:sz w:val="28"/>
                                    </w:rPr>
                                    <w:t>.</w:t>
                                  </w:r>
                                </w:p>
                              </w:tc>
                              <w:tc>
                                <w:tcPr>
                                  <w:tcW w:w="387" w:type="dxa"/>
                                  <w:shd w:val="clear" w:color="auto" w:fill="FFFFFF" w:themeFill="background1"/>
                                </w:tcPr>
                                <w:p w:rsidR="00A94501" w:rsidRDefault="00A94501">
                                  <w:pPr>
                                    <w:jc w:val="center"/>
                                  </w:pPr>
                                </w:p>
                              </w:tc>
                              <w:tc>
                                <w:tcPr>
                                  <w:tcW w:w="390" w:type="dxa"/>
                                  <w:shd w:val="clear" w:color="auto" w:fill="FFFFFF" w:themeFill="background1"/>
                                </w:tcPr>
                                <w:p w:rsidR="00A94501" w:rsidRDefault="00A94501">
                                  <w:pPr>
                                    <w:jc w:val="center"/>
                                  </w:pPr>
                                </w:p>
                              </w:tc>
                            </w:tr>
                            <w:tr w:rsidR="00A94501">
                              <w:trPr>
                                <w:cantSplit/>
                                <w:trHeight w:val="162"/>
                                <w:jc w:val="center"/>
                              </w:trPr>
                              <w:tc>
                                <w:tcPr>
                                  <w:tcW w:w="3101" w:type="dxa"/>
                                  <w:gridSpan w:val="8"/>
                                  <w:tcBorders>
                                    <w:top w:val="nil"/>
                                    <w:left w:val="nil"/>
                                    <w:bottom w:val="nil"/>
                                    <w:right w:val="nil"/>
                                  </w:tcBorders>
                                </w:tcPr>
                                <w:p w:rsidR="00A94501" w:rsidRDefault="00A94501">
                                  <w:pPr>
                                    <w:jc w:val="center"/>
                                  </w:pPr>
                                </w:p>
                              </w:tc>
                            </w:tr>
                          </w:tbl>
                          <w:p w:rsidR="00A94501" w:rsidRDefault="00A94501" w:rsidP="00201213"/>
                          <w:p w:rsidR="00A94501" w:rsidRDefault="00A94501"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9.95pt;margin-top:258.75pt;width:196.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unUA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xi64YhQKB1YcprJBZMP+e4lyjUBt5R0uKMF9S9XTEQlKhnGpszyUajsBRRGY0fD1GBQ8vi0MI0&#10;R6iCekp6ce77RVpZkMsaI2WRDW1OsaGVjFzfZbVLH+c4dmu3c2FRDvXodfdnmP0CAAD//wMAUEsD&#10;BBQABgAIAAAAIQDzmN4n3wAAAAoBAAAPAAAAZHJzL2Rvd25yZXYueG1sTI/BSsQwEIbvgu8QRvDm&#10;pl021XabLiIqLAjiWvCaTbJtsZmUJt1Wn97xpMd/5uOfb8rd4np2tmPoPEpIVwkwi9qbDhsJ9fvT&#10;zR2wEBUa1Xu0Er5sgF11eVGqwvgZ3+z5EBtGJRgKJaGNcSg4D7q1ToWVHyzS7uRHpyLFseFmVDOV&#10;u56vkyTjTnVIF1o12IfW6s/D5CTofNrPDe5f1XcdxPPH9KhfRC3l9dVyvwUW7RL/YPjVJ3WoyOno&#10;JzSB9ZTznEgJIr0VwAjYpGuaHCVkm0wAr0r+/4XqBwAA//8DAFBLAQItABQABgAIAAAAIQC2gziS&#10;/gAAAOEBAAATAAAAAAAAAAAAAAAAAAAAAABbQ29udGVudF9UeXBlc10ueG1sUEsBAi0AFAAGAAgA&#10;AAAhADj9If/WAAAAlAEAAAsAAAAAAAAAAAAAAAAALwEAAF9yZWxzLy5yZWxzUEsBAi0AFAAGAAgA&#10;AAAhABYIm6dQAgAAYQQAAA4AAAAAAAAAAAAAAAAALgIAAGRycy9lMm9Eb2MueG1sUEsBAi0AFAAG&#10;AAgAAAAhAPOY3iffAAAACgEAAA8AAAAAAAAAAAAAAAAAqg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A94501">
                        <w:trPr>
                          <w:cantSplit/>
                          <w:trHeight w:val="356"/>
                          <w:jc w:val="center"/>
                        </w:trPr>
                        <w:tc>
                          <w:tcPr>
                            <w:tcW w:w="3101" w:type="dxa"/>
                            <w:gridSpan w:val="8"/>
                            <w:tcBorders>
                              <w:top w:val="nil"/>
                              <w:left w:val="nil"/>
                              <w:bottom w:val="nil"/>
                              <w:right w:val="nil"/>
                            </w:tcBorders>
                          </w:tcPr>
                          <w:p w:rsidR="00A94501" w:rsidRPr="006220F9" w:rsidRDefault="00A94501" w:rsidP="00DE5526">
                            <w:pPr>
                              <w:jc w:val="center"/>
                            </w:pPr>
                            <w:r w:rsidRPr="006220F9">
                              <w:t xml:space="preserve">Дата проведения </w:t>
                            </w:r>
                            <w:r>
                              <w:t>ОГЭ</w:t>
                            </w:r>
                          </w:p>
                        </w:tc>
                      </w:tr>
                      <w:tr w:rsidR="00A94501" w:rsidTr="00EF51D6">
                        <w:trPr>
                          <w:trHeight w:val="162"/>
                          <w:jc w:val="center"/>
                        </w:trPr>
                        <w:tc>
                          <w:tcPr>
                            <w:tcW w:w="387" w:type="dxa"/>
                            <w:shd w:val="clear" w:color="auto" w:fill="FFFFFF" w:themeFill="background1"/>
                          </w:tcPr>
                          <w:p w:rsidR="00A94501" w:rsidRDefault="00A94501">
                            <w:pPr>
                              <w:jc w:val="center"/>
                            </w:pPr>
                          </w:p>
                        </w:tc>
                        <w:tc>
                          <w:tcPr>
                            <w:tcW w:w="388" w:type="dxa"/>
                            <w:shd w:val="clear" w:color="auto" w:fill="FFFFFF" w:themeFill="background1"/>
                          </w:tcPr>
                          <w:p w:rsidR="00A94501" w:rsidRDefault="00A94501" w:rsidP="00EF51D6"/>
                        </w:tc>
                        <w:tc>
                          <w:tcPr>
                            <w:tcW w:w="387" w:type="dxa"/>
                            <w:tcBorders>
                              <w:top w:val="nil"/>
                              <w:left w:val="nil"/>
                              <w:bottom w:val="nil"/>
                              <w:right w:val="nil"/>
                            </w:tcBorders>
                          </w:tcPr>
                          <w:p w:rsidR="00A94501" w:rsidRDefault="00A94501">
                            <w:pPr>
                              <w:jc w:val="center"/>
                              <w:rPr>
                                <w:b/>
                                <w:bCs/>
                                <w:sz w:val="28"/>
                              </w:rPr>
                            </w:pPr>
                            <w:r>
                              <w:rPr>
                                <w:b/>
                                <w:bCs/>
                                <w:sz w:val="28"/>
                              </w:rPr>
                              <w:t>.</w:t>
                            </w:r>
                          </w:p>
                        </w:tc>
                        <w:tc>
                          <w:tcPr>
                            <w:tcW w:w="387" w:type="dxa"/>
                            <w:shd w:val="clear" w:color="auto" w:fill="FFFFFF" w:themeFill="background1"/>
                          </w:tcPr>
                          <w:p w:rsidR="00A94501" w:rsidRDefault="00A94501"/>
                        </w:tc>
                        <w:tc>
                          <w:tcPr>
                            <w:tcW w:w="387" w:type="dxa"/>
                            <w:shd w:val="clear" w:color="auto" w:fill="FFFFFF" w:themeFill="background1"/>
                          </w:tcPr>
                          <w:p w:rsidR="00A94501" w:rsidRDefault="00A94501">
                            <w:pPr>
                              <w:jc w:val="center"/>
                            </w:pPr>
                          </w:p>
                        </w:tc>
                        <w:tc>
                          <w:tcPr>
                            <w:tcW w:w="388" w:type="dxa"/>
                            <w:tcBorders>
                              <w:top w:val="nil"/>
                              <w:left w:val="nil"/>
                              <w:bottom w:val="nil"/>
                              <w:right w:val="nil"/>
                            </w:tcBorders>
                          </w:tcPr>
                          <w:p w:rsidR="00A94501" w:rsidRDefault="00A94501">
                            <w:pPr>
                              <w:jc w:val="center"/>
                              <w:rPr>
                                <w:b/>
                                <w:bCs/>
                                <w:sz w:val="28"/>
                              </w:rPr>
                            </w:pPr>
                            <w:r>
                              <w:rPr>
                                <w:b/>
                                <w:bCs/>
                                <w:sz w:val="28"/>
                              </w:rPr>
                              <w:t>.</w:t>
                            </w:r>
                          </w:p>
                        </w:tc>
                        <w:tc>
                          <w:tcPr>
                            <w:tcW w:w="387" w:type="dxa"/>
                            <w:shd w:val="clear" w:color="auto" w:fill="FFFFFF" w:themeFill="background1"/>
                          </w:tcPr>
                          <w:p w:rsidR="00A94501" w:rsidRDefault="00A94501">
                            <w:pPr>
                              <w:jc w:val="center"/>
                            </w:pPr>
                          </w:p>
                        </w:tc>
                        <w:tc>
                          <w:tcPr>
                            <w:tcW w:w="390" w:type="dxa"/>
                            <w:shd w:val="clear" w:color="auto" w:fill="FFFFFF" w:themeFill="background1"/>
                          </w:tcPr>
                          <w:p w:rsidR="00A94501" w:rsidRDefault="00A94501">
                            <w:pPr>
                              <w:jc w:val="center"/>
                            </w:pPr>
                          </w:p>
                        </w:tc>
                      </w:tr>
                      <w:tr w:rsidR="00A94501">
                        <w:trPr>
                          <w:cantSplit/>
                          <w:trHeight w:val="162"/>
                          <w:jc w:val="center"/>
                        </w:trPr>
                        <w:tc>
                          <w:tcPr>
                            <w:tcW w:w="3101" w:type="dxa"/>
                            <w:gridSpan w:val="8"/>
                            <w:tcBorders>
                              <w:top w:val="nil"/>
                              <w:left w:val="nil"/>
                              <w:bottom w:val="nil"/>
                              <w:right w:val="nil"/>
                            </w:tcBorders>
                          </w:tcPr>
                          <w:p w:rsidR="00A94501" w:rsidRDefault="00A94501">
                            <w:pPr>
                              <w:jc w:val="center"/>
                            </w:pPr>
                          </w:p>
                        </w:tc>
                      </w:tr>
                    </w:tbl>
                    <w:p w:rsidR="00A94501" w:rsidRDefault="00A94501" w:rsidP="00201213"/>
                    <w:p w:rsidR="00A94501" w:rsidRDefault="00A94501" w:rsidP="00201213"/>
                  </w:txbxContent>
                </v:textbox>
                <w10:wrap type="tight"/>
              </v:rect>
            </w:pict>
          </mc:Fallback>
        </mc:AlternateContent>
      </w:r>
      <w:r w:rsidR="00201213"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201213"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201213"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1947C0">
        <w:rPr>
          <w:i/>
          <w:sz w:val="26"/>
          <w:szCs w:val="26"/>
        </w:rPr>
        <w:t xml:space="preserve">удитории </w:t>
      </w:r>
      <w:r w:rsidR="00201213" w:rsidRPr="00F97A45">
        <w:rPr>
          <w:i/>
          <w:sz w:val="26"/>
          <w:szCs w:val="26"/>
        </w:rPr>
        <w:t xml:space="preserve">образец регистрационных полей </w:t>
      </w:r>
      <w:r w:rsidR="008D5452" w:rsidRPr="00F97A45">
        <w:rPr>
          <w:i/>
          <w:sz w:val="26"/>
          <w:szCs w:val="26"/>
        </w:rPr>
        <w:t>Б</w:t>
      </w:r>
      <w:r w:rsidR="00201213"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00201213" w:rsidRPr="00F97A45">
        <w:rPr>
          <w:i/>
          <w:sz w:val="26"/>
          <w:szCs w:val="26"/>
        </w:rPr>
        <w:t xml:space="preserve"> участника ОГЭ</w:t>
      </w:r>
      <w:r w:rsidR="00201213" w:rsidRPr="00F97A45">
        <w:rPr>
          <w:i/>
          <w:sz w:val="26"/>
          <w:szCs w:val="26"/>
          <w:vertAlign w:val="superscript"/>
        </w:rPr>
        <w:footnoteReference w:id="8"/>
      </w:r>
      <w:r w:rsidR="001947C0">
        <w:rPr>
          <w:i/>
          <w:sz w:val="26"/>
          <w:szCs w:val="26"/>
        </w:rPr>
        <w:t xml:space="preserve">. Указать код региона, </w:t>
      </w:r>
      <w:r w:rsidR="00201213" w:rsidRPr="00F97A45">
        <w:rPr>
          <w:i/>
          <w:sz w:val="26"/>
          <w:szCs w:val="26"/>
        </w:rPr>
        <w:t>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201213"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00201213"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00201213" w:rsidRPr="00F97A45">
        <w:rPr>
          <w:i/>
          <w:sz w:val="26"/>
          <w:szCs w:val="26"/>
        </w:rPr>
        <w:t>участники</w:t>
      </w:r>
      <w:r w:rsidR="008D5452" w:rsidRPr="00F97A45">
        <w:rPr>
          <w:i/>
          <w:sz w:val="26"/>
          <w:szCs w:val="26"/>
        </w:rPr>
        <w:t xml:space="preserve"> </w:t>
      </w:r>
      <w:r w:rsidR="00201213" w:rsidRPr="00F97A45">
        <w:rPr>
          <w:i/>
          <w:sz w:val="26"/>
          <w:szCs w:val="26"/>
        </w:rPr>
        <w:t>ОГЭ заполняют самостоятельно</w:t>
      </w:r>
      <w:r w:rsidR="008D5452" w:rsidRPr="00F97A45">
        <w:rPr>
          <w:i/>
          <w:sz w:val="26"/>
          <w:szCs w:val="26"/>
        </w:rPr>
        <w:t>.</w:t>
      </w:r>
      <w:r w:rsidR="00201213" w:rsidRPr="00F97A45">
        <w:rPr>
          <w:i/>
          <w:sz w:val="26"/>
          <w:szCs w:val="26"/>
        </w:rPr>
        <w:t xml:space="preserve"> ФИО, данные паспорта, участники </w:t>
      </w:r>
      <w:r w:rsidR="00857984" w:rsidRPr="00F97A45">
        <w:rPr>
          <w:i/>
          <w:sz w:val="26"/>
          <w:szCs w:val="26"/>
        </w:rPr>
        <w:t>ОГЭ</w:t>
      </w:r>
      <w:r w:rsidR="00201213"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201213"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00201213" w:rsidRPr="00F97A45">
        <w:rPr>
          <w:i/>
          <w:sz w:val="26"/>
          <w:szCs w:val="26"/>
        </w:rPr>
        <w:t>П</w:t>
      </w:r>
      <w:r w:rsidR="008D5452" w:rsidRPr="00F97A45">
        <w:rPr>
          <w:i/>
          <w:sz w:val="26"/>
          <w:szCs w:val="26"/>
        </w:rPr>
        <w:t xml:space="preserve">ПЭ, номер аудитории </w:t>
      </w:r>
      <w:r w:rsidR="00201213"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201213" w:rsidRPr="00F97A45">
        <w:rPr>
          <w:i/>
          <w:sz w:val="26"/>
          <w:szCs w:val="26"/>
        </w:rPr>
        <w:t>ервой позиции.</w:t>
      </w:r>
    </w:p>
    <w:p w:rsidR="00DD2876" w:rsidRDefault="00DD2876" w:rsidP="00DE5526">
      <w:pPr>
        <w:ind w:firstLine="709"/>
        <w:jc w:val="both"/>
        <w:rPr>
          <w:i/>
          <w:sz w:val="26"/>
          <w:szCs w:val="26"/>
        </w:rPr>
      </w:pPr>
    </w:p>
    <w:p w:rsidR="00DD2876" w:rsidRDefault="00DD2876" w:rsidP="00DE5526">
      <w:pPr>
        <w:ind w:firstLine="709"/>
        <w:jc w:val="both"/>
        <w:rPr>
          <w:i/>
          <w:sz w:val="26"/>
          <w:szCs w:val="26"/>
        </w:rPr>
      </w:pPr>
    </w:p>
    <w:p w:rsidR="00DD2876" w:rsidRDefault="00DD2876" w:rsidP="00DE5526">
      <w:pPr>
        <w:ind w:firstLine="709"/>
        <w:jc w:val="both"/>
        <w:rPr>
          <w:i/>
          <w:sz w:val="26"/>
          <w:szCs w:val="26"/>
        </w:rPr>
      </w:pPr>
    </w:p>
    <w:p w:rsidR="00DD2876" w:rsidRDefault="00DD2876" w:rsidP="00DE5526">
      <w:pPr>
        <w:ind w:firstLine="709"/>
        <w:jc w:val="both"/>
        <w:rPr>
          <w:i/>
          <w:sz w:val="26"/>
          <w:szCs w:val="26"/>
        </w:rPr>
      </w:pPr>
    </w:p>
    <w:p w:rsidR="00DD2876" w:rsidRDefault="00DD2876" w:rsidP="00DE5526">
      <w:pPr>
        <w:ind w:firstLine="709"/>
        <w:jc w:val="both"/>
        <w:rPr>
          <w:i/>
          <w:sz w:val="26"/>
          <w:szCs w:val="26"/>
        </w:rPr>
      </w:pPr>
    </w:p>
    <w:p w:rsidR="00DE5526" w:rsidRPr="00F97A45" w:rsidRDefault="00DE5526" w:rsidP="00DE5526">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lastRenderedPageBreak/>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firstRow="1" w:lastRow="0" w:firstColumn="1" w:lastColumn="0" w:noHBand="0" w:noVBand="1"/>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Продолжительность выполнения экзаменационной работы</w:t>
            </w:r>
          </w:p>
        </w:tc>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lastRenderedPageBreak/>
              <w:t>(140 минут)</w:t>
            </w:r>
          </w:p>
        </w:tc>
        <w:tc>
          <w:tcPr>
            <w:tcW w:w="3190" w:type="dxa"/>
          </w:tcPr>
          <w:p w:rsidR="005A3E8B" w:rsidRPr="00F97A45" w:rsidRDefault="00E43641" w:rsidP="00EF51D6">
            <w:pPr>
              <w:rPr>
                <w:iCs/>
                <w:noProof/>
                <w:sz w:val="26"/>
                <w:szCs w:val="26"/>
              </w:rPr>
            </w:pPr>
            <w:r w:rsidRPr="00F97A45">
              <w:rPr>
                <w:iCs/>
                <w:noProof/>
                <w:sz w:val="26"/>
                <w:szCs w:val="26"/>
              </w:rPr>
              <w:lastRenderedPageBreak/>
              <w:t>3 часа 50 минут</w:t>
            </w:r>
          </w:p>
        </w:tc>
        <w:tc>
          <w:tcPr>
            <w:tcW w:w="3191" w:type="dxa"/>
          </w:tcPr>
          <w:p w:rsidR="005A3E8B" w:rsidRPr="00F97A45" w:rsidRDefault="00E43641" w:rsidP="00EF51D6">
            <w:pPr>
              <w:rPr>
                <w:iCs/>
                <w:noProof/>
                <w:sz w:val="26"/>
                <w:szCs w:val="26"/>
              </w:rPr>
            </w:pPr>
            <w:r w:rsidRPr="00F97A45">
              <w:rPr>
                <w:iCs/>
                <w:noProof/>
                <w:sz w:val="26"/>
                <w:szCs w:val="26"/>
              </w:rPr>
              <w:t xml:space="preserve">Химия (с выполнением </w:t>
            </w:r>
            <w:r w:rsidRPr="00F97A45">
              <w:rPr>
                <w:iCs/>
                <w:noProof/>
                <w:sz w:val="26"/>
                <w:szCs w:val="26"/>
              </w:rPr>
              <w:lastRenderedPageBreak/>
              <w:t>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lastRenderedPageBreak/>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Default="0094344E">
      <w:pPr>
        <w:widowControl w:val="0"/>
        <w:autoSpaceDE w:val="0"/>
        <w:autoSpaceDN w:val="0"/>
        <w:adjustRightInd w:val="0"/>
        <w:ind w:firstLine="540"/>
        <w:jc w:val="both"/>
        <w:rPr>
          <w:i/>
          <w:sz w:val="26"/>
          <w:szCs w:val="26"/>
        </w:rPr>
      </w:pPr>
    </w:p>
    <w:p w:rsidR="00DD2876" w:rsidRPr="00F97A45" w:rsidRDefault="00DD2876">
      <w:pPr>
        <w:widowControl w:val="0"/>
        <w:autoSpaceDE w:val="0"/>
        <w:autoSpaceDN w:val="0"/>
        <w:adjustRightInd w:val="0"/>
        <w:ind w:firstLine="540"/>
        <w:jc w:val="both"/>
        <w:rPr>
          <w:i/>
          <w:sz w:val="26"/>
          <w:szCs w:val="26"/>
        </w:rPr>
      </w:pPr>
    </w:p>
    <w:p w:rsidR="00A0430B" w:rsidRDefault="00A0430B" w:rsidP="00A0430B">
      <w:pPr>
        <w:tabs>
          <w:tab w:val="left" w:pos="4088"/>
        </w:tabs>
        <w:ind w:firstLine="709"/>
        <w:jc w:val="center"/>
        <w:rPr>
          <w:b/>
          <w:sz w:val="26"/>
          <w:szCs w:val="26"/>
        </w:rPr>
      </w:pPr>
    </w:p>
    <w:p w:rsidR="00A0430B" w:rsidRDefault="00A0430B" w:rsidP="00A0430B">
      <w:pPr>
        <w:tabs>
          <w:tab w:val="left" w:pos="4088"/>
        </w:tabs>
        <w:ind w:firstLine="709"/>
        <w:jc w:val="center"/>
        <w:rPr>
          <w:b/>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w:t>
      </w:r>
      <w:r w:rsidR="00A0430B">
        <w:rPr>
          <w:b/>
          <w:sz w:val="26"/>
          <w:szCs w:val="26"/>
        </w:rPr>
        <w:t>нарушений порядка проведения ГИА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w:t>
      </w:r>
      <w:r w:rsidR="00A0430B">
        <w:rPr>
          <w:b/>
          <w:sz w:val="26"/>
          <w:szCs w:val="26"/>
        </w:rPr>
        <w:t>соблюдать порядок проведения ГИА</w:t>
      </w:r>
      <w:r w:rsidRPr="00F97A45">
        <w:rPr>
          <w:b/>
          <w:sz w:val="26"/>
          <w:szCs w:val="26"/>
        </w:rPr>
        <w:t xml:space="preserve">.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w:t>
      </w:r>
      <w:r w:rsidR="00A0430B">
        <w:rPr>
          <w:b/>
          <w:sz w:val="26"/>
          <w:szCs w:val="26"/>
        </w:rPr>
        <w:t>ребований порядка проведения ГИА</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w:t>
      </w:r>
      <w:r w:rsidR="00A0430B">
        <w:rPr>
          <w:b/>
          <w:sz w:val="26"/>
          <w:szCs w:val="26"/>
        </w:rPr>
        <w:t>овленного порядка проведения ГИА</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w:t>
      </w:r>
      <w:r w:rsidR="00A0430B">
        <w:rPr>
          <w:b/>
          <w:sz w:val="26"/>
          <w:szCs w:val="26"/>
        </w:rPr>
        <w:t>овленного порядка проведения ГИА</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A0430B">
        <w:rPr>
          <w:b/>
          <w:sz w:val="26"/>
          <w:szCs w:val="26"/>
        </w:rPr>
        <w:t>езультатами ГИА</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00A0430B">
        <w:rPr>
          <w:b/>
          <w:sz w:val="26"/>
          <w:szCs w:val="26"/>
        </w:rPr>
        <w:t>дачу ГИА</w:t>
      </w:r>
      <w:r w:rsidRPr="00F97A45">
        <w:rPr>
          <w:b/>
          <w:sz w:val="26"/>
          <w:szCs w:val="26"/>
        </w:rPr>
        <w:t xml:space="preserve">. </w:t>
      </w:r>
    </w:p>
    <w:p w:rsidR="00EE668A" w:rsidRPr="00F97A45" w:rsidRDefault="00FE4A4B">
      <w:pPr>
        <w:ind w:firstLine="709"/>
        <w:jc w:val="both"/>
        <w:rPr>
          <w:i/>
          <w:sz w:val="26"/>
          <w:szCs w:val="26"/>
        </w:rPr>
      </w:pPr>
      <w:r w:rsidRPr="00F97A45">
        <w:rPr>
          <w:b/>
          <w:sz w:val="26"/>
          <w:szCs w:val="26"/>
        </w:rPr>
        <w:lastRenderedPageBreak/>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A0430B">
      <w:pPr>
        <w:ind w:firstLine="709"/>
        <w:jc w:val="both"/>
        <w:rPr>
          <w:b/>
          <w:sz w:val="26"/>
          <w:szCs w:val="26"/>
        </w:rPr>
      </w:pPr>
      <w:r>
        <w:rPr>
          <w:b/>
          <w:sz w:val="26"/>
          <w:szCs w:val="26"/>
        </w:rPr>
        <w:t>После получения результатов ГИА</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00FE4A4B"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00FE4A4B"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00FE4A4B" w:rsidRPr="00F97A45">
        <w:rPr>
          <w:b/>
          <w:sz w:val="26"/>
          <w:szCs w:val="26"/>
        </w:rPr>
        <w:t xml:space="preserve">ечение двух рабочих дней </w:t>
      </w:r>
      <w:r w:rsidR="00B42D4B" w:rsidRPr="00F97A45">
        <w:rPr>
          <w:b/>
          <w:sz w:val="26"/>
          <w:szCs w:val="26"/>
        </w:rPr>
        <w:t>после официального дня</w:t>
      </w:r>
      <w:r>
        <w:rPr>
          <w:b/>
          <w:sz w:val="26"/>
          <w:szCs w:val="26"/>
        </w:rPr>
        <w:t xml:space="preserve"> объявления результатов ГИА</w:t>
      </w:r>
      <w:r w:rsidR="00FE4A4B" w:rsidRPr="00F97A45">
        <w:rPr>
          <w:b/>
          <w:sz w:val="26"/>
          <w:szCs w:val="26"/>
        </w:rPr>
        <w:t>.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00FE4A4B"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00FE4A4B"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FE4A4B"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A0430B">
        <w:rPr>
          <w:b/>
          <w:sz w:val="26"/>
          <w:szCs w:val="26"/>
        </w:rPr>
        <w:t>участником ГИА</w:t>
      </w:r>
      <w:r w:rsidR="00B42D4B" w:rsidRPr="00F97A45">
        <w:rPr>
          <w:b/>
          <w:sz w:val="26"/>
          <w:szCs w:val="26"/>
        </w:rPr>
        <w:t xml:space="preserve">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ED0A87">
        <w:rPr>
          <w:b/>
          <w:sz w:val="26"/>
          <w:szCs w:val="26"/>
        </w:rPr>
        <w:t xml:space="preserve"> </w:t>
      </w:r>
      <w:r w:rsidR="008D5452" w:rsidRPr="00F97A45">
        <w:rPr>
          <w:b/>
          <w:sz w:val="26"/>
          <w:szCs w:val="26"/>
        </w:rPr>
        <w:t xml:space="preserve">черная </w:t>
      </w:r>
      <w:proofErr w:type="spellStart"/>
      <w:r w:rsidR="005A0817" w:rsidRPr="00F97A45">
        <w:rPr>
          <w:b/>
          <w:sz w:val="26"/>
          <w:szCs w:val="26"/>
        </w:rPr>
        <w:t>гелевая</w:t>
      </w:r>
      <w:proofErr w:type="spellEnd"/>
      <w:r w:rsidR="005A0817" w:rsidRPr="00F97A45">
        <w:rPr>
          <w:b/>
          <w:sz w:val="26"/>
          <w:szCs w:val="26"/>
        </w:rPr>
        <w:t xml:space="preserve">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w:t>
      </w:r>
      <w:r w:rsidR="00ED0A87">
        <w:rPr>
          <w:b/>
          <w:sz w:val="26"/>
          <w:szCs w:val="26"/>
        </w:rPr>
        <w:t xml:space="preserve"> </w:t>
      </w:r>
      <w:r w:rsidRPr="00F97A45">
        <w:rPr>
          <w:b/>
          <w:sz w:val="26"/>
          <w:szCs w:val="26"/>
        </w:rPr>
        <w:t>документ, удостоверяющий личность;</w:t>
      </w:r>
    </w:p>
    <w:p w:rsidR="009F4D4F" w:rsidRPr="00F97A45" w:rsidRDefault="009F4D4F" w:rsidP="00ED0A87">
      <w:pPr>
        <w:widowControl w:val="0"/>
        <w:tabs>
          <w:tab w:val="left" w:pos="851"/>
        </w:tabs>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w:t>
      </w:r>
      <w:r w:rsidR="00ED0A87">
        <w:rPr>
          <w:b/>
          <w:sz w:val="26"/>
          <w:szCs w:val="26"/>
        </w:rPr>
        <w:t xml:space="preserve"> </w:t>
      </w: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430B">
        <w:rPr>
          <w:b/>
          <w:sz w:val="26"/>
          <w:szCs w:val="26"/>
        </w:rPr>
        <w:t>ГИА</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 xml:space="preserve">Организатор </w:t>
      </w:r>
      <w:r w:rsidR="00A0430B">
        <w:rPr>
          <w:i/>
          <w:sz w:val="26"/>
          <w:szCs w:val="26"/>
        </w:rPr>
        <w:t>обращает внимание участников ГИА</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lastRenderedPageBreak/>
        <w:t xml:space="preserve">В </w:t>
      </w:r>
      <w:r w:rsidR="009F4D4F" w:rsidRPr="00F97A45">
        <w:rPr>
          <w:b/>
          <w:sz w:val="26"/>
          <w:szCs w:val="26"/>
        </w:rPr>
        <w:t xml:space="preserve">пакете </w:t>
      </w:r>
      <w:r w:rsidRPr="00F97A45">
        <w:rPr>
          <w:b/>
          <w:sz w:val="26"/>
          <w:szCs w:val="26"/>
        </w:rPr>
        <w:t>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65237F">
        <w:rPr>
          <w:b/>
          <w:sz w:val="26"/>
          <w:szCs w:val="26"/>
        </w:rPr>
        <w:t xml:space="preserve"> </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65237F">
        <w:rPr>
          <w:b/>
          <w:sz w:val="26"/>
          <w:szCs w:val="26"/>
        </w:rPr>
        <w:t xml:space="preserve"> </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w:t>
      </w:r>
      <w:r w:rsidR="0065237F">
        <w:rPr>
          <w:b/>
          <w:sz w:val="26"/>
          <w:szCs w:val="26"/>
        </w:rPr>
        <w:t xml:space="preserve"> </w:t>
      </w:r>
      <w:r w:rsidRPr="00F97A45">
        <w:rPr>
          <w:b/>
          <w:sz w:val="26"/>
          <w:szCs w:val="26"/>
        </w:rPr>
        <w:t>КИМ.</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w:t>
      </w:r>
      <w:r w:rsidR="001947C0">
        <w:rPr>
          <w:i/>
          <w:sz w:val="26"/>
          <w:szCs w:val="26"/>
        </w:rPr>
        <w:t xml:space="preserve">оверки участниками целостности </w:t>
      </w:r>
      <w:r w:rsidRPr="00F97A45">
        <w:rPr>
          <w:i/>
          <w:sz w:val="26"/>
          <w:szCs w:val="26"/>
        </w:rPr>
        <w:t>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 xml:space="preserve">егистрационные поля бланка ответов №1.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00A0430B">
        <w:rPr>
          <w:i/>
          <w:sz w:val="26"/>
          <w:szCs w:val="26"/>
        </w:rPr>
        <w:t>аждого участника ГИА</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001947C0">
        <w:rPr>
          <w:b/>
          <w:sz w:val="26"/>
          <w:szCs w:val="26"/>
          <w:lang w:eastAsia="zh-CN"/>
        </w:rPr>
        <w:t xml:space="preserve"> и </w:t>
      </w:r>
      <w:r w:rsidRPr="00F97A45">
        <w:rPr>
          <w:b/>
          <w:sz w:val="26"/>
          <w:szCs w:val="26"/>
          <w:lang w:eastAsia="zh-CN"/>
        </w:rPr>
        <w:t>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lastRenderedPageBreak/>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001947C0">
        <w:rPr>
          <w:i/>
          <w:sz w:val="26"/>
          <w:szCs w:val="26"/>
          <w:lang w:eastAsia="zh-CN"/>
        </w:rPr>
        <w:t xml:space="preserve">оске </w:t>
      </w:r>
      <w:r w:rsidRPr="00F97A45">
        <w:rPr>
          <w:i/>
          <w:sz w:val="26"/>
          <w:szCs w:val="26"/>
          <w:lang w:eastAsia="zh-CN"/>
        </w:rPr>
        <w:t>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77B20" w:rsidRPr="00F97A45">
        <w:rPr>
          <w:b/>
          <w:sz w:val="26"/>
          <w:szCs w:val="26"/>
          <w:lang w:eastAsia="zh-CN"/>
        </w:rPr>
        <w:t xml:space="preserve"> ручкой</w:t>
      </w:r>
      <w:r w:rsidRPr="00F97A45">
        <w:rPr>
          <w:b/>
          <w:sz w:val="26"/>
          <w:szCs w:val="26"/>
          <w:lang w:eastAsia="zh-CN"/>
        </w:rPr>
        <w:t>.</w:t>
      </w: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 xml:space="preserve">рай стола свои бланки. КИМ </w:t>
      </w:r>
      <w:r w:rsidR="00ED0A87">
        <w:rPr>
          <w:b/>
          <w:sz w:val="26"/>
          <w:szCs w:val="26"/>
          <w:lang w:eastAsia="zh-CN"/>
        </w:rPr>
        <w:t>и файл положите отдельно</w:t>
      </w:r>
      <w:r w:rsidR="00FE4A4B" w:rsidRPr="00F97A45">
        <w:rPr>
          <w:b/>
          <w:sz w:val="26"/>
          <w:szCs w:val="26"/>
          <w:lang w:eastAsia="zh-CN"/>
        </w:rPr>
        <w:t>.</w:t>
      </w:r>
    </w:p>
    <w:p w:rsidR="00FE4A4B" w:rsidRDefault="00FE4A4B" w:rsidP="00FE4A4B">
      <w:pPr>
        <w:suppressAutoHyphens/>
        <w:ind w:firstLine="709"/>
        <w:jc w:val="both"/>
        <w:rPr>
          <w:i/>
          <w:sz w:val="26"/>
          <w:szCs w:val="26"/>
          <w:lang w:eastAsia="zh-CN"/>
        </w:rPr>
      </w:pPr>
      <w:r w:rsidRPr="00F97A45">
        <w:rPr>
          <w:i/>
          <w:sz w:val="26"/>
          <w:szCs w:val="26"/>
          <w:lang w:eastAsia="zh-CN"/>
        </w:rPr>
        <w:lastRenderedPageBreak/>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65237F" w:rsidRDefault="0065237F" w:rsidP="00AF4EAB">
      <w:pPr>
        <w:pStyle w:val="20"/>
      </w:pPr>
      <w:bookmarkStart w:id="113" w:name="_Toc349652039"/>
      <w:bookmarkStart w:id="114" w:name="_Toc350962480"/>
      <w:bookmarkStart w:id="115" w:name="_Toc379381524"/>
      <w:bookmarkStart w:id="116" w:name="_Toc379881176"/>
      <w:bookmarkStart w:id="117" w:name="_Toc404598547"/>
      <w:bookmarkStart w:id="118" w:name="_Toc410235040"/>
      <w:bookmarkStart w:id="119" w:name="_Toc410235146"/>
      <w:bookmarkStart w:id="120" w:name="_Toc439322495"/>
      <w:bookmarkStart w:id="121" w:name="_Toc130193277"/>
      <w:bookmarkStart w:id="122" w:name="_Ref126743363"/>
    </w:p>
    <w:p w:rsidR="0065237F" w:rsidRDefault="0065237F" w:rsidP="0065237F"/>
    <w:p w:rsidR="0065237F" w:rsidRPr="0065237F" w:rsidRDefault="0065237F" w:rsidP="0065237F"/>
    <w:p w:rsidR="0065237F" w:rsidRPr="0065237F" w:rsidRDefault="0065237F" w:rsidP="0065237F"/>
    <w:p w:rsidR="00FE4A4B" w:rsidRPr="00F97A45" w:rsidRDefault="00A0430B" w:rsidP="00AF4EAB">
      <w:pPr>
        <w:pStyle w:val="20"/>
      </w:pPr>
      <w:r>
        <w:t>9</w:t>
      </w:r>
      <w:r w:rsidR="00FE4A4B" w:rsidRPr="00F97A45">
        <w:t>.4. Инструкция для организатора вне аудитории</w:t>
      </w:r>
      <w:bookmarkEnd w:id="113"/>
      <w:bookmarkEnd w:id="114"/>
      <w:bookmarkEnd w:id="115"/>
      <w:bookmarkEnd w:id="116"/>
      <w:bookmarkEnd w:id="117"/>
      <w:bookmarkEnd w:id="118"/>
      <w:bookmarkEnd w:id="119"/>
      <w:bookmarkEnd w:id="120"/>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3" w:name="_Toc404598548"/>
    </w:p>
    <w:p w:rsidR="008509CC" w:rsidRDefault="00A0430B">
      <w:pPr>
        <w:ind w:firstLine="709"/>
        <w:jc w:val="both"/>
        <w:rPr>
          <w:sz w:val="26"/>
          <w:szCs w:val="26"/>
        </w:rPr>
      </w:pPr>
      <w:r w:rsidRPr="00A0430B">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453AF3" w:rsidRPr="00453AF3" w:rsidRDefault="00453AF3">
      <w:pPr>
        <w:ind w:firstLine="709"/>
        <w:jc w:val="both"/>
        <w:rPr>
          <w:b/>
          <w:sz w:val="26"/>
          <w:szCs w:val="26"/>
        </w:rPr>
      </w:pPr>
      <w:r w:rsidRPr="00453AF3">
        <w:rPr>
          <w:b/>
          <w:sz w:val="26"/>
          <w:szCs w:val="26"/>
        </w:rPr>
        <w:t>Подготовка к проведению ОГЭ</w:t>
      </w:r>
    </w:p>
    <w:bookmarkEnd w:id="123"/>
    <w:p w:rsidR="00044167" w:rsidRPr="00453AF3" w:rsidRDefault="00FE4A4B">
      <w:pPr>
        <w:ind w:firstLine="709"/>
        <w:jc w:val="both"/>
        <w:rPr>
          <w:sz w:val="26"/>
          <w:szCs w:val="26"/>
        </w:rPr>
      </w:pPr>
      <w:r w:rsidRPr="00453AF3">
        <w:rPr>
          <w:sz w:val="26"/>
          <w:szCs w:val="26"/>
        </w:rPr>
        <w:t xml:space="preserve">До начала экзамена организатор вне аудитории должен: </w:t>
      </w:r>
    </w:p>
    <w:p w:rsidR="00FE0CBB" w:rsidRPr="00F97A45" w:rsidRDefault="00FE4A4B" w:rsidP="00D25B6F">
      <w:pPr>
        <w:pStyle w:val="afb"/>
        <w:numPr>
          <w:ilvl w:val="0"/>
          <w:numId w:val="19"/>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00A0430B">
        <w:rPr>
          <w:sz w:val="26"/>
          <w:szCs w:val="26"/>
        </w:rPr>
        <w:t>роцедуре проведения ГИА</w:t>
      </w:r>
      <w:r w:rsidRPr="00F97A45">
        <w:rPr>
          <w:sz w:val="26"/>
          <w:szCs w:val="26"/>
        </w:rPr>
        <w:t xml:space="preserve">; </w:t>
      </w:r>
    </w:p>
    <w:p w:rsidR="00FE0CBB" w:rsidRPr="00F97A45" w:rsidRDefault="00FE4A4B" w:rsidP="00D25B6F">
      <w:pPr>
        <w:pStyle w:val="afb"/>
        <w:numPr>
          <w:ilvl w:val="0"/>
          <w:numId w:val="19"/>
        </w:numPr>
        <w:ind w:left="0" w:firstLine="284"/>
        <w:jc w:val="both"/>
        <w:rPr>
          <w:sz w:val="26"/>
          <w:szCs w:val="26"/>
        </w:rPr>
      </w:pPr>
      <w:r w:rsidRPr="00F97A45">
        <w:rPr>
          <w:sz w:val="26"/>
          <w:szCs w:val="26"/>
        </w:rPr>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ормативными правовыми документами, </w:t>
      </w:r>
      <w:r w:rsidR="00A0430B">
        <w:rPr>
          <w:sz w:val="26"/>
          <w:szCs w:val="26"/>
        </w:rPr>
        <w:t>регламентирующими проведение ГИА</w:t>
      </w:r>
      <w:r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Default="00FE4A4B" w:rsidP="00D25B6F">
      <w:pPr>
        <w:pStyle w:val="afb"/>
        <w:numPr>
          <w:ilvl w:val="0"/>
          <w:numId w:val="19"/>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453AF3" w:rsidRPr="00453AF3" w:rsidRDefault="00453AF3" w:rsidP="00453AF3">
      <w:pPr>
        <w:ind w:left="284" w:firstLine="425"/>
        <w:jc w:val="both"/>
        <w:rPr>
          <w:sz w:val="26"/>
          <w:szCs w:val="26"/>
        </w:rPr>
      </w:pPr>
      <w:bookmarkStart w:id="124" w:name="_Toc404598549"/>
      <w:r w:rsidRPr="00F97A45">
        <w:rPr>
          <w:b/>
          <w:sz w:val="26"/>
          <w:szCs w:val="26"/>
        </w:rPr>
        <w:t>Проведение экзамена</w:t>
      </w:r>
      <w:bookmarkEnd w:id="124"/>
    </w:p>
    <w:p w:rsidR="00044167" w:rsidRPr="00453AF3" w:rsidRDefault="00FE4A4B">
      <w:pPr>
        <w:ind w:firstLine="709"/>
        <w:jc w:val="both"/>
        <w:rPr>
          <w:sz w:val="26"/>
          <w:szCs w:val="26"/>
        </w:rPr>
      </w:pPr>
      <w:r w:rsidRPr="00453AF3">
        <w:rPr>
          <w:sz w:val="26"/>
          <w:szCs w:val="26"/>
        </w:rPr>
        <w:t>В день проведения экзамена организатор вне аудитории ППЭ должен:</w:t>
      </w:r>
    </w:p>
    <w:p w:rsidR="00FE0CBB" w:rsidRPr="00F97A45" w:rsidRDefault="00FE4A4B" w:rsidP="00D25B6F">
      <w:pPr>
        <w:pStyle w:val="afb"/>
        <w:numPr>
          <w:ilvl w:val="0"/>
          <w:numId w:val="19"/>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001947C0">
        <w:rPr>
          <w:sz w:val="26"/>
          <w:szCs w:val="26"/>
        </w:rPr>
        <w:t xml:space="preserve">арегистрироваться у </w:t>
      </w:r>
      <w:r w:rsidRPr="00F97A45">
        <w:rPr>
          <w:sz w:val="26"/>
          <w:szCs w:val="26"/>
        </w:rPr>
        <w:t>руководителя ППЭ;</w:t>
      </w:r>
    </w:p>
    <w:p w:rsidR="00FE0CBB" w:rsidRPr="00F97A45" w:rsidRDefault="00FE4A4B" w:rsidP="00D25B6F">
      <w:pPr>
        <w:pStyle w:val="afb"/>
        <w:numPr>
          <w:ilvl w:val="0"/>
          <w:numId w:val="19"/>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rsidP="00D25B6F">
      <w:pPr>
        <w:pStyle w:val="afb"/>
        <w:numPr>
          <w:ilvl w:val="0"/>
          <w:numId w:val="19"/>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65237F">
      <w:pPr>
        <w:ind w:firstLine="709"/>
        <w:jc w:val="both"/>
        <w:rPr>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lastRenderedPageBreak/>
              <w:t>оказывать содействие обучающимся,</w:t>
            </w:r>
            <w:proofErr w:type="gramStart"/>
            <w:r w:rsidRPr="00F97A45">
              <w:rPr>
                <w:i/>
                <w:sz w:val="26"/>
                <w:szCs w:val="26"/>
              </w:rPr>
              <w:t xml:space="preserve"> ,</w:t>
            </w:r>
            <w:proofErr w:type="gramEnd"/>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53AF3" w:rsidRDefault="00453AF3" w:rsidP="00453AF3">
      <w:pPr>
        <w:ind w:firstLine="709"/>
        <w:jc w:val="both"/>
        <w:rPr>
          <w:b/>
          <w:sz w:val="26"/>
          <w:szCs w:val="26"/>
        </w:rPr>
      </w:pPr>
    </w:p>
    <w:p w:rsidR="00453AF3" w:rsidRDefault="00453AF3" w:rsidP="00453AF3">
      <w:pPr>
        <w:ind w:firstLine="709"/>
        <w:jc w:val="both"/>
        <w:rPr>
          <w:b/>
          <w:sz w:val="26"/>
          <w:szCs w:val="26"/>
        </w:rPr>
      </w:pPr>
    </w:p>
    <w:p w:rsidR="00453AF3" w:rsidRDefault="00453AF3" w:rsidP="00453AF3">
      <w:pPr>
        <w:ind w:firstLine="709"/>
        <w:jc w:val="both"/>
        <w:rPr>
          <w:b/>
          <w:sz w:val="26"/>
          <w:szCs w:val="26"/>
        </w:rPr>
      </w:pPr>
    </w:p>
    <w:p w:rsidR="00453AF3" w:rsidRPr="00453AF3" w:rsidRDefault="00FE4A4B" w:rsidP="00453AF3">
      <w:pPr>
        <w:ind w:firstLine="709"/>
        <w:jc w:val="both"/>
        <w:rPr>
          <w:sz w:val="26"/>
          <w:szCs w:val="26"/>
        </w:rPr>
      </w:pPr>
      <w:r w:rsidRPr="00453AF3">
        <w:rPr>
          <w:sz w:val="26"/>
          <w:szCs w:val="26"/>
        </w:rPr>
        <w:t>Организатор вне аудитории должен:</w:t>
      </w:r>
    </w:p>
    <w:p w:rsidR="00FE0CBB" w:rsidRPr="00453AF3" w:rsidRDefault="00FE4A4B" w:rsidP="00453AF3">
      <w:pPr>
        <w:pStyle w:val="afb"/>
        <w:numPr>
          <w:ilvl w:val="0"/>
          <w:numId w:val="19"/>
        </w:numPr>
        <w:ind w:left="0" w:firstLine="284"/>
        <w:jc w:val="both"/>
        <w:rPr>
          <w:sz w:val="26"/>
          <w:szCs w:val="26"/>
        </w:rPr>
      </w:pPr>
      <w:r w:rsidRPr="00453AF3">
        <w:rPr>
          <w:sz w:val="26"/>
          <w:szCs w:val="26"/>
        </w:rPr>
        <w:t xml:space="preserve">обеспечить </w:t>
      </w:r>
      <w:r w:rsidR="00A0430B" w:rsidRPr="00453AF3">
        <w:rPr>
          <w:sz w:val="26"/>
          <w:szCs w:val="26"/>
        </w:rPr>
        <w:t>организацию входа участников ГИА</w:t>
      </w:r>
      <w:r w:rsidR="00A053A6" w:rsidRPr="00453AF3">
        <w:rPr>
          <w:sz w:val="26"/>
          <w:szCs w:val="26"/>
        </w:rPr>
        <w:t xml:space="preserve"> в П</w:t>
      </w:r>
      <w:r w:rsidRPr="00453AF3">
        <w:rPr>
          <w:sz w:val="26"/>
          <w:szCs w:val="26"/>
        </w:rPr>
        <w:t>ПЭ, при этом осуществлять проверку документов, удостоверяющих личность,</w:t>
      </w:r>
      <w:r w:rsidR="00A053A6" w:rsidRPr="00453AF3">
        <w:rPr>
          <w:sz w:val="26"/>
          <w:szCs w:val="26"/>
        </w:rPr>
        <w:t xml:space="preserve"> и н</w:t>
      </w:r>
      <w:r w:rsidRPr="00453AF3">
        <w:rPr>
          <w:sz w:val="26"/>
          <w:szCs w:val="26"/>
        </w:rPr>
        <w:t>аличие участника</w:t>
      </w:r>
      <w:r w:rsidR="00A053A6" w:rsidRPr="00453AF3">
        <w:rPr>
          <w:sz w:val="26"/>
          <w:szCs w:val="26"/>
        </w:rPr>
        <w:t xml:space="preserve"> в с</w:t>
      </w:r>
      <w:r w:rsidRPr="00453AF3">
        <w:rPr>
          <w:sz w:val="26"/>
          <w:szCs w:val="26"/>
        </w:rPr>
        <w:t>писках распределения</w:t>
      </w:r>
      <w:r w:rsidR="00A053A6" w:rsidRPr="00453AF3">
        <w:rPr>
          <w:sz w:val="26"/>
          <w:szCs w:val="26"/>
        </w:rPr>
        <w:t xml:space="preserve"> в д</w:t>
      </w:r>
      <w:r w:rsidRPr="00453AF3">
        <w:rPr>
          <w:sz w:val="26"/>
          <w:szCs w:val="26"/>
        </w:rPr>
        <w:t>анный ППЭ;</w:t>
      </w:r>
    </w:p>
    <w:p w:rsidR="00FE0CBB" w:rsidRPr="00F97A45" w:rsidRDefault="00FE4A4B" w:rsidP="00D25B6F">
      <w:pPr>
        <w:pStyle w:val="afb"/>
        <w:numPr>
          <w:ilvl w:val="0"/>
          <w:numId w:val="19"/>
        </w:numPr>
        <w:ind w:left="0" w:firstLine="284"/>
        <w:jc w:val="both"/>
        <w:rPr>
          <w:sz w:val="26"/>
          <w:szCs w:val="26"/>
        </w:rPr>
      </w:pPr>
      <w:r w:rsidRPr="00F97A45">
        <w:rPr>
          <w:sz w:val="26"/>
          <w:szCs w:val="26"/>
        </w:rPr>
        <w:t>указыва</w:t>
      </w:r>
      <w:r w:rsidR="00E20989" w:rsidRPr="00F97A45">
        <w:rPr>
          <w:sz w:val="26"/>
          <w:szCs w:val="26"/>
        </w:rPr>
        <w:t>ть</w:t>
      </w:r>
      <w:r w:rsidR="00A0430B">
        <w:rPr>
          <w:sz w:val="26"/>
          <w:szCs w:val="26"/>
        </w:rPr>
        <w:t xml:space="preserve"> участникам ГИА</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A0430B" w:rsidP="00D25B6F">
      <w:pPr>
        <w:pStyle w:val="afb"/>
        <w:numPr>
          <w:ilvl w:val="0"/>
          <w:numId w:val="19"/>
        </w:numPr>
        <w:ind w:left="0" w:firstLine="284"/>
        <w:jc w:val="both"/>
        <w:rPr>
          <w:sz w:val="26"/>
          <w:szCs w:val="26"/>
        </w:rPr>
      </w:pPr>
      <w:r>
        <w:rPr>
          <w:sz w:val="26"/>
          <w:szCs w:val="26"/>
        </w:rPr>
        <w:t>помогать участникам ГИА</w:t>
      </w:r>
      <w:r w:rsidR="00FE4A4B" w:rsidRPr="00F97A45">
        <w:rPr>
          <w:sz w:val="26"/>
          <w:szCs w:val="26"/>
        </w:rPr>
        <w:t xml:space="preserve">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00FE4A4B"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00FE4A4B"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00FE4A4B"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00FE4A4B"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00FE4A4B" w:rsidRPr="00F97A45">
        <w:rPr>
          <w:sz w:val="26"/>
          <w:szCs w:val="26"/>
        </w:rPr>
        <w:t>ень проведения экзамена;</w:t>
      </w:r>
    </w:p>
    <w:p w:rsidR="00FE0CBB" w:rsidRPr="00F97A45" w:rsidRDefault="00FE4A4B" w:rsidP="00D25B6F">
      <w:pPr>
        <w:pStyle w:val="afb"/>
        <w:numPr>
          <w:ilvl w:val="0"/>
          <w:numId w:val="19"/>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A0430B" w:rsidP="00D25B6F">
      <w:pPr>
        <w:pStyle w:val="afb"/>
        <w:numPr>
          <w:ilvl w:val="0"/>
          <w:numId w:val="19"/>
        </w:numPr>
        <w:ind w:left="0" w:firstLine="284"/>
        <w:jc w:val="both"/>
        <w:rPr>
          <w:sz w:val="26"/>
          <w:szCs w:val="26"/>
        </w:rPr>
      </w:pPr>
      <w:r>
        <w:rPr>
          <w:sz w:val="26"/>
          <w:szCs w:val="26"/>
        </w:rPr>
        <w:t>сопровождать участников ГИА</w:t>
      </w:r>
      <w:r w:rsidR="00FE4A4B" w:rsidRPr="00F97A45">
        <w:rPr>
          <w:sz w:val="26"/>
          <w:szCs w:val="26"/>
        </w:rPr>
        <w:t xml:space="preserve"> при выходе</w:t>
      </w:r>
      <w:r w:rsidR="00A053A6" w:rsidRPr="00F97A45">
        <w:rPr>
          <w:sz w:val="26"/>
          <w:szCs w:val="26"/>
        </w:rPr>
        <w:t xml:space="preserve"> из</w:t>
      </w:r>
      <w:r w:rsidR="00A053A6">
        <w:rPr>
          <w:sz w:val="26"/>
          <w:szCs w:val="26"/>
        </w:rPr>
        <w:t> </w:t>
      </w:r>
      <w:r w:rsidR="00A053A6" w:rsidRPr="00F97A45">
        <w:rPr>
          <w:sz w:val="26"/>
          <w:szCs w:val="26"/>
        </w:rPr>
        <w:t>а</w:t>
      </w:r>
      <w:r w:rsidR="00FE4A4B"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00FE4A4B" w:rsidRPr="00F97A45">
        <w:rPr>
          <w:sz w:val="26"/>
          <w:szCs w:val="26"/>
        </w:rPr>
        <w:t>ремя экзамена.</w:t>
      </w:r>
    </w:p>
    <w:p w:rsidR="00FE4A4B" w:rsidRPr="00F97A45" w:rsidRDefault="000D63A4" w:rsidP="008509CC">
      <w:pPr>
        <w:ind w:firstLine="708"/>
        <w:jc w:val="both"/>
        <w:rPr>
          <w:b/>
          <w:sz w:val="26"/>
          <w:szCs w:val="26"/>
        </w:rPr>
      </w:pPr>
      <w:bookmarkStart w:id="125" w:name="_Toc404598550"/>
      <w:r w:rsidRPr="00F97A45">
        <w:rPr>
          <w:b/>
          <w:sz w:val="26"/>
          <w:szCs w:val="26"/>
        </w:rPr>
        <w:t xml:space="preserve">Завершение </w:t>
      </w:r>
      <w:r w:rsidR="00FE4A4B" w:rsidRPr="00F97A45">
        <w:rPr>
          <w:b/>
          <w:sz w:val="26"/>
          <w:szCs w:val="26"/>
        </w:rPr>
        <w:t>экзамена</w:t>
      </w:r>
      <w:bookmarkEnd w:id="125"/>
    </w:p>
    <w:p w:rsidR="00044167" w:rsidRPr="00F97A45" w:rsidRDefault="001947C0">
      <w:pPr>
        <w:ind w:firstLine="709"/>
        <w:jc w:val="both"/>
        <w:rPr>
          <w:sz w:val="26"/>
          <w:szCs w:val="26"/>
        </w:rPr>
      </w:pPr>
      <w:r>
        <w:rPr>
          <w:sz w:val="26"/>
          <w:szCs w:val="26"/>
        </w:rPr>
        <w:t xml:space="preserve">Организатор вне </w:t>
      </w:r>
      <w:r w:rsidR="00FE4A4B" w:rsidRPr="00F97A45">
        <w:rPr>
          <w:sz w:val="26"/>
          <w:szCs w:val="26"/>
        </w:rPr>
        <w:t>аудитории должен:</w:t>
      </w:r>
    </w:p>
    <w:p w:rsidR="00FE0CBB" w:rsidRPr="00F97A45" w:rsidRDefault="00FE4A4B" w:rsidP="00D25B6F">
      <w:pPr>
        <w:pStyle w:val="afb"/>
        <w:numPr>
          <w:ilvl w:val="0"/>
          <w:numId w:val="19"/>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w:t>
      </w:r>
      <w:r w:rsidR="00A0430B">
        <w:rPr>
          <w:sz w:val="26"/>
          <w:szCs w:val="26"/>
        </w:rPr>
        <w:t>ников ГИА</w:t>
      </w:r>
      <w:r w:rsidRPr="00F97A45">
        <w:rPr>
          <w:sz w:val="26"/>
          <w:szCs w:val="26"/>
        </w:rPr>
        <w:t>, завершивших экзамен;</w:t>
      </w:r>
    </w:p>
    <w:p w:rsidR="00FE0CBB" w:rsidRPr="00F97A45" w:rsidRDefault="00FE4A4B" w:rsidP="00D25B6F">
      <w:pPr>
        <w:pStyle w:val="afb"/>
        <w:numPr>
          <w:ilvl w:val="0"/>
          <w:numId w:val="19"/>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6" w:name="_Toc379881177"/>
      <w:bookmarkStart w:id="127" w:name="_Toc404598551"/>
      <w:bookmarkEnd w:id="121"/>
      <w:bookmarkEnd w:id="122"/>
    </w:p>
    <w:p w:rsidR="00F97A45" w:rsidRDefault="00F97A45">
      <w:pPr>
        <w:rPr>
          <w:sz w:val="26"/>
          <w:szCs w:val="26"/>
        </w:rPr>
      </w:pPr>
      <w:r>
        <w:rPr>
          <w:sz w:val="26"/>
          <w:szCs w:val="26"/>
        </w:rPr>
        <w:br w:type="page"/>
      </w:r>
    </w:p>
    <w:p w:rsidR="0070597E" w:rsidRPr="0070597E" w:rsidRDefault="00A0430B" w:rsidP="0070597E">
      <w:pPr>
        <w:pStyle w:val="20"/>
      </w:pPr>
      <w:bookmarkStart w:id="128" w:name="_Toc379881178"/>
      <w:bookmarkStart w:id="129" w:name="_Toc404598552"/>
      <w:bookmarkStart w:id="130" w:name="_Toc410235042"/>
      <w:bookmarkStart w:id="131" w:name="_Toc410235148"/>
      <w:bookmarkStart w:id="132" w:name="_Toc439322496"/>
      <w:bookmarkEnd w:id="126"/>
      <w:bookmarkEnd w:id="127"/>
      <w:r>
        <w:lastRenderedPageBreak/>
        <w:t>9</w:t>
      </w:r>
      <w:r w:rsidR="00FE4A4B" w:rsidRPr="00F97A45">
        <w:t>.5</w:t>
      </w:r>
      <w:r w:rsidR="00AF4EAB">
        <w:t>.</w:t>
      </w:r>
      <w:r w:rsidR="00FE4A4B" w:rsidRPr="00F97A45">
        <w:t xml:space="preserve"> Инструкция для технического специалиста</w:t>
      </w:r>
      <w:r w:rsidR="00F2227D">
        <w:t xml:space="preserve"> </w:t>
      </w:r>
      <w:bookmarkEnd w:id="128"/>
      <w:bookmarkEnd w:id="129"/>
      <w:bookmarkEnd w:id="130"/>
      <w:bookmarkEnd w:id="131"/>
      <w:bookmarkEnd w:id="132"/>
      <w:r w:rsidR="0070597E" w:rsidRPr="0070597E">
        <w:t xml:space="preserve">для проведения ОГЭ по иностранным языкам в ППЭ </w:t>
      </w:r>
    </w:p>
    <w:p w:rsidR="00FE4A4B" w:rsidRPr="00F97A45" w:rsidRDefault="00FE4A4B" w:rsidP="0070597E">
      <w:pPr>
        <w:pStyle w:val="20"/>
        <w:rPr>
          <w:b w:val="0"/>
          <w:sz w:val="26"/>
        </w:rPr>
      </w:pPr>
      <w:r w:rsidRPr="00F97A45">
        <w:rPr>
          <w:b w:val="0"/>
          <w:bCs w:val="0"/>
          <w:sz w:val="26"/>
        </w:rPr>
        <w:t>Технический специалист</w:t>
      </w:r>
      <w:r w:rsidR="00A053A6" w:rsidRPr="00F97A45">
        <w:rPr>
          <w:b w:val="0"/>
          <w:sz w:val="26"/>
        </w:rPr>
        <w:t xml:space="preserve"> в</w:t>
      </w:r>
      <w:r w:rsidR="00A053A6">
        <w:rPr>
          <w:b w:val="0"/>
          <w:sz w:val="26"/>
        </w:rPr>
        <w:t> </w:t>
      </w:r>
      <w:r w:rsidR="00A053A6" w:rsidRPr="00F97A45">
        <w:rPr>
          <w:b w:val="0"/>
          <w:sz w:val="26"/>
        </w:rPr>
        <w:t>П</w:t>
      </w:r>
      <w:r w:rsidRPr="00F97A45">
        <w:rPr>
          <w:b w:val="0"/>
          <w:sz w:val="26"/>
        </w:rPr>
        <w:t>ПЭ должен:</w:t>
      </w:r>
    </w:p>
    <w:p w:rsidR="00FE0CBB" w:rsidRPr="00F97A45" w:rsidRDefault="00FE4A4B" w:rsidP="00D25B6F">
      <w:pPr>
        <w:pStyle w:val="afb"/>
        <w:numPr>
          <w:ilvl w:val="0"/>
          <w:numId w:val="19"/>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00F2227D">
        <w:rPr>
          <w:sz w:val="26"/>
          <w:szCs w:val="26"/>
        </w:rPr>
        <w:t>30</w:t>
      </w:r>
      <w:r w:rsidRPr="00F97A45">
        <w:rPr>
          <w:sz w:val="26"/>
          <w:szCs w:val="26"/>
        </w:rPr>
        <w:t xml:space="preserve"> </w:t>
      </w:r>
      <w:r w:rsidR="00F2227D">
        <w:rPr>
          <w:sz w:val="26"/>
          <w:szCs w:val="26"/>
        </w:rPr>
        <w:t xml:space="preserve">в </w:t>
      </w:r>
      <w:r w:rsidRPr="00F97A45">
        <w:rPr>
          <w:sz w:val="26"/>
          <w:szCs w:val="26"/>
        </w:rPr>
        <w:t>д</w:t>
      </w:r>
      <w:r w:rsidR="00F2227D">
        <w:rPr>
          <w:sz w:val="26"/>
          <w:szCs w:val="26"/>
        </w:rPr>
        <w:t>ень</w:t>
      </w:r>
      <w:r w:rsidRPr="00F97A45">
        <w:rPr>
          <w:sz w:val="26"/>
          <w:szCs w:val="26"/>
        </w:rPr>
        <w:t xml:space="preserve"> экзамена;</w:t>
      </w:r>
    </w:p>
    <w:p w:rsidR="00FE0CBB" w:rsidRPr="00F97A45" w:rsidRDefault="00FE4A4B" w:rsidP="00D25B6F">
      <w:pPr>
        <w:pStyle w:val="afb"/>
        <w:numPr>
          <w:ilvl w:val="0"/>
          <w:numId w:val="19"/>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rsidP="00D25B6F">
      <w:pPr>
        <w:pStyle w:val="afb"/>
        <w:numPr>
          <w:ilvl w:val="0"/>
          <w:numId w:val="19"/>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rsidP="00D25B6F">
      <w:pPr>
        <w:pStyle w:val="afb"/>
        <w:numPr>
          <w:ilvl w:val="0"/>
          <w:numId w:val="19"/>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rsidP="00D25B6F">
      <w:pPr>
        <w:pStyle w:val="afb"/>
        <w:numPr>
          <w:ilvl w:val="0"/>
          <w:numId w:val="19"/>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001947C0">
        <w:rPr>
          <w:sz w:val="26"/>
          <w:szCs w:val="26"/>
        </w:rPr>
        <w:t xml:space="preserve"> </w:t>
      </w:r>
      <w:r w:rsidRPr="00F97A45">
        <w:rPr>
          <w:sz w:val="26"/>
          <w:szCs w:val="26"/>
        </w:rPr>
        <w:t>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32DC9" w:rsidRPr="00A931E8" w:rsidRDefault="00FE4A4B" w:rsidP="00B32DC9">
      <w:pPr>
        <w:ind w:firstLine="709"/>
        <w:jc w:val="both"/>
        <w:rPr>
          <w:b/>
          <w:sz w:val="28"/>
          <w:szCs w:val="28"/>
          <w:vertAlign w:val="subscript"/>
        </w:rPr>
      </w:pPr>
      <w:r w:rsidRPr="00F97A45">
        <w:rPr>
          <w:sz w:val="26"/>
          <w:szCs w:val="26"/>
        </w:rPr>
        <w:t>сохранить файлы</w:t>
      </w:r>
      <w:r w:rsidR="00A931E8">
        <w:rPr>
          <w:sz w:val="26"/>
          <w:szCs w:val="26"/>
        </w:rPr>
        <w:t xml:space="preserve"> (имя файла совпадает с номером КИМ участника)</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w:t>
      </w:r>
      <w:proofErr w:type="spellStart"/>
      <w:r w:rsidRPr="00F97A45">
        <w:rPr>
          <w:sz w:val="26"/>
          <w:szCs w:val="26"/>
        </w:rPr>
        <w:t>флеш</w:t>
      </w:r>
      <w:proofErr w:type="spellEnd"/>
      <w:r w:rsidRPr="00F97A45">
        <w:rPr>
          <w:sz w:val="26"/>
          <w:szCs w:val="26"/>
        </w:rPr>
        <w:t>-накопитель»)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 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00B32DC9">
        <w:rPr>
          <w:sz w:val="26"/>
          <w:szCs w:val="26"/>
        </w:rPr>
        <w:t xml:space="preserve">менем (номером) </w:t>
      </w:r>
      <w:proofErr w:type="gramStart"/>
      <w:r w:rsidR="00B32DC9">
        <w:rPr>
          <w:sz w:val="26"/>
          <w:szCs w:val="26"/>
        </w:rPr>
        <w:t>данного</w:t>
      </w:r>
      <w:proofErr w:type="gramEnd"/>
      <w:r w:rsidR="00B32DC9">
        <w:rPr>
          <w:sz w:val="26"/>
          <w:szCs w:val="26"/>
        </w:rPr>
        <w:t xml:space="preserve"> ППЭ: </w:t>
      </w:r>
      <w:r w:rsidR="008869F1" w:rsidRPr="008869F1">
        <w:rPr>
          <w:sz w:val="26"/>
          <w:szCs w:val="26"/>
        </w:rPr>
        <w:t>&lt;</w:t>
      </w:r>
      <w:r w:rsidR="00B32DC9">
        <w:rPr>
          <w:sz w:val="26"/>
          <w:szCs w:val="26"/>
        </w:rPr>
        <w:t>код ППЭ</w:t>
      </w:r>
      <w:r w:rsidR="008869F1" w:rsidRPr="008869F1">
        <w:rPr>
          <w:sz w:val="26"/>
          <w:szCs w:val="26"/>
        </w:rPr>
        <w:t xml:space="preserve">&gt; </w:t>
      </w:r>
      <w:r w:rsidR="008869F1">
        <w:rPr>
          <w:sz w:val="26"/>
          <w:szCs w:val="26"/>
        </w:rPr>
        <w:t>_</w:t>
      </w:r>
      <w:r w:rsidR="008869F1" w:rsidRPr="008869F1">
        <w:rPr>
          <w:sz w:val="26"/>
          <w:szCs w:val="26"/>
        </w:rPr>
        <w:t xml:space="preserve"> &lt;</w:t>
      </w:r>
      <w:r w:rsidR="00B32DC9">
        <w:rPr>
          <w:sz w:val="26"/>
          <w:szCs w:val="26"/>
        </w:rPr>
        <w:t>номер аудитории</w:t>
      </w:r>
      <w:r w:rsidR="008869F1" w:rsidRPr="008869F1">
        <w:rPr>
          <w:sz w:val="26"/>
          <w:szCs w:val="26"/>
        </w:rPr>
        <w:t>&gt;</w:t>
      </w:r>
      <w:r w:rsidR="00B32DC9">
        <w:rPr>
          <w:sz w:val="26"/>
          <w:szCs w:val="26"/>
        </w:rPr>
        <w:t xml:space="preserve">. Например: </w:t>
      </w:r>
      <w:r w:rsidR="00B32DC9" w:rsidRPr="00AD71D0">
        <w:rPr>
          <w:sz w:val="28"/>
          <w:szCs w:val="28"/>
        </w:rPr>
        <w:t>103_18</w:t>
      </w:r>
      <w:r w:rsidR="00AD71D0" w:rsidRPr="00AD71D0">
        <w:rPr>
          <w:sz w:val="28"/>
          <w:szCs w:val="28"/>
        </w:rPr>
        <w:t>,</w:t>
      </w:r>
      <w:r w:rsidR="00AD71D0">
        <w:rPr>
          <w:b/>
          <w:sz w:val="28"/>
          <w:szCs w:val="28"/>
        </w:rPr>
        <w:t xml:space="preserve"> </w:t>
      </w:r>
      <w:r w:rsidR="00AD71D0" w:rsidRPr="006B7B7C">
        <w:rPr>
          <w:sz w:val="26"/>
          <w:szCs w:val="26"/>
        </w:rPr>
        <w:t xml:space="preserve">где </w:t>
      </w:r>
      <w:r w:rsidR="00AD71D0">
        <w:rPr>
          <w:sz w:val="26"/>
          <w:szCs w:val="26"/>
        </w:rPr>
        <w:t>103</w:t>
      </w:r>
      <w:r w:rsidR="00AD71D0" w:rsidRPr="006B7B7C">
        <w:rPr>
          <w:sz w:val="26"/>
          <w:szCs w:val="26"/>
        </w:rPr>
        <w:t xml:space="preserve"> – </w:t>
      </w:r>
      <w:r w:rsidR="00AD71D0">
        <w:rPr>
          <w:sz w:val="26"/>
          <w:szCs w:val="26"/>
        </w:rPr>
        <w:t>код ППЭ</w:t>
      </w:r>
      <w:r w:rsidR="00AD71D0" w:rsidRPr="006B7B7C">
        <w:rPr>
          <w:sz w:val="26"/>
          <w:szCs w:val="26"/>
        </w:rPr>
        <w:t xml:space="preserve">, </w:t>
      </w:r>
      <w:r w:rsidR="00AD71D0">
        <w:rPr>
          <w:sz w:val="26"/>
          <w:szCs w:val="26"/>
        </w:rPr>
        <w:t>18</w:t>
      </w:r>
      <w:r w:rsidR="00AD71D0" w:rsidRPr="006B7B7C">
        <w:rPr>
          <w:sz w:val="26"/>
          <w:szCs w:val="26"/>
        </w:rPr>
        <w:t xml:space="preserve"> – номер </w:t>
      </w:r>
      <w:r w:rsidR="00AD71D0">
        <w:rPr>
          <w:sz w:val="26"/>
          <w:szCs w:val="26"/>
        </w:rPr>
        <w:t>аудитории.</w:t>
      </w:r>
    </w:p>
    <w:p w:rsidR="00062709" w:rsidRPr="00F97A45" w:rsidRDefault="0070597E" w:rsidP="00AF4EAB">
      <w:pPr>
        <w:pStyle w:val="20"/>
      </w:pPr>
      <w:r>
        <w:t>9</w:t>
      </w:r>
      <w:r w:rsidR="00062709" w:rsidRPr="00F97A45">
        <w:t>.</w:t>
      </w:r>
      <w:r w:rsidR="00062709">
        <w:t>6</w:t>
      </w:r>
      <w:r w:rsidR="00AF4EAB">
        <w:t>.</w:t>
      </w:r>
      <w:r w:rsidR="00F2227D">
        <w:t xml:space="preserve"> </w:t>
      </w:r>
      <w:r w:rsidR="00062709" w:rsidRPr="00F97A45">
        <w:t>Инструкция для технического специалиста</w:t>
      </w:r>
      <w:r w:rsidR="00AF4EAB">
        <w:t xml:space="preserve"> </w:t>
      </w:r>
      <w:r w:rsidR="00F2227D">
        <w:t>при проведении</w:t>
      </w:r>
      <w:r w:rsidR="00062709" w:rsidRPr="00F97A45">
        <w:t xml:space="preserve"> </w:t>
      </w:r>
      <w:r w:rsidR="00F2227D">
        <w:t xml:space="preserve">практической части по информатике </w:t>
      </w:r>
      <w:r w:rsidR="00062709" w:rsidRPr="00F97A45">
        <w:t>в</w:t>
      </w:r>
      <w:r w:rsidR="00062709">
        <w:t> </w:t>
      </w:r>
      <w:r w:rsidR="00062709" w:rsidRPr="00F97A45">
        <w:t>ППЭ</w:t>
      </w:r>
    </w:p>
    <w:p w:rsidR="00062709" w:rsidRPr="00F97A45" w:rsidRDefault="00062709" w:rsidP="00062709">
      <w:pPr>
        <w:ind w:firstLine="720"/>
        <w:jc w:val="both"/>
        <w:rPr>
          <w:b/>
          <w:sz w:val="26"/>
          <w:szCs w:val="26"/>
        </w:rPr>
      </w:pPr>
      <w:r w:rsidRPr="00F97A45">
        <w:rPr>
          <w:b/>
          <w:bCs/>
          <w:sz w:val="26"/>
          <w:szCs w:val="26"/>
        </w:rPr>
        <w:t>Технический специалист</w:t>
      </w:r>
      <w:r w:rsidRPr="00F97A45">
        <w:rPr>
          <w:b/>
          <w:sz w:val="26"/>
          <w:szCs w:val="26"/>
        </w:rPr>
        <w:t xml:space="preserve"> в</w:t>
      </w:r>
      <w:r>
        <w:rPr>
          <w:b/>
          <w:sz w:val="26"/>
          <w:szCs w:val="26"/>
        </w:rPr>
        <w:t> </w:t>
      </w:r>
      <w:r w:rsidRPr="00F97A45">
        <w:rPr>
          <w:b/>
          <w:sz w:val="26"/>
          <w:szCs w:val="26"/>
        </w:rPr>
        <w:t>ППЭ должен:</w:t>
      </w:r>
    </w:p>
    <w:p w:rsidR="00062709" w:rsidRPr="00F97A45" w:rsidRDefault="00062709" w:rsidP="00062709">
      <w:pPr>
        <w:pStyle w:val="afb"/>
        <w:numPr>
          <w:ilvl w:val="0"/>
          <w:numId w:val="19"/>
        </w:numPr>
        <w:ind w:left="0" w:firstLine="284"/>
        <w:jc w:val="both"/>
        <w:rPr>
          <w:sz w:val="26"/>
          <w:szCs w:val="26"/>
        </w:rPr>
      </w:pPr>
      <w:r w:rsidRPr="00F97A45">
        <w:rPr>
          <w:sz w:val="26"/>
          <w:szCs w:val="26"/>
        </w:rPr>
        <w:t>явиться в</w:t>
      </w:r>
      <w:r>
        <w:rPr>
          <w:sz w:val="26"/>
          <w:szCs w:val="26"/>
        </w:rPr>
        <w:t> </w:t>
      </w:r>
      <w:r w:rsidRPr="00F97A45">
        <w:rPr>
          <w:sz w:val="26"/>
          <w:szCs w:val="26"/>
        </w:rPr>
        <w:t>ППЭ не</w:t>
      </w:r>
      <w:r>
        <w:rPr>
          <w:sz w:val="26"/>
          <w:szCs w:val="26"/>
        </w:rPr>
        <w:t> </w:t>
      </w:r>
      <w:r w:rsidRPr="00F97A45">
        <w:rPr>
          <w:sz w:val="26"/>
          <w:szCs w:val="26"/>
        </w:rPr>
        <w:t>позднее 8.</w:t>
      </w:r>
      <w:r w:rsidR="00F2227D">
        <w:rPr>
          <w:sz w:val="26"/>
          <w:szCs w:val="26"/>
        </w:rPr>
        <w:t xml:space="preserve">30 в </w:t>
      </w:r>
      <w:r w:rsidRPr="00F97A45">
        <w:rPr>
          <w:sz w:val="26"/>
          <w:szCs w:val="26"/>
        </w:rPr>
        <w:t>д</w:t>
      </w:r>
      <w:r w:rsidR="00F2227D">
        <w:rPr>
          <w:sz w:val="26"/>
          <w:szCs w:val="26"/>
        </w:rPr>
        <w:t xml:space="preserve">ень </w:t>
      </w:r>
      <w:r w:rsidRPr="00F97A45">
        <w:rPr>
          <w:sz w:val="26"/>
          <w:szCs w:val="26"/>
        </w:rPr>
        <w:t>экзамена;</w:t>
      </w:r>
    </w:p>
    <w:p w:rsidR="00062709" w:rsidRPr="006B7B7C" w:rsidRDefault="00062709" w:rsidP="00062709">
      <w:pPr>
        <w:numPr>
          <w:ilvl w:val="1"/>
          <w:numId w:val="31"/>
        </w:numPr>
        <w:tabs>
          <w:tab w:val="clear" w:pos="737"/>
          <w:tab w:val="num" w:pos="540"/>
        </w:tabs>
        <w:suppressAutoHyphens/>
        <w:spacing w:line="276" w:lineRule="auto"/>
        <w:ind w:firstLine="284"/>
        <w:jc w:val="both"/>
        <w:rPr>
          <w:sz w:val="26"/>
          <w:szCs w:val="26"/>
        </w:rPr>
      </w:pPr>
      <w:r>
        <w:rPr>
          <w:sz w:val="26"/>
          <w:szCs w:val="26"/>
        </w:rPr>
        <w:t xml:space="preserve">  </w:t>
      </w:r>
      <w:r w:rsidRPr="006B7B7C">
        <w:rPr>
          <w:sz w:val="26"/>
          <w:szCs w:val="26"/>
        </w:rPr>
        <w:t xml:space="preserve">не позднее, чем за сутки до проведения ОГЭ </w:t>
      </w:r>
      <w:r>
        <w:rPr>
          <w:sz w:val="26"/>
          <w:szCs w:val="26"/>
        </w:rPr>
        <w:t xml:space="preserve">подготовить </w:t>
      </w:r>
      <w:r w:rsidRPr="006B7B7C">
        <w:rPr>
          <w:sz w:val="26"/>
          <w:szCs w:val="26"/>
        </w:rPr>
        <w:t>для каждого участника ОГЭ экзамена индивидуальное рабочее место, в том числе:</w:t>
      </w:r>
    </w:p>
    <w:p w:rsidR="00062709" w:rsidRPr="006B7B7C" w:rsidRDefault="00062709" w:rsidP="00453AF3">
      <w:pPr>
        <w:numPr>
          <w:ilvl w:val="0"/>
          <w:numId w:val="34"/>
        </w:numPr>
        <w:tabs>
          <w:tab w:val="left" w:pos="720"/>
          <w:tab w:val="left" w:pos="993"/>
        </w:tabs>
        <w:suppressAutoHyphens/>
        <w:spacing w:line="276" w:lineRule="auto"/>
        <w:ind w:left="0" w:firstLine="284"/>
        <w:jc w:val="both"/>
        <w:rPr>
          <w:sz w:val="26"/>
          <w:szCs w:val="26"/>
        </w:rPr>
      </w:pPr>
      <w:r w:rsidRPr="006B7B7C">
        <w:rPr>
          <w:sz w:val="26"/>
          <w:szCs w:val="26"/>
        </w:rPr>
        <w:t>освобо</w:t>
      </w:r>
      <w:r w:rsidR="003D3D1D">
        <w:rPr>
          <w:sz w:val="26"/>
          <w:szCs w:val="26"/>
        </w:rPr>
        <w:t>д</w:t>
      </w:r>
      <w:r w:rsidR="00F2227D">
        <w:rPr>
          <w:sz w:val="26"/>
          <w:szCs w:val="26"/>
        </w:rPr>
        <w:t>ить</w:t>
      </w:r>
      <w:r w:rsidRPr="006B7B7C">
        <w:rPr>
          <w:sz w:val="26"/>
          <w:szCs w:val="26"/>
        </w:rPr>
        <w:t xml:space="preserve"> рабочий стол компьютера от ярлыков, не используемых на экзамене;</w:t>
      </w:r>
    </w:p>
    <w:p w:rsidR="00062709" w:rsidRPr="006B7B7C" w:rsidRDefault="00062709" w:rsidP="00453AF3">
      <w:pPr>
        <w:numPr>
          <w:ilvl w:val="0"/>
          <w:numId w:val="34"/>
        </w:numPr>
        <w:tabs>
          <w:tab w:val="left" w:pos="709"/>
        </w:tabs>
        <w:suppressAutoHyphens/>
        <w:spacing w:line="276" w:lineRule="auto"/>
        <w:ind w:left="0" w:firstLine="284"/>
        <w:jc w:val="both"/>
        <w:rPr>
          <w:sz w:val="26"/>
          <w:szCs w:val="26"/>
        </w:rPr>
      </w:pPr>
      <w:r w:rsidRPr="006B7B7C">
        <w:rPr>
          <w:sz w:val="26"/>
          <w:szCs w:val="26"/>
        </w:rPr>
        <w:t>созда</w:t>
      </w:r>
      <w:r w:rsidR="00F2227D">
        <w:rPr>
          <w:sz w:val="26"/>
          <w:szCs w:val="26"/>
        </w:rPr>
        <w:t>ть</w:t>
      </w:r>
      <w:r w:rsidRPr="006B7B7C">
        <w:rPr>
          <w:sz w:val="26"/>
          <w:szCs w:val="26"/>
        </w:rPr>
        <w:t xml:space="preserve"> директорию для размещения материалов экзамена (файлов заданий и файлов ответов участника ОГЭ) – </w:t>
      </w:r>
      <w:r w:rsidRPr="006B7B7C">
        <w:rPr>
          <w:b/>
          <w:bCs/>
          <w:sz w:val="26"/>
          <w:szCs w:val="26"/>
        </w:rPr>
        <w:t>рабочую директорию</w:t>
      </w:r>
      <w:r w:rsidRPr="006B7B7C">
        <w:rPr>
          <w:sz w:val="26"/>
          <w:szCs w:val="26"/>
        </w:rPr>
        <w:t>. Место расположения и название папки должны быть выбраны исходя из возможностей используемого на экзамене программного обеспечения;</w:t>
      </w:r>
    </w:p>
    <w:p w:rsidR="00062709" w:rsidRPr="006B7B7C" w:rsidRDefault="00062709" w:rsidP="00453AF3">
      <w:pPr>
        <w:numPr>
          <w:ilvl w:val="0"/>
          <w:numId w:val="34"/>
        </w:numPr>
        <w:tabs>
          <w:tab w:val="left" w:pos="709"/>
        </w:tabs>
        <w:suppressAutoHyphens/>
        <w:spacing w:line="276" w:lineRule="auto"/>
        <w:ind w:left="0" w:firstLine="284"/>
        <w:jc w:val="both"/>
        <w:rPr>
          <w:sz w:val="26"/>
          <w:szCs w:val="26"/>
        </w:rPr>
      </w:pPr>
      <w:r w:rsidRPr="006B7B7C">
        <w:rPr>
          <w:sz w:val="26"/>
          <w:szCs w:val="26"/>
        </w:rPr>
        <w:t>устан</w:t>
      </w:r>
      <w:r w:rsidR="00F2227D">
        <w:rPr>
          <w:sz w:val="26"/>
          <w:szCs w:val="26"/>
        </w:rPr>
        <w:t>о</w:t>
      </w:r>
      <w:r w:rsidRPr="006B7B7C">
        <w:rPr>
          <w:sz w:val="26"/>
          <w:szCs w:val="26"/>
        </w:rPr>
        <w:t>в</w:t>
      </w:r>
      <w:r w:rsidR="00F2227D">
        <w:rPr>
          <w:sz w:val="26"/>
          <w:szCs w:val="26"/>
        </w:rPr>
        <w:t xml:space="preserve">ить </w:t>
      </w:r>
      <w:r w:rsidRPr="006B7B7C">
        <w:rPr>
          <w:sz w:val="26"/>
          <w:szCs w:val="26"/>
        </w:rPr>
        <w:t>программное обеспечение в составе:</w:t>
      </w:r>
    </w:p>
    <w:p w:rsidR="00062709" w:rsidRPr="006B7B7C" w:rsidRDefault="00062709" w:rsidP="00B02D45">
      <w:pPr>
        <w:numPr>
          <w:ilvl w:val="0"/>
          <w:numId w:val="32"/>
        </w:numPr>
        <w:tabs>
          <w:tab w:val="left" w:pos="709"/>
        </w:tabs>
        <w:suppressAutoHyphens/>
        <w:spacing w:line="276" w:lineRule="auto"/>
        <w:ind w:left="0" w:firstLine="284"/>
        <w:jc w:val="both"/>
        <w:rPr>
          <w:sz w:val="26"/>
          <w:szCs w:val="26"/>
        </w:rPr>
      </w:pPr>
      <w:r w:rsidRPr="006B7B7C">
        <w:rPr>
          <w:sz w:val="26"/>
          <w:szCs w:val="26"/>
        </w:rPr>
        <w:t xml:space="preserve">электронные динамические таблицы для выполнения задания 19 (например, </w:t>
      </w:r>
      <w:proofErr w:type="spellStart"/>
      <w:r w:rsidRPr="006B7B7C">
        <w:rPr>
          <w:sz w:val="26"/>
          <w:szCs w:val="26"/>
          <w:lang w:val="en-US"/>
        </w:rPr>
        <w:t>MicrosoftExcel</w:t>
      </w:r>
      <w:proofErr w:type="spellEnd"/>
      <w:r w:rsidRPr="006B7B7C">
        <w:rPr>
          <w:sz w:val="26"/>
          <w:szCs w:val="26"/>
        </w:rPr>
        <w:t xml:space="preserve">,  </w:t>
      </w:r>
      <w:proofErr w:type="spellStart"/>
      <w:r w:rsidRPr="006B7B7C">
        <w:rPr>
          <w:sz w:val="26"/>
          <w:szCs w:val="26"/>
          <w:lang w:val="en-US"/>
        </w:rPr>
        <w:t>OpenOffice</w:t>
      </w:r>
      <w:proofErr w:type="spellEnd"/>
      <w:r w:rsidRPr="006B7B7C">
        <w:rPr>
          <w:sz w:val="26"/>
          <w:szCs w:val="26"/>
        </w:rPr>
        <w:t>.</w:t>
      </w:r>
      <w:proofErr w:type="spellStart"/>
      <w:r w:rsidRPr="006B7B7C">
        <w:rPr>
          <w:sz w:val="26"/>
          <w:szCs w:val="26"/>
          <w:lang w:val="en-US"/>
        </w:rPr>
        <w:t>orgCalc</w:t>
      </w:r>
      <w:proofErr w:type="spellEnd"/>
      <w:r w:rsidRPr="006B7B7C">
        <w:rPr>
          <w:sz w:val="26"/>
          <w:szCs w:val="26"/>
        </w:rPr>
        <w:t>);</w:t>
      </w:r>
    </w:p>
    <w:p w:rsidR="00062709" w:rsidRPr="006B7B7C" w:rsidRDefault="00062709" w:rsidP="00B02D45">
      <w:pPr>
        <w:numPr>
          <w:ilvl w:val="0"/>
          <w:numId w:val="32"/>
        </w:numPr>
        <w:tabs>
          <w:tab w:val="left" w:pos="709"/>
        </w:tabs>
        <w:suppressAutoHyphens/>
        <w:spacing w:line="276" w:lineRule="auto"/>
        <w:ind w:left="0" w:firstLine="284"/>
        <w:jc w:val="both"/>
        <w:rPr>
          <w:sz w:val="26"/>
          <w:szCs w:val="26"/>
        </w:rPr>
      </w:pPr>
      <w:r w:rsidRPr="006B7B7C">
        <w:rPr>
          <w:sz w:val="26"/>
          <w:szCs w:val="26"/>
        </w:rPr>
        <w:t>среда учебного исполнителя «Робот» для выполнения задания 20.1 (например, Кумир – если такая среда использовалась при обучении);</w:t>
      </w:r>
    </w:p>
    <w:p w:rsidR="00062709" w:rsidRPr="006B7B7C" w:rsidRDefault="00062709" w:rsidP="00B02D45">
      <w:pPr>
        <w:numPr>
          <w:ilvl w:val="0"/>
          <w:numId w:val="32"/>
        </w:numPr>
        <w:tabs>
          <w:tab w:val="left" w:pos="709"/>
        </w:tabs>
        <w:suppressAutoHyphens/>
        <w:spacing w:line="276" w:lineRule="auto"/>
        <w:ind w:left="0" w:firstLine="284"/>
        <w:jc w:val="both"/>
        <w:rPr>
          <w:sz w:val="26"/>
          <w:szCs w:val="26"/>
        </w:rPr>
      </w:pPr>
      <w:r w:rsidRPr="006B7B7C">
        <w:rPr>
          <w:sz w:val="26"/>
          <w:szCs w:val="26"/>
        </w:rPr>
        <w:t xml:space="preserve">среда программирования для выполнения задания 20.2 (например, </w:t>
      </w:r>
      <w:proofErr w:type="spellStart"/>
      <w:r w:rsidRPr="006B7B7C">
        <w:rPr>
          <w:sz w:val="26"/>
          <w:szCs w:val="26"/>
          <w:lang w:val="en-US"/>
        </w:rPr>
        <w:t>FreePascal</w:t>
      </w:r>
      <w:proofErr w:type="spellEnd"/>
      <w:r w:rsidRPr="006B7B7C">
        <w:rPr>
          <w:sz w:val="26"/>
          <w:szCs w:val="26"/>
        </w:rPr>
        <w:t xml:space="preserve">, </w:t>
      </w:r>
      <w:proofErr w:type="spellStart"/>
      <w:r w:rsidRPr="006B7B7C">
        <w:rPr>
          <w:sz w:val="26"/>
          <w:szCs w:val="26"/>
        </w:rPr>
        <w:t>КуМир</w:t>
      </w:r>
      <w:proofErr w:type="spellEnd"/>
      <w:r w:rsidRPr="006B7B7C">
        <w:rPr>
          <w:sz w:val="26"/>
          <w:szCs w:val="26"/>
        </w:rPr>
        <w:t xml:space="preserve">, </w:t>
      </w:r>
      <w:r w:rsidRPr="006B7B7C">
        <w:rPr>
          <w:sz w:val="26"/>
          <w:szCs w:val="26"/>
          <w:lang w:val="en-US"/>
        </w:rPr>
        <w:t>Basic</w:t>
      </w:r>
      <w:r w:rsidRPr="006B7B7C">
        <w:rPr>
          <w:sz w:val="26"/>
          <w:szCs w:val="26"/>
        </w:rPr>
        <w:t>);</w:t>
      </w:r>
    </w:p>
    <w:p w:rsidR="00062709" w:rsidRPr="006B7B7C" w:rsidRDefault="00062709" w:rsidP="00062709">
      <w:pPr>
        <w:tabs>
          <w:tab w:val="left" w:pos="1800"/>
        </w:tabs>
        <w:ind w:firstLine="709"/>
        <w:jc w:val="both"/>
        <w:rPr>
          <w:sz w:val="26"/>
          <w:szCs w:val="26"/>
        </w:rPr>
      </w:pPr>
      <w:r w:rsidRPr="006B7B7C">
        <w:rPr>
          <w:b/>
          <w:bCs/>
          <w:sz w:val="26"/>
          <w:szCs w:val="26"/>
        </w:rPr>
        <w:lastRenderedPageBreak/>
        <w:t>примечание</w:t>
      </w:r>
      <w:r w:rsidRPr="006B7B7C">
        <w:rPr>
          <w:sz w:val="26"/>
          <w:szCs w:val="26"/>
        </w:rPr>
        <w:t>: версии используемого программного обеспечения должны быть привычны для участников экзамена. При необходимости следует установить несколько различных систем программирования;</w:t>
      </w:r>
    </w:p>
    <w:p w:rsidR="00062709" w:rsidRPr="00B02D45" w:rsidRDefault="00062709" w:rsidP="00062709">
      <w:pPr>
        <w:tabs>
          <w:tab w:val="left" w:pos="1800"/>
        </w:tabs>
        <w:ind w:firstLine="709"/>
        <w:jc w:val="both"/>
        <w:rPr>
          <w:sz w:val="26"/>
          <w:szCs w:val="26"/>
        </w:rPr>
      </w:pPr>
      <w:r w:rsidRPr="006B7B7C">
        <w:rPr>
          <w:b/>
          <w:bCs/>
          <w:sz w:val="26"/>
          <w:szCs w:val="26"/>
        </w:rPr>
        <w:t>бесплатную версию среды программирования Кумир можно скачать на сайте</w:t>
      </w:r>
      <w:r w:rsidRPr="006B7B7C">
        <w:rPr>
          <w:sz w:val="26"/>
          <w:szCs w:val="26"/>
        </w:rPr>
        <w:t xml:space="preserve">: </w:t>
      </w:r>
      <w:hyperlink r:id="rId14" w:history="1">
        <w:r w:rsidRPr="006B7B7C">
          <w:rPr>
            <w:color w:val="0000FF"/>
            <w:sz w:val="26"/>
            <w:szCs w:val="26"/>
            <w:u w:val="single"/>
            <w:lang w:val="en-US"/>
          </w:rPr>
          <w:t>http</w:t>
        </w:r>
        <w:r w:rsidRPr="006B7B7C">
          <w:rPr>
            <w:color w:val="0000FF"/>
            <w:sz w:val="26"/>
            <w:szCs w:val="26"/>
            <w:u w:val="single"/>
          </w:rPr>
          <w:t>://</w:t>
        </w:r>
        <w:r w:rsidRPr="006B7B7C">
          <w:rPr>
            <w:color w:val="0000FF"/>
            <w:sz w:val="26"/>
            <w:szCs w:val="26"/>
            <w:u w:val="single"/>
            <w:lang w:val="en-US"/>
          </w:rPr>
          <w:t>www</w:t>
        </w:r>
        <w:r w:rsidRPr="006B7B7C">
          <w:rPr>
            <w:color w:val="0000FF"/>
            <w:sz w:val="26"/>
            <w:szCs w:val="26"/>
            <w:u w:val="single"/>
          </w:rPr>
          <w:t>.</w:t>
        </w:r>
        <w:proofErr w:type="spellStart"/>
        <w:r w:rsidRPr="006B7B7C">
          <w:rPr>
            <w:color w:val="0000FF"/>
            <w:sz w:val="26"/>
            <w:szCs w:val="26"/>
            <w:u w:val="single"/>
            <w:lang w:val="en-US"/>
          </w:rPr>
          <w:t>niisi</w:t>
        </w:r>
        <w:proofErr w:type="spellEnd"/>
        <w:r w:rsidRPr="006B7B7C">
          <w:rPr>
            <w:color w:val="0000FF"/>
            <w:sz w:val="26"/>
            <w:szCs w:val="26"/>
            <w:u w:val="single"/>
          </w:rPr>
          <w:t>.</w:t>
        </w:r>
        <w:proofErr w:type="spellStart"/>
        <w:r w:rsidRPr="006B7B7C">
          <w:rPr>
            <w:color w:val="0000FF"/>
            <w:sz w:val="26"/>
            <w:szCs w:val="26"/>
            <w:u w:val="single"/>
            <w:lang w:val="en-US"/>
          </w:rPr>
          <w:t>kumir</w:t>
        </w:r>
        <w:proofErr w:type="spellEnd"/>
        <w:r w:rsidRPr="006B7B7C">
          <w:rPr>
            <w:color w:val="0000FF"/>
            <w:sz w:val="26"/>
            <w:szCs w:val="26"/>
            <w:u w:val="single"/>
          </w:rPr>
          <w:t>/</w:t>
        </w:r>
        <w:r w:rsidRPr="006B7B7C">
          <w:rPr>
            <w:color w:val="0000FF"/>
            <w:sz w:val="26"/>
            <w:szCs w:val="26"/>
            <w:u w:val="single"/>
            <w:lang w:val="en-US"/>
          </w:rPr>
          <w:t>dl</w:t>
        </w:r>
        <w:r w:rsidRPr="006B7B7C">
          <w:rPr>
            <w:color w:val="0000FF"/>
            <w:sz w:val="26"/>
            <w:szCs w:val="26"/>
            <w:u w:val="single"/>
          </w:rPr>
          <w:t>.</w:t>
        </w:r>
        <w:proofErr w:type="spellStart"/>
        <w:r w:rsidRPr="006B7B7C">
          <w:rPr>
            <w:color w:val="0000FF"/>
            <w:sz w:val="26"/>
            <w:szCs w:val="26"/>
            <w:u w:val="single"/>
            <w:lang w:val="en-US"/>
          </w:rPr>
          <w:t>htm</w:t>
        </w:r>
        <w:proofErr w:type="spellEnd"/>
      </w:hyperlink>
      <w:r w:rsidR="00B02D45">
        <w:rPr>
          <w:color w:val="0000FF"/>
          <w:sz w:val="26"/>
          <w:szCs w:val="26"/>
          <w:u w:val="single"/>
        </w:rPr>
        <w:t>.</w:t>
      </w:r>
    </w:p>
    <w:p w:rsidR="00062709" w:rsidRPr="006B7B7C" w:rsidRDefault="00062709" w:rsidP="00062709">
      <w:pPr>
        <w:numPr>
          <w:ilvl w:val="0"/>
          <w:numId w:val="35"/>
        </w:numPr>
        <w:tabs>
          <w:tab w:val="left" w:pos="1080"/>
        </w:tabs>
        <w:suppressAutoHyphens/>
        <w:spacing w:line="276" w:lineRule="auto"/>
        <w:ind w:left="0" w:firstLine="720"/>
        <w:jc w:val="both"/>
        <w:rPr>
          <w:sz w:val="26"/>
          <w:szCs w:val="26"/>
        </w:rPr>
      </w:pPr>
      <w:r w:rsidRPr="006B7B7C">
        <w:rPr>
          <w:sz w:val="26"/>
          <w:szCs w:val="26"/>
        </w:rPr>
        <w:t>настр</w:t>
      </w:r>
      <w:r w:rsidR="00F2227D">
        <w:rPr>
          <w:sz w:val="26"/>
          <w:szCs w:val="26"/>
        </w:rPr>
        <w:t>оить</w:t>
      </w:r>
      <w:r w:rsidRPr="006B7B7C">
        <w:rPr>
          <w:sz w:val="26"/>
          <w:szCs w:val="26"/>
        </w:rPr>
        <w:t xml:space="preserve"> программное обеспечение так, чтобы файлы по умолчанию сохранялись в </w:t>
      </w:r>
      <w:r w:rsidRPr="006B7B7C">
        <w:rPr>
          <w:b/>
          <w:bCs/>
          <w:sz w:val="26"/>
          <w:szCs w:val="26"/>
        </w:rPr>
        <w:t>рабочую директорию</w:t>
      </w:r>
      <w:r w:rsidRPr="006B7B7C">
        <w:rPr>
          <w:sz w:val="26"/>
          <w:szCs w:val="26"/>
        </w:rPr>
        <w:t>;</w:t>
      </w:r>
    </w:p>
    <w:p w:rsidR="00062709" w:rsidRPr="006B7B7C" w:rsidRDefault="00062709" w:rsidP="00062709">
      <w:pPr>
        <w:numPr>
          <w:ilvl w:val="0"/>
          <w:numId w:val="35"/>
        </w:numPr>
        <w:tabs>
          <w:tab w:val="left" w:pos="720"/>
          <w:tab w:val="left" w:pos="1080"/>
        </w:tabs>
        <w:suppressAutoHyphens/>
        <w:spacing w:line="276" w:lineRule="auto"/>
        <w:ind w:left="0" w:firstLine="720"/>
        <w:jc w:val="both"/>
        <w:rPr>
          <w:sz w:val="26"/>
          <w:szCs w:val="26"/>
        </w:rPr>
      </w:pPr>
      <w:r w:rsidRPr="006B7B7C">
        <w:rPr>
          <w:sz w:val="26"/>
          <w:szCs w:val="26"/>
        </w:rPr>
        <w:t>созда</w:t>
      </w:r>
      <w:r w:rsidR="00F2227D">
        <w:rPr>
          <w:sz w:val="26"/>
          <w:szCs w:val="26"/>
        </w:rPr>
        <w:t xml:space="preserve">ть </w:t>
      </w:r>
      <w:r w:rsidRPr="006B7B7C">
        <w:rPr>
          <w:sz w:val="26"/>
          <w:szCs w:val="26"/>
        </w:rPr>
        <w:t xml:space="preserve">на «рабочем столе» ярлыки (ссылки) для запуска всех элементов программного обеспечения и перехода в </w:t>
      </w:r>
      <w:r w:rsidRPr="006B7B7C">
        <w:rPr>
          <w:b/>
          <w:bCs/>
          <w:sz w:val="26"/>
          <w:szCs w:val="26"/>
        </w:rPr>
        <w:t>рабочую директорию.</w:t>
      </w:r>
    </w:p>
    <w:p w:rsidR="00062709" w:rsidRPr="006B7B7C" w:rsidRDefault="00F2227D" w:rsidP="00F2227D">
      <w:pPr>
        <w:numPr>
          <w:ilvl w:val="1"/>
          <w:numId w:val="31"/>
        </w:numPr>
        <w:tabs>
          <w:tab w:val="clear" w:pos="737"/>
          <w:tab w:val="num" w:pos="993"/>
        </w:tabs>
        <w:suppressAutoHyphens/>
        <w:spacing w:line="276" w:lineRule="auto"/>
        <w:ind w:firstLine="709"/>
        <w:jc w:val="both"/>
        <w:rPr>
          <w:sz w:val="26"/>
          <w:szCs w:val="26"/>
        </w:rPr>
      </w:pPr>
      <w:r>
        <w:rPr>
          <w:sz w:val="26"/>
          <w:szCs w:val="26"/>
        </w:rPr>
        <w:t xml:space="preserve"> подготовить</w:t>
      </w:r>
      <w:r w:rsidR="00062709" w:rsidRPr="006B7B7C">
        <w:rPr>
          <w:sz w:val="26"/>
          <w:szCs w:val="26"/>
        </w:rPr>
        <w:t xml:space="preserve"> </w:t>
      </w:r>
      <w:r w:rsidR="00062709" w:rsidRPr="006B7B7C">
        <w:rPr>
          <w:b/>
          <w:bCs/>
          <w:sz w:val="26"/>
          <w:szCs w:val="26"/>
        </w:rPr>
        <w:t>2 носителя</w:t>
      </w:r>
      <w:r w:rsidR="00062709" w:rsidRPr="006B7B7C">
        <w:rPr>
          <w:sz w:val="26"/>
          <w:szCs w:val="26"/>
        </w:rPr>
        <w:t xml:space="preserve"> информации (</w:t>
      </w:r>
      <w:r w:rsidR="00062709" w:rsidRPr="006B7B7C">
        <w:rPr>
          <w:sz w:val="26"/>
          <w:szCs w:val="26"/>
          <w:lang w:val="en-US"/>
        </w:rPr>
        <w:t>CD</w:t>
      </w:r>
      <w:r w:rsidR="00062709" w:rsidRPr="006B7B7C">
        <w:rPr>
          <w:sz w:val="26"/>
          <w:szCs w:val="26"/>
        </w:rPr>
        <w:t xml:space="preserve">) для записи результатов экзамена </w:t>
      </w:r>
      <w:r w:rsidR="00062709" w:rsidRPr="006B7B7C">
        <w:rPr>
          <w:sz w:val="26"/>
          <w:szCs w:val="26"/>
          <w:lang w:val="en-US"/>
        </w:rPr>
        <w:t>c</w:t>
      </w:r>
      <w:r w:rsidR="00062709" w:rsidRPr="006B7B7C">
        <w:rPr>
          <w:sz w:val="26"/>
          <w:szCs w:val="26"/>
        </w:rPr>
        <w:t xml:space="preserve"> версиями языков программиро</w:t>
      </w:r>
      <w:r>
        <w:rPr>
          <w:sz w:val="26"/>
          <w:szCs w:val="26"/>
        </w:rPr>
        <w:t xml:space="preserve">вания и передачи одного из них </w:t>
      </w:r>
      <w:r w:rsidR="00062709" w:rsidRPr="006B7B7C">
        <w:rPr>
          <w:sz w:val="26"/>
          <w:szCs w:val="26"/>
        </w:rPr>
        <w:t>в региональн</w:t>
      </w:r>
      <w:r w:rsidR="001947C0">
        <w:rPr>
          <w:sz w:val="26"/>
          <w:szCs w:val="26"/>
        </w:rPr>
        <w:t>ый центр обработки информации (</w:t>
      </w:r>
      <w:r w:rsidR="00062709" w:rsidRPr="006B7B7C">
        <w:rPr>
          <w:sz w:val="26"/>
          <w:szCs w:val="26"/>
        </w:rPr>
        <w:t>далее – РЦОИ).</w:t>
      </w:r>
    </w:p>
    <w:p w:rsidR="00062709" w:rsidRPr="006B7B7C" w:rsidRDefault="00F2227D" w:rsidP="00F2227D">
      <w:pPr>
        <w:numPr>
          <w:ilvl w:val="1"/>
          <w:numId w:val="31"/>
        </w:numPr>
        <w:tabs>
          <w:tab w:val="clear" w:pos="737"/>
          <w:tab w:val="num" w:pos="993"/>
        </w:tabs>
        <w:suppressAutoHyphens/>
        <w:spacing w:line="276" w:lineRule="auto"/>
        <w:ind w:firstLine="709"/>
        <w:jc w:val="both"/>
        <w:rPr>
          <w:sz w:val="26"/>
          <w:szCs w:val="26"/>
        </w:rPr>
      </w:pPr>
      <w:r>
        <w:rPr>
          <w:sz w:val="26"/>
          <w:szCs w:val="26"/>
        </w:rPr>
        <w:t xml:space="preserve"> п</w:t>
      </w:r>
      <w:r w:rsidR="00062709" w:rsidRPr="006B7B7C">
        <w:rPr>
          <w:sz w:val="26"/>
          <w:szCs w:val="26"/>
        </w:rPr>
        <w:t>осле завершения подготовки техники и программного обеспечения  не позднее, чем за сутки до проведения экзамена, в присутствии руководителя ППЭ пров</w:t>
      </w:r>
      <w:r>
        <w:rPr>
          <w:sz w:val="26"/>
          <w:szCs w:val="26"/>
        </w:rPr>
        <w:t xml:space="preserve">ести </w:t>
      </w:r>
      <w:r w:rsidR="00062709" w:rsidRPr="006B7B7C">
        <w:rPr>
          <w:sz w:val="26"/>
          <w:szCs w:val="26"/>
        </w:rPr>
        <w:t>проверку готовности техники и программного обеспечения на каждом рабочем месте. Для этого необходимо запустить все элементы программного обеспечения, используемые на экзамене, и провести проб</w:t>
      </w:r>
      <w:r w:rsidR="00B02D45">
        <w:rPr>
          <w:sz w:val="26"/>
          <w:szCs w:val="26"/>
        </w:rPr>
        <w:t>ное сохранение созданных файлов;</w:t>
      </w:r>
    </w:p>
    <w:p w:rsidR="00062709" w:rsidRDefault="00F2227D" w:rsidP="00B02D45">
      <w:pPr>
        <w:pStyle w:val="afb"/>
        <w:numPr>
          <w:ilvl w:val="0"/>
          <w:numId w:val="43"/>
        </w:numPr>
        <w:tabs>
          <w:tab w:val="left" w:pos="993"/>
        </w:tabs>
        <w:suppressAutoHyphens/>
        <w:spacing w:line="276" w:lineRule="auto"/>
        <w:ind w:left="0" w:firstLine="709"/>
        <w:jc w:val="both"/>
        <w:rPr>
          <w:sz w:val="26"/>
          <w:szCs w:val="26"/>
        </w:rPr>
      </w:pPr>
      <w:r w:rsidRPr="00681A75">
        <w:rPr>
          <w:sz w:val="26"/>
          <w:szCs w:val="26"/>
        </w:rPr>
        <w:t xml:space="preserve">совместно с </w:t>
      </w:r>
      <w:r w:rsidR="00062709" w:rsidRPr="00681A75">
        <w:rPr>
          <w:sz w:val="26"/>
          <w:szCs w:val="26"/>
        </w:rPr>
        <w:t>руководител</w:t>
      </w:r>
      <w:r w:rsidRPr="00681A75">
        <w:rPr>
          <w:sz w:val="26"/>
          <w:szCs w:val="26"/>
        </w:rPr>
        <w:t>ем</w:t>
      </w:r>
      <w:r w:rsidR="00062709" w:rsidRPr="00681A75">
        <w:rPr>
          <w:sz w:val="26"/>
          <w:szCs w:val="26"/>
        </w:rPr>
        <w:t xml:space="preserve"> ППЭ состав</w:t>
      </w:r>
      <w:r w:rsidRPr="00681A75">
        <w:rPr>
          <w:sz w:val="26"/>
          <w:szCs w:val="26"/>
        </w:rPr>
        <w:t>ить</w:t>
      </w:r>
      <w:r w:rsidR="00062709" w:rsidRPr="00681A75">
        <w:rPr>
          <w:sz w:val="26"/>
          <w:szCs w:val="26"/>
        </w:rPr>
        <w:t xml:space="preserve"> акт готовности аудитории и приобщ</w:t>
      </w:r>
      <w:r w:rsidRPr="00681A75">
        <w:rPr>
          <w:sz w:val="26"/>
          <w:szCs w:val="26"/>
        </w:rPr>
        <w:t>ить</w:t>
      </w:r>
      <w:r w:rsidR="00062709" w:rsidRPr="00681A75">
        <w:rPr>
          <w:sz w:val="26"/>
          <w:szCs w:val="26"/>
        </w:rPr>
        <w:t xml:space="preserve"> его к документам экзамена.</w:t>
      </w:r>
    </w:p>
    <w:p w:rsidR="00501128" w:rsidRPr="00501128" w:rsidRDefault="00501128" w:rsidP="00501128">
      <w:pPr>
        <w:tabs>
          <w:tab w:val="left" w:pos="993"/>
        </w:tabs>
        <w:suppressAutoHyphens/>
        <w:spacing w:line="276" w:lineRule="auto"/>
        <w:ind w:left="709"/>
        <w:jc w:val="both"/>
        <w:rPr>
          <w:b/>
          <w:sz w:val="26"/>
          <w:szCs w:val="26"/>
        </w:rPr>
      </w:pPr>
      <w:r w:rsidRPr="00501128">
        <w:rPr>
          <w:b/>
          <w:sz w:val="26"/>
          <w:szCs w:val="26"/>
        </w:rPr>
        <w:t>Начало экзамена</w:t>
      </w:r>
    </w:p>
    <w:p w:rsidR="00062709" w:rsidRPr="00501128" w:rsidRDefault="00062709" w:rsidP="00B02D45">
      <w:pPr>
        <w:pStyle w:val="afb"/>
        <w:suppressAutoHyphens/>
        <w:ind w:left="0" w:firstLine="709"/>
        <w:jc w:val="both"/>
        <w:rPr>
          <w:sz w:val="26"/>
          <w:szCs w:val="26"/>
        </w:rPr>
      </w:pPr>
      <w:r w:rsidRPr="00501128">
        <w:rPr>
          <w:sz w:val="26"/>
          <w:szCs w:val="26"/>
        </w:rPr>
        <w:t>Перед началом экзамена технический специалист блокирует на физическом уровне выход в Интернет и в локальную сеть.</w:t>
      </w:r>
    </w:p>
    <w:p w:rsidR="00062709" w:rsidRDefault="00062709" w:rsidP="00B02D45">
      <w:pPr>
        <w:pStyle w:val="afb"/>
        <w:suppressAutoHyphens/>
        <w:ind w:left="0" w:firstLine="709"/>
        <w:jc w:val="both"/>
        <w:rPr>
          <w:sz w:val="26"/>
          <w:szCs w:val="26"/>
        </w:rPr>
      </w:pPr>
      <w:r w:rsidRPr="00501128">
        <w:rPr>
          <w:sz w:val="26"/>
          <w:szCs w:val="26"/>
        </w:rPr>
        <w:t xml:space="preserve">После вскрытия экзаменационных материалов технический специалист копирует файлы, необходимые для выполнения практической части, на компьютеры в аудитории в </w:t>
      </w:r>
      <w:r w:rsidRPr="00501128">
        <w:rPr>
          <w:b/>
          <w:bCs/>
          <w:sz w:val="26"/>
          <w:szCs w:val="26"/>
        </w:rPr>
        <w:t>рабочую директорию</w:t>
      </w:r>
      <w:r w:rsidRPr="00501128">
        <w:rPr>
          <w:sz w:val="26"/>
          <w:szCs w:val="26"/>
        </w:rPr>
        <w:t>. Рекомендуется копировать на каждый компьютер только те файлы, которые необходимы конкретному участнику ОГЭ (каждый участник ОГЭ должен получить только один файл для выполнения задания 19).</w:t>
      </w:r>
    </w:p>
    <w:p w:rsidR="00501128" w:rsidRPr="00501128" w:rsidRDefault="00501128" w:rsidP="00501128">
      <w:pPr>
        <w:pStyle w:val="afb"/>
        <w:suppressAutoHyphens/>
        <w:ind w:left="426"/>
        <w:jc w:val="both"/>
        <w:rPr>
          <w:b/>
          <w:sz w:val="26"/>
          <w:szCs w:val="26"/>
        </w:rPr>
      </w:pPr>
      <w:r w:rsidRPr="00501128">
        <w:rPr>
          <w:b/>
          <w:sz w:val="26"/>
          <w:szCs w:val="26"/>
        </w:rPr>
        <w:t xml:space="preserve">    Окончание экзамена</w:t>
      </w:r>
    </w:p>
    <w:p w:rsidR="00062709" w:rsidRPr="003D3D1D" w:rsidRDefault="00501128" w:rsidP="00C53CFB">
      <w:pPr>
        <w:ind w:firstLine="709"/>
        <w:jc w:val="both"/>
        <w:rPr>
          <w:sz w:val="26"/>
          <w:szCs w:val="26"/>
        </w:rPr>
      </w:pPr>
      <w:r>
        <w:rPr>
          <w:sz w:val="26"/>
          <w:szCs w:val="26"/>
        </w:rPr>
        <w:t xml:space="preserve"> </w:t>
      </w:r>
      <w:r w:rsidR="00062709" w:rsidRPr="003D3D1D">
        <w:rPr>
          <w:sz w:val="26"/>
          <w:szCs w:val="26"/>
        </w:rPr>
        <w:t>После окончания экзамена технический специалист в присутствии ответственного организатора в аудитории копирует из всех рабочих директорий файлы, сохраненные участниками ОГЭ, на носитель информации (</w:t>
      </w:r>
      <w:r w:rsidR="00062709" w:rsidRPr="003D3D1D">
        <w:rPr>
          <w:sz w:val="26"/>
          <w:szCs w:val="26"/>
          <w:lang w:val="en-US"/>
        </w:rPr>
        <w:t>CD</w:t>
      </w:r>
      <w:r w:rsidR="00062709" w:rsidRPr="003D3D1D">
        <w:rPr>
          <w:sz w:val="26"/>
          <w:szCs w:val="26"/>
        </w:rPr>
        <w:t xml:space="preserve">) и версии языков программирования, которые использовались участниками ОГЭ для выполнения 19 и 20 заданий, делает его резервную копию. </w:t>
      </w:r>
      <w:r w:rsidR="003E068B" w:rsidRPr="003D3D1D">
        <w:rPr>
          <w:sz w:val="26"/>
          <w:szCs w:val="26"/>
        </w:rPr>
        <w:t xml:space="preserve">Файлы сохраняются в отдельной папке с именем (номером) данной аудитории. Например: </w:t>
      </w:r>
      <w:r w:rsidR="003E068B" w:rsidRPr="003D3D1D">
        <w:rPr>
          <w:sz w:val="28"/>
          <w:szCs w:val="28"/>
        </w:rPr>
        <w:t>103_18,</w:t>
      </w:r>
      <w:r w:rsidR="003E068B" w:rsidRPr="003D3D1D">
        <w:rPr>
          <w:b/>
          <w:sz w:val="28"/>
          <w:szCs w:val="28"/>
        </w:rPr>
        <w:t xml:space="preserve"> </w:t>
      </w:r>
      <w:r w:rsidR="003E068B" w:rsidRPr="003D3D1D">
        <w:rPr>
          <w:sz w:val="26"/>
          <w:szCs w:val="26"/>
        </w:rPr>
        <w:t>где 103 – код ППЭ, 18 – номер аудитории.</w:t>
      </w:r>
      <w:r w:rsidR="00C53CFB" w:rsidRPr="003D3D1D">
        <w:rPr>
          <w:sz w:val="26"/>
          <w:szCs w:val="26"/>
        </w:rPr>
        <w:t xml:space="preserve"> </w:t>
      </w:r>
      <w:r w:rsidR="00062709" w:rsidRPr="003D3D1D">
        <w:rPr>
          <w:sz w:val="26"/>
          <w:szCs w:val="26"/>
        </w:rPr>
        <w:t>Для копирования данных возможно использование локальной сети.</w:t>
      </w:r>
    </w:p>
    <w:p w:rsidR="00062709" w:rsidRPr="00B02D45" w:rsidRDefault="00062709" w:rsidP="00D54E99">
      <w:pPr>
        <w:tabs>
          <w:tab w:val="left" w:pos="900"/>
        </w:tabs>
        <w:suppressAutoHyphens/>
        <w:ind w:firstLine="709"/>
        <w:jc w:val="both"/>
        <w:rPr>
          <w:sz w:val="26"/>
          <w:szCs w:val="26"/>
        </w:rPr>
      </w:pPr>
      <w:r w:rsidRPr="00B02D45">
        <w:rPr>
          <w:sz w:val="26"/>
          <w:szCs w:val="26"/>
        </w:rPr>
        <w:t>Совместно с организатором в аудитории технический специалист убеждается в том, что информация записана корректно</w:t>
      </w:r>
      <w:r w:rsidR="003D3D1D" w:rsidRPr="00B02D45">
        <w:rPr>
          <w:sz w:val="26"/>
          <w:szCs w:val="26"/>
        </w:rPr>
        <w:t xml:space="preserve"> и передает оба носителя информации (</w:t>
      </w:r>
      <w:r w:rsidR="003D3D1D" w:rsidRPr="00B02D45">
        <w:rPr>
          <w:sz w:val="26"/>
          <w:szCs w:val="26"/>
          <w:lang w:val="en-US"/>
        </w:rPr>
        <w:t>CD</w:t>
      </w:r>
      <w:r w:rsidR="003D3D1D" w:rsidRPr="00B02D45">
        <w:rPr>
          <w:sz w:val="26"/>
          <w:szCs w:val="26"/>
        </w:rPr>
        <w:t>) ответственному организатору.</w:t>
      </w:r>
    </w:p>
    <w:p w:rsidR="0070597E" w:rsidRPr="0070597E" w:rsidRDefault="00B32DC9" w:rsidP="0070597E">
      <w:pPr>
        <w:pStyle w:val="20"/>
      </w:pPr>
      <w:r>
        <w:rPr>
          <w:sz w:val="20"/>
          <w:szCs w:val="20"/>
          <w:vertAlign w:val="subscript"/>
        </w:rPr>
        <w:t xml:space="preserve">   </w:t>
      </w:r>
      <w:r w:rsidR="00A931E8">
        <w:rPr>
          <w:sz w:val="20"/>
          <w:szCs w:val="20"/>
          <w:vertAlign w:val="subscript"/>
        </w:rPr>
        <w:t xml:space="preserve"> </w:t>
      </w:r>
      <w:r>
        <w:rPr>
          <w:sz w:val="20"/>
          <w:szCs w:val="20"/>
          <w:vertAlign w:val="subscript"/>
        </w:rPr>
        <w:t xml:space="preserve">    </w:t>
      </w:r>
      <w:bookmarkStart w:id="133" w:name="_Toc470715349"/>
      <w:r w:rsidR="0070597E">
        <w:rPr>
          <w:sz w:val="26"/>
        </w:rPr>
        <w:t>9</w:t>
      </w:r>
      <w:r w:rsidR="0070597E">
        <w:t>.7</w:t>
      </w:r>
      <w:r w:rsidR="0070597E" w:rsidRPr="0070597E">
        <w:t>.</w:t>
      </w:r>
      <w:r w:rsidR="0070597E" w:rsidRPr="0070597E">
        <w:tab/>
        <w:t>Инструкция для медицинского работника, привлекаемого в дни проведения ГИА</w:t>
      </w:r>
      <w:bookmarkEnd w:id="133"/>
    </w:p>
    <w:p w:rsidR="0070597E" w:rsidRPr="0070597E" w:rsidRDefault="0070597E" w:rsidP="0070597E">
      <w:pPr>
        <w:tabs>
          <w:tab w:val="left" w:pos="990"/>
        </w:tabs>
        <w:jc w:val="both"/>
        <w:rPr>
          <w:sz w:val="26"/>
          <w:szCs w:val="26"/>
        </w:rPr>
      </w:pPr>
      <w:r w:rsidRPr="0070597E">
        <w:rPr>
          <w:sz w:val="26"/>
          <w:szCs w:val="26"/>
        </w:rPr>
        <w:tab/>
        <w:t>В день проведения ГИА медицинский работник ППЭ должен:</w:t>
      </w:r>
    </w:p>
    <w:p w:rsidR="0070597E" w:rsidRPr="0070597E" w:rsidRDefault="0070597E" w:rsidP="0070597E">
      <w:pPr>
        <w:tabs>
          <w:tab w:val="left" w:pos="990"/>
        </w:tabs>
        <w:jc w:val="both"/>
        <w:rPr>
          <w:sz w:val="26"/>
          <w:szCs w:val="26"/>
        </w:rPr>
      </w:pPr>
      <w:r w:rsidRPr="0070597E">
        <w:rPr>
          <w:sz w:val="26"/>
          <w:szCs w:val="26"/>
        </w:rPr>
        <w:lastRenderedPageBreak/>
        <w:tab/>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70597E" w:rsidRPr="0070597E" w:rsidRDefault="0070597E" w:rsidP="0070597E">
      <w:pPr>
        <w:tabs>
          <w:tab w:val="left" w:pos="990"/>
        </w:tabs>
        <w:jc w:val="both"/>
        <w:rPr>
          <w:sz w:val="26"/>
          <w:szCs w:val="26"/>
        </w:rPr>
      </w:pPr>
      <w:r w:rsidRPr="0070597E">
        <w:rPr>
          <w:sz w:val="26"/>
          <w:szCs w:val="26"/>
        </w:rPr>
        <w:t xml:space="preserve">оставить личные вещи в месте для хранения личных вещей лиц, привлекаемых к проведению ГИА, которое расположено до входа в ППЭ; </w:t>
      </w:r>
    </w:p>
    <w:p w:rsidR="0070597E" w:rsidRPr="0070597E" w:rsidRDefault="0070597E" w:rsidP="0070597E">
      <w:pPr>
        <w:tabs>
          <w:tab w:val="left" w:pos="990"/>
        </w:tabs>
        <w:jc w:val="both"/>
        <w:rPr>
          <w:sz w:val="26"/>
          <w:szCs w:val="26"/>
        </w:rPr>
      </w:pPr>
      <w:r w:rsidRPr="0070597E">
        <w:rPr>
          <w:sz w:val="26"/>
          <w:szCs w:val="26"/>
        </w:rPr>
        <w:tab/>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ГИА, обратившихся к медицинскому работнику (далее – Журнал) (Приложение </w:t>
      </w:r>
      <w:r w:rsidR="000A0D77">
        <w:rPr>
          <w:sz w:val="26"/>
          <w:szCs w:val="26"/>
        </w:rPr>
        <w:t>7</w:t>
      </w:r>
      <w:r w:rsidRPr="0070597E">
        <w:rPr>
          <w:sz w:val="26"/>
          <w:szCs w:val="26"/>
        </w:rPr>
        <w:t>);</w:t>
      </w:r>
    </w:p>
    <w:p w:rsidR="0070597E" w:rsidRPr="0070597E" w:rsidRDefault="0070597E" w:rsidP="0070597E">
      <w:pPr>
        <w:tabs>
          <w:tab w:val="left" w:pos="990"/>
        </w:tabs>
        <w:jc w:val="both"/>
        <w:rPr>
          <w:sz w:val="26"/>
          <w:szCs w:val="26"/>
        </w:rPr>
      </w:pPr>
      <w:r w:rsidRPr="0070597E">
        <w:rPr>
          <w:sz w:val="26"/>
          <w:szCs w:val="26"/>
        </w:rPr>
        <w:tab/>
        <w:t>запросить у руководителя ППЭ информацию о распределении в данный ППЭ участников ГИА с ОВЗ;</w:t>
      </w:r>
    </w:p>
    <w:p w:rsidR="0070597E" w:rsidRPr="0070597E" w:rsidRDefault="0070597E" w:rsidP="0070597E">
      <w:pPr>
        <w:tabs>
          <w:tab w:val="left" w:pos="990"/>
        </w:tabs>
        <w:jc w:val="both"/>
        <w:rPr>
          <w:sz w:val="26"/>
          <w:szCs w:val="26"/>
        </w:rPr>
      </w:pPr>
      <w:r w:rsidRPr="0070597E">
        <w:rPr>
          <w:sz w:val="26"/>
          <w:szCs w:val="26"/>
        </w:rPr>
        <w:tab/>
        <w:t>пройти в отведенное для него помещение в ППЭ и приступить к выполнению своих обязанностей.</w:t>
      </w:r>
    </w:p>
    <w:p w:rsidR="0070597E" w:rsidRPr="0070597E" w:rsidRDefault="0070597E" w:rsidP="0070597E">
      <w:pPr>
        <w:tabs>
          <w:tab w:val="left" w:pos="990"/>
        </w:tabs>
        <w:jc w:val="both"/>
        <w:rPr>
          <w:b/>
          <w:sz w:val="26"/>
          <w:szCs w:val="26"/>
        </w:rPr>
      </w:pPr>
      <w:r w:rsidRPr="0070597E">
        <w:rPr>
          <w:b/>
          <w:sz w:val="26"/>
          <w:szCs w:val="26"/>
        </w:rPr>
        <w:tab/>
        <w:t>Проведение экзамена</w:t>
      </w:r>
    </w:p>
    <w:p w:rsidR="0070597E" w:rsidRPr="0070597E" w:rsidRDefault="0070597E" w:rsidP="0070597E">
      <w:pPr>
        <w:tabs>
          <w:tab w:val="left" w:pos="990"/>
        </w:tabs>
        <w:jc w:val="both"/>
        <w:rPr>
          <w:sz w:val="26"/>
          <w:szCs w:val="26"/>
        </w:rPr>
      </w:pPr>
      <w:r w:rsidRPr="0070597E">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70597E" w:rsidRPr="0070597E" w:rsidRDefault="0070597E" w:rsidP="0070597E">
      <w:pPr>
        <w:tabs>
          <w:tab w:val="left" w:pos="990"/>
        </w:tabs>
        <w:jc w:val="both"/>
        <w:rPr>
          <w:sz w:val="26"/>
          <w:szCs w:val="26"/>
        </w:rPr>
      </w:pPr>
      <w:r w:rsidRPr="0070597E">
        <w:rPr>
          <w:sz w:val="26"/>
          <w:szCs w:val="26"/>
        </w:rPr>
        <w:tab/>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70597E" w:rsidRPr="0070597E" w:rsidRDefault="0070597E" w:rsidP="0070597E">
      <w:pPr>
        <w:tabs>
          <w:tab w:val="left" w:pos="990"/>
        </w:tabs>
        <w:jc w:val="both"/>
        <w:rPr>
          <w:sz w:val="26"/>
          <w:szCs w:val="26"/>
        </w:rPr>
      </w:pPr>
      <w:r w:rsidRPr="0070597E">
        <w:rPr>
          <w:sz w:val="26"/>
          <w:szCs w:val="26"/>
        </w:rPr>
        <w:tab/>
        <w:t>б) оказывать содействие участникам ГИА,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70597E" w:rsidRPr="0070597E" w:rsidRDefault="0070597E" w:rsidP="0070597E">
      <w:pPr>
        <w:tabs>
          <w:tab w:val="left" w:pos="990"/>
        </w:tabs>
        <w:jc w:val="both"/>
        <w:rPr>
          <w:sz w:val="26"/>
          <w:szCs w:val="26"/>
        </w:rPr>
      </w:pPr>
      <w:r w:rsidRPr="0070597E">
        <w:rPr>
          <w:sz w:val="26"/>
          <w:szCs w:val="26"/>
        </w:rPr>
        <w:tab/>
        <w:t>в) выносить из аудиторий и ППЭ экзаменационные материалы на бумажном или электронном носителях, фотографировать экзаменационные материалы.</w:t>
      </w:r>
    </w:p>
    <w:p w:rsidR="0070597E" w:rsidRPr="0070597E" w:rsidRDefault="0070597E" w:rsidP="0070597E">
      <w:pPr>
        <w:tabs>
          <w:tab w:val="left" w:pos="990"/>
        </w:tabs>
        <w:jc w:val="both"/>
        <w:rPr>
          <w:b/>
          <w:sz w:val="26"/>
          <w:szCs w:val="26"/>
        </w:rPr>
      </w:pPr>
      <w:r w:rsidRPr="0070597E">
        <w:rPr>
          <w:sz w:val="26"/>
          <w:szCs w:val="26"/>
        </w:rPr>
        <w:tab/>
      </w:r>
      <w:r w:rsidRPr="0070597E">
        <w:rPr>
          <w:b/>
          <w:sz w:val="26"/>
          <w:szCs w:val="26"/>
        </w:rPr>
        <w:t>Учет участников ГИА, обратившихся в медицинский пункт, и составление акта о досрочном завершении экзамена по объективным причинам.</w:t>
      </w:r>
    </w:p>
    <w:p w:rsidR="0070597E" w:rsidRPr="0070597E" w:rsidRDefault="0070597E" w:rsidP="0070597E">
      <w:pPr>
        <w:tabs>
          <w:tab w:val="left" w:pos="990"/>
        </w:tabs>
        <w:jc w:val="both"/>
        <w:rPr>
          <w:sz w:val="26"/>
          <w:szCs w:val="26"/>
        </w:rPr>
      </w:pPr>
      <w:r w:rsidRPr="0070597E">
        <w:rPr>
          <w:sz w:val="26"/>
          <w:szCs w:val="26"/>
        </w:rPr>
        <w:tab/>
        <w:t>Медицинский работник должен вести Журнал</w:t>
      </w:r>
      <w:r w:rsidRPr="0070597E">
        <w:rPr>
          <w:b/>
          <w:bCs/>
          <w:sz w:val="32"/>
          <w:szCs w:val="32"/>
        </w:rPr>
        <w:t xml:space="preserve"> </w:t>
      </w:r>
      <w:r w:rsidRPr="0070597E">
        <w:rPr>
          <w:bCs/>
          <w:sz w:val="26"/>
          <w:szCs w:val="32"/>
        </w:rPr>
        <w:t>учета участников ГИА, обратившихся к медицинскому работнику</w:t>
      </w:r>
      <w:r w:rsidRPr="0070597E">
        <w:rPr>
          <w:sz w:val="26"/>
          <w:szCs w:val="26"/>
        </w:rPr>
        <w:t>. Все поля Журнала обязательны к заполнению. Участник ГИА,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70597E" w:rsidRPr="0070597E" w:rsidRDefault="0070597E" w:rsidP="0070597E">
      <w:pPr>
        <w:tabs>
          <w:tab w:val="left" w:pos="990"/>
        </w:tabs>
        <w:jc w:val="both"/>
        <w:rPr>
          <w:sz w:val="26"/>
          <w:szCs w:val="26"/>
        </w:rPr>
      </w:pPr>
      <w:r w:rsidRPr="0070597E">
        <w:rPr>
          <w:sz w:val="26"/>
          <w:szCs w:val="26"/>
        </w:rPr>
        <w:tab/>
        <w:t>В случае если участник ГИА желает досрочно завершить экзамен, медицинский работник подтверждает ухудшение состояния здоровья участника ГИА 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70597E" w:rsidRPr="0070597E" w:rsidRDefault="0070597E" w:rsidP="0070597E">
      <w:pPr>
        <w:jc w:val="both"/>
        <w:rPr>
          <w:sz w:val="26"/>
          <w:szCs w:val="26"/>
        </w:rPr>
      </w:pPr>
    </w:p>
    <w:p w:rsidR="008509CC" w:rsidRPr="00B32DC9" w:rsidRDefault="008509CC" w:rsidP="00B32DC9">
      <w:pPr>
        <w:ind w:firstLine="709"/>
        <w:jc w:val="both"/>
        <w:rPr>
          <w:sz w:val="26"/>
          <w:szCs w:val="26"/>
        </w:rPr>
        <w:sectPr w:rsidR="008509CC" w:rsidRPr="00B32DC9" w:rsidSect="00252B4E">
          <w:headerReference w:type="default" r:id="rId15"/>
          <w:footerReference w:type="even" r:id="rId16"/>
          <w:footerReference w:type="default" r:id="rId17"/>
          <w:footerReference w:type="first" r:id="rId18"/>
          <w:pgSz w:w="11906" w:h="16838"/>
          <w:pgMar w:top="1134" w:right="850" w:bottom="1134" w:left="1276" w:header="708" w:footer="708" w:gutter="0"/>
          <w:cols w:space="708"/>
          <w:titlePg/>
          <w:docGrid w:linePitch="360"/>
        </w:sectPr>
      </w:pPr>
    </w:p>
    <w:p w:rsidR="00FE4A4B" w:rsidRPr="00AD4584" w:rsidRDefault="00FE4A4B" w:rsidP="008E4BA6">
      <w:pPr>
        <w:pStyle w:val="11"/>
        <w:rPr>
          <w:rFonts w:eastAsia="Calibri"/>
          <w:lang w:eastAsia="en-US"/>
        </w:rPr>
      </w:pPr>
      <w:bookmarkStart w:id="134" w:name="_Toc410235149"/>
      <w:bookmarkStart w:id="135" w:name="_Toc439322497"/>
      <w:r w:rsidRPr="00AD4584">
        <w:rPr>
          <w:rFonts w:eastAsia="Calibri"/>
          <w:lang w:eastAsia="en-US"/>
        </w:rPr>
        <w:lastRenderedPageBreak/>
        <w:t>Приложение 1. Особенности</w:t>
      </w:r>
      <w:r w:rsidR="00E61FC9" w:rsidRPr="00AD4584">
        <w:rPr>
          <w:rFonts w:eastAsia="Calibri"/>
          <w:lang w:eastAsia="en-US"/>
        </w:rPr>
        <w:t xml:space="preserve"> подготовки аудиторий (включая </w:t>
      </w:r>
      <w:r w:rsidRPr="00AD4584">
        <w:rPr>
          <w:rFonts w:eastAsia="Calibri"/>
          <w:lang w:eastAsia="en-US"/>
        </w:rPr>
        <w:t>дополнительные материалы</w:t>
      </w:r>
      <w:r w:rsidR="00A053A6" w:rsidRPr="00AD4584">
        <w:rPr>
          <w:rFonts w:eastAsia="Calibri"/>
          <w:lang w:eastAsia="en-US"/>
        </w:rPr>
        <w:t xml:space="preserve"> и о</w:t>
      </w:r>
      <w:r w:rsidRPr="00AD4584">
        <w:rPr>
          <w:rFonts w:eastAsia="Calibri"/>
          <w:lang w:eastAsia="en-US"/>
        </w:rPr>
        <w:t>борудование)</w:t>
      </w:r>
      <w:r w:rsidR="00A053A6" w:rsidRPr="00AD4584">
        <w:rPr>
          <w:rFonts w:eastAsia="Calibri"/>
          <w:lang w:eastAsia="en-US"/>
        </w:rPr>
        <w:t xml:space="preserve"> по у</w:t>
      </w:r>
      <w:r w:rsidRPr="00AD4584">
        <w:rPr>
          <w:rFonts w:eastAsia="Calibri"/>
          <w:lang w:eastAsia="en-US"/>
        </w:rPr>
        <w:t>чебным предметам</w:t>
      </w:r>
      <w:bookmarkEnd w:id="134"/>
      <w:bookmarkEnd w:id="135"/>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w:t>
            </w:r>
            <w:r w:rsidR="00A053A6" w:rsidRPr="00F97A45">
              <w:rPr>
                <w:sz w:val="26"/>
                <w:szCs w:val="26"/>
              </w:rPr>
              <w:lastRenderedPageBreak/>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 xml:space="preserve">В день проведения </w:t>
            </w:r>
            <w:proofErr w:type="gramStart"/>
            <w:r w:rsidRPr="00F97A45">
              <w:rPr>
                <w:sz w:val="26"/>
                <w:szCs w:val="26"/>
              </w:rPr>
              <w:t>экзамена</w:t>
            </w:r>
            <w:proofErr w:type="gramEnd"/>
            <w:r w:rsidRPr="00F97A45">
              <w:rPr>
                <w:sz w:val="26"/>
                <w:szCs w:val="26"/>
              </w:rPr>
              <w:t xml:space="preserve">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lastRenderedPageBreak/>
              <w:t>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B2765D">
            <w:pPr>
              <w:keepNext/>
              <w:keepLines/>
              <w:tabs>
                <w:tab w:val="num" w:pos="1077"/>
              </w:tabs>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001A5FE8">
              <w:rPr>
                <w:sz w:val="26"/>
                <w:szCs w:val="26"/>
              </w:rPr>
              <w:t xml:space="preserve">дин день </w:t>
            </w:r>
            <w:r w:rsidR="00A053A6" w:rsidRPr="00F97A45">
              <w:rPr>
                <w:sz w:val="26"/>
                <w:szCs w:val="26"/>
              </w:rPr>
              <w:t>с</w:t>
            </w:r>
            <w:r w:rsidR="00A053A6">
              <w:rPr>
                <w:sz w:val="26"/>
                <w:szCs w:val="26"/>
              </w:rPr>
              <w:t> </w:t>
            </w:r>
            <w:r w:rsidR="001A5FE8">
              <w:rPr>
                <w:sz w:val="26"/>
                <w:szCs w:val="26"/>
              </w:rPr>
              <w:t xml:space="preserve">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B2765D">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B2765D">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 30 минут;</w:t>
            </w:r>
          </w:p>
          <w:p w:rsidR="00F32B1E" w:rsidRPr="00F97A45" w:rsidRDefault="00F32B1E" w:rsidP="00B2765D">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B2765D">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B2765D">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B2765D">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1A5FE8">
              <w:rPr>
                <w:sz w:val="26"/>
                <w:szCs w:val="26"/>
              </w:rPr>
              <w:t xml:space="preserve"> ожидания перед проведением</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1A5FE8">
              <w:t xml:space="preserve"> </w:t>
            </w:r>
            <w:r w:rsidR="001A5FE8" w:rsidRPr="001A5FE8">
              <w:rPr>
                <w:sz w:val="26"/>
                <w:szCs w:val="26"/>
              </w:rPr>
              <w:t>и проводящие инструктаж 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1A5FE8">
              <w:rPr>
                <w:sz w:val="26"/>
                <w:szCs w:val="26"/>
              </w:rPr>
              <w:t>ожидания</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частей экзаменационной работы экзаменуемый имеет право </w:t>
            </w:r>
            <w:r w:rsidRPr="00F97A45">
              <w:rPr>
                <w:sz w:val="26"/>
                <w:szCs w:val="26"/>
              </w:rPr>
              <w:lastRenderedPageBreak/>
              <w:t>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r w:rsidRPr="00F97A45">
              <w:rPr>
                <w:sz w:val="26"/>
                <w:szCs w:val="26"/>
              </w:rPr>
              <w:lastRenderedPageBreak/>
              <w:t xml:space="preserve">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 xml:space="preserve">Задания </w:t>
            </w:r>
            <w:r w:rsidRPr="00F97A45">
              <w:rPr>
                <w:rFonts w:eastAsia="Calibri"/>
                <w:sz w:val="26"/>
              </w:rPr>
              <w:lastRenderedPageBreak/>
              <w:t>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На компьютере должны быть установлены знакомые обучающимся программы.</w:t>
            </w:r>
            <w:r w:rsidR="00F26D8B">
              <w:rPr>
                <w:sz w:val="26"/>
                <w:szCs w:val="26"/>
              </w:rPr>
              <w:t xml:space="preserve"> </w:t>
            </w:r>
            <w:r w:rsidRPr="00F97A45">
              <w:rPr>
                <w:rFonts w:ascii="TimesNewRomanPSMT" w:eastAsia="Calibri" w:hAnsi="TimesNewRomanPSMT" w:cs="TimesNewRomanPSMT"/>
                <w:sz w:val="26"/>
              </w:rPr>
              <w:t>Результатом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20.1 и 20.2; экзаменуемый должен выбрать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00FD2B4C">
              <w:rPr>
                <w:rFonts w:ascii="TimesNewRomanPSMT" w:eastAsia="Calibri" w:hAnsi="TimesNewRomanPSMT" w:cs="TimesNewRomanPSMT"/>
                <w:sz w:val="26"/>
              </w:rPr>
              <w:t>сех тематических бло</w:t>
            </w:r>
            <w:r w:rsidRPr="00F97A45">
              <w:rPr>
                <w:rFonts w:ascii="TimesNewRomanPSMT" w:eastAsia="Calibri" w:hAnsi="TimesNewRomanPSMT" w:cs="TimesNewRomanPSMT"/>
                <w:sz w:val="26"/>
              </w:rPr>
              <w:t xml:space="preserve">ков, кроме </w:t>
            </w:r>
            <w:r w:rsidRPr="00F97A45">
              <w:rPr>
                <w:rFonts w:ascii="TimesNewRomanPSMT" w:eastAsia="Calibri" w:hAnsi="TimesNewRomanPSMT" w:cs="TimesNewRomanPSMT"/>
                <w:sz w:val="26"/>
              </w:rPr>
              <w:lastRenderedPageBreak/>
              <w:t>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FE0CBB" w:rsidRPr="002C0FF9" w:rsidRDefault="00FE4A4B" w:rsidP="00E34633">
      <w:pPr>
        <w:pStyle w:val="aff8"/>
        <w:jc w:val="both"/>
        <w:rPr>
          <w:rFonts w:ascii="Times New Roman" w:hAnsi="Times New Roman"/>
          <w:color w:val="auto"/>
          <w:sz w:val="32"/>
          <w:szCs w:val="32"/>
        </w:rPr>
      </w:pPr>
      <w:bookmarkStart w:id="136" w:name="_Toc410027490"/>
      <w:bookmarkStart w:id="137" w:name="_Toc411274972"/>
      <w:r w:rsidRPr="002C0FF9">
        <w:rPr>
          <w:rFonts w:ascii="Times New Roman" w:hAnsi="Times New Roman"/>
          <w:color w:val="auto"/>
          <w:sz w:val="32"/>
          <w:szCs w:val="32"/>
        </w:rPr>
        <w:lastRenderedPageBreak/>
        <w:t xml:space="preserve">Приложение </w:t>
      </w:r>
      <w:r w:rsidR="00F26D8B" w:rsidRPr="002C0FF9">
        <w:rPr>
          <w:rFonts w:ascii="Times New Roman" w:hAnsi="Times New Roman"/>
          <w:color w:val="auto"/>
          <w:sz w:val="32"/>
          <w:szCs w:val="32"/>
        </w:rPr>
        <w:t>2</w:t>
      </w:r>
      <w:r w:rsidRPr="002C0FF9">
        <w:rPr>
          <w:rFonts w:ascii="Times New Roman" w:hAnsi="Times New Roman"/>
          <w:color w:val="auto"/>
          <w:sz w:val="32"/>
          <w:szCs w:val="32"/>
        </w:rPr>
        <w:t>. Примерный перечень часто</w:t>
      </w:r>
      <w:r w:rsidR="00050FDF">
        <w:rPr>
          <w:rFonts w:ascii="Times New Roman" w:hAnsi="Times New Roman"/>
          <w:color w:val="auto"/>
          <w:sz w:val="32"/>
          <w:szCs w:val="32"/>
        </w:rPr>
        <w:t xml:space="preserve"> используемых при проведении ГИА</w:t>
      </w:r>
      <w:r w:rsidRPr="002C0FF9">
        <w:rPr>
          <w:rFonts w:ascii="Times New Roman" w:hAnsi="Times New Roman"/>
          <w:color w:val="auto"/>
          <w:sz w:val="32"/>
          <w:szCs w:val="32"/>
        </w:rPr>
        <w:t xml:space="preserve"> документов, удостоверяющих личность</w:t>
      </w:r>
      <w:bookmarkEnd w:id="136"/>
      <w:bookmarkEnd w:id="137"/>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B96E77" w:rsidP="00522461">
      <w:pPr>
        <w:autoSpaceDE w:val="0"/>
        <w:autoSpaceDN w:val="0"/>
        <w:adjustRightInd w:val="0"/>
        <w:ind w:firstLine="720"/>
        <w:jc w:val="both"/>
        <w:rPr>
          <w:sz w:val="26"/>
          <w:szCs w:val="26"/>
        </w:rPr>
      </w:pPr>
      <w:r>
        <w:rPr>
          <w:sz w:val="26"/>
          <w:szCs w:val="26"/>
        </w:rPr>
        <w:t xml:space="preserve">4. </w:t>
      </w:r>
      <w:r w:rsidR="00522461" w:rsidRPr="00F97A45">
        <w:rPr>
          <w:sz w:val="26"/>
          <w:szCs w:val="26"/>
        </w:rPr>
        <w:t>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00522461"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00522461"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00522461"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D25B6F">
      <w:pPr>
        <w:numPr>
          <w:ilvl w:val="0"/>
          <w:numId w:val="13"/>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Default="00522461" w:rsidP="00D25B6F">
      <w:pPr>
        <w:numPr>
          <w:ilvl w:val="0"/>
          <w:numId w:val="13"/>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138" w:name="Приложение"/>
    </w:p>
    <w:p w:rsidR="000A0D77" w:rsidRDefault="000A0D77" w:rsidP="000A0D77">
      <w:pPr>
        <w:tabs>
          <w:tab w:val="left" w:pos="1080"/>
        </w:tabs>
        <w:autoSpaceDE w:val="0"/>
        <w:autoSpaceDN w:val="0"/>
        <w:adjustRightInd w:val="0"/>
        <w:ind w:left="720"/>
        <w:contextualSpacing/>
        <w:jc w:val="both"/>
        <w:rPr>
          <w:sz w:val="26"/>
          <w:szCs w:val="26"/>
        </w:rPr>
      </w:pPr>
    </w:p>
    <w:p w:rsidR="000A0D77" w:rsidRPr="00F97A45" w:rsidRDefault="000A0D77" w:rsidP="000A0D77">
      <w:pPr>
        <w:tabs>
          <w:tab w:val="left" w:pos="1080"/>
        </w:tabs>
        <w:autoSpaceDE w:val="0"/>
        <w:autoSpaceDN w:val="0"/>
        <w:adjustRightInd w:val="0"/>
        <w:ind w:left="720"/>
        <w:contextualSpacing/>
        <w:jc w:val="both"/>
        <w:rPr>
          <w:sz w:val="26"/>
          <w:szCs w:val="26"/>
        </w:rPr>
      </w:pPr>
    </w:p>
    <w:p w:rsidR="002C0FF9" w:rsidRDefault="002C0FF9" w:rsidP="009D4CB2">
      <w:pPr>
        <w:pStyle w:val="Bodytext40"/>
        <w:shd w:val="clear" w:color="auto" w:fill="auto"/>
        <w:spacing w:before="0" w:after="331" w:line="374" w:lineRule="exact"/>
        <w:ind w:right="220"/>
        <w:jc w:val="both"/>
        <w:rPr>
          <w:rFonts w:ascii="Times New Roman" w:hAnsi="Times New Roman" w:cs="Times New Roman"/>
          <w:b/>
          <w:color w:val="000000"/>
          <w:sz w:val="32"/>
          <w:szCs w:val="32"/>
          <w:lang w:bidi="ru-RU"/>
        </w:rPr>
      </w:pPr>
      <w:bookmarkStart w:id="139" w:name="_Toc439322501"/>
      <w:bookmarkStart w:id="140" w:name="_Toc438199193"/>
      <w:bookmarkEnd w:id="138"/>
      <w:r w:rsidRPr="002C0FF9">
        <w:rPr>
          <w:rFonts w:ascii="Times New Roman" w:hAnsi="Times New Roman" w:cs="Times New Roman"/>
          <w:b/>
          <w:color w:val="000000"/>
          <w:sz w:val="32"/>
          <w:szCs w:val="32"/>
          <w:lang w:bidi="ru-RU"/>
        </w:rPr>
        <w:lastRenderedPageBreak/>
        <w:t xml:space="preserve">Приложение 3. </w:t>
      </w:r>
      <w:r w:rsidR="009D4CB2">
        <w:rPr>
          <w:rFonts w:ascii="Times New Roman" w:hAnsi="Times New Roman" w:cs="Times New Roman"/>
          <w:b/>
          <w:color w:val="000000"/>
          <w:sz w:val="32"/>
          <w:szCs w:val="32"/>
          <w:lang w:bidi="ru-RU"/>
        </w:rPr>
        <w:t>М</w:t>
      </w:r>
      <w:r w:rsidRPr="002C0FF9">
        <w:rPr>
          <w:rFonts w:ascii="Times New Roman" w:hAnsi="Times New Roman" w:cs="Times New Roman"/>
          <w:b/>
          <w:color w:val="000000"/>
          <w:sz w:val="32"/>
          <w:szCs w:val="32"/>
          <w:lang w:bidi="ru-RU"/>
        </w:rPr>
        <w:t xml:space="preserve">одель проведения устной части экзаменов </w:t>
      </w:r>
      <w:r w:rsidR="00B5655B">
        <w:rPr>
          <w:rFonts w:ascii="Times New Roman" w:hAnsi="Times New Roman" w:cs="Times New Roman"/>
          <w:b/>
          <w:color w:val="000000"/>
          <w:sz w:val="32"/>
          <w:szCs w:val="32"/>
          <w:lang w:bidi="ru-RU"/>
        </w:rPr>
        <w:t xml:space="preserve">ГИА </w:t>
      </w:r>
      <w:r w:rsidRPr="002C0FF9">
        <w:rPr>
          <w:rFonts w:ascii="Times New Roman" w:hAnsi="Times New Roman" w:cs="Times New Roman"/>
          <w:b/>
          <w:color w:val="000000"/>
          <w:sz w:val="32"/>
          <w:szCs w:val="32"/>
          <w:lang w:bidi="ru-RU"/>
        </w:rPr>
        <w:t xml:space="preserve">по иностранным языкам в </w:t>
      </w:r>
      <w:r w:rsidR="00F14AE3">
        <w:rPr>
          <w:rStyle w:val="Bodytext4MicrosoftSansSerifBold"/>
          <w:rFonts w:ascii="Times New Roman" w:hAnsi="Times New Roman" w:cs="Times New Roman"/>
          <w:bCs w:val="0"/>
          <w:sz w:val="32"/>
          <w:szCs w:val="32"/>
        </w:rPr>
        <w:t>2017</w:t>
      </w:r>
      <w:r w:rsidRPr="002C0FF9">
        <w:rPr>
          <w:rFonts w:ascii="Times New Roman" w:hAnsi="Times New Roman" w:cs="Times New Roman"/>
          <w:color w:val="000000"/>
          <w:sz w:val="32"/>
          <w:szCs w:val="32"/>
          <w:lang w:bidi="ru-RU"/>
        </w:rPr>
        <w:t xml:space="preserve"> </w:t>
      </w:r>
      <w:r w:rsidRPr="002C0FF9">
        <w:rPr>
          <w:rFonts w:ascii="Times New Roman" w:hAnsi="Times New Roman" w:cs="Times New Roman"/>
          <w:b/>
          <w:color w:val="000000"/>
          <w:sz w:val="32"/>
          <w:szCs w:val="32"/>
          <w:lang w:bidi="ru-RU"/>
        </w:rPr>
        <w:t>году</w:t>
      </w:r>
    </w:p>
    <w:p w:rsidR="00C41A88" w:rsidRPr="002978ED" w:rsidRDefault="00C41A88" w:rsidP="00C41A88">
      <w:pPr>
        <w:widowControl w:val="0"/>
        <w:ind w:firstLine="709"/>
        <w:jc w:val="both"/>
        <w:rPr>
          <w:sz w:val="26"/>
        </w:rPr>
      </w:pPr>
      <w:r w:rsidRPr="002978ED">
        <w:rPr>
          <w:sz w:val="26"/>
          <w:szCs w:val="26"/>
        </w:rPr>
        <w:t>В целях оптимизации времени нахождения в ППЭ участник</w:t>
      </w:r>
      <w:r>
        <w:rPr>
          <w:sz w:val="26"/>
          <w:szCs w:val="26"/>
        </w:rPr>
        <w:t>ов ОГЭ по иностранным языкам МО ПО</w:t>
      </w:r>
      <w:r w:rsidRPr="002978ED">
        <w:rPr>
          <w:sz w:val="26"/>
          <w:szCs w:val="26"/>
        </w:rPr>
        <w:t xml:space="preserve"> принимает решение </w:t>
      </w:r>
      <w:r w:rsidRPr="002978ED">
        <w:rPr>
          <w:sz w:val="26"/>
        </w:rPr>
        <w:t>о</w:t>
      </w:r>
      <w:r w:rsidRPr="002978ED">
        <w:rPr>
          <w:sz w:val="26"/>
          <w:szCs w:val="26"/>
        </w:rPr>
        <w:t> </w:t>
      </w:r>
      <w:r w:rsidRPr="002978ED">
        <w:rPr>
          <w:sz w:val="26"/>
        </w:rPr>
        <w:t>выборе одной из схем организации проведения экзамена для всех участников ОГЭ по иностранным языкам:</w:t>
      </w:r>
    </w:p>
    <w:p w:rsidR="00C41A88" w:rsidRPr="002978ED" w:rsidRDefault="00C41A88" w:rsidP="00C41A88">
      <w:pPr>
        <w:widowControl w:val="0"/>
        <w:ind w:firstLine="709"/>
        <w:jc w:val="both"/>
        <w:rPr>
          <w:sz w:val="26"/>
        </w:rPr>
      </w:pPr>
      <w:r w:rsidRPr="002978ED">
        <w:rPr>
          <w:sz w:val="26"/>
        </w:rPr>
        <w:t>проведение экзамена по иностранным языкам (одновременно письменная часть и устная часть раздел «Говорение») в два д</w:t>
      </w:r>
      <w:r>
        <w:rPr>
          <w:sz w:val="26"/>
        </w:rPr>
        <w:t>ня, предусмотренных расписанием.</w:t>
      </w:r>
      <w:r w:rsidRPr="002978ED">
        <w:rPr>
          <w:sz w:val="26"/>
        </w:rPr>
        <w:t xml:space="preserve"> </w:t>
      </w:r>
    </w:p>
    <w:p w:rsidR="002C0FF9" w:rsidRPr="002C0FF9" w:rsidRDefault="002C0FF9" w:rsidP="00AE6835">
      <w:pPr>
        <w:pStyle w:val="Bodytext20"/>
        <w:numPr>
          <w:ilvl w:val="0"/>
          <w:numId w:val="41"/>
        </w:numPr>
        <w:shd w:val="clear" w:color="auto" w:fill="auto"/>
        <w:spacing w:after="0" w:line="240" w:lineRule="auto"/>
        <w:ind w:firstLine="426"/>
        <w:jc w:val="both"/>
        <w:rPr>
          <w:sz w:val="26"/>
          <w:szCs w:val="26"/>
        </w:rPr>
      </w:pPr>
      <w:r w:rsidRPr="002C0FF9">
        <w:rPr>
          <w:color w:val="000000"/>
          <w:sz w:val="26"/>
          <w:szCs w:val="26"/>
          <w:lang w:bidi="ru-RU"/>
        </w:rPr>
        <w:t>Для проведения устного экзамена используется два типа аудиторий:</w:t>
      </w:r>
    </w:p>
    <w:p w:rsidR="002C0FF9" w:rsidRPr="002C0FF9" w:rsidRDefault="008165D3" w:rsidP="00AE6835">
      <w:pPr>
        <w:pStyle w:val="Bodytext20"/>
        <w:shd w:val="clear" w:color="auto" w:fill="auto"/>
        <w:tabs>
          <w:tab w:val="left" w:pos="731"/>
        </w:tabs>
        <w:spacing w:after="0" w:line="240" w:lineRule="auto"/>
        <w:ind w:firstLine="426"/>
        <w:jc w:val="both"/>
        <w:rPr>
          <w:sz w:val="26"/>
          <w:szCs w:val="26"/>
        </w:rPr>
      </w:pPr>
      <w:r>
        <w:rPr>
          <w:color w:val="000000"/>
          <w:sz w:val="26"/>
          <w:szCs w:val="26"/>
          <w:lang w:bidi="ru-RU"/>
        </w:rPr>
        <w:t xml:space="preserve">а) </w:t>
      </w:r>
      <w:r w:rsidR="002C0FF9" w:rsidRPr="002C0FF9">
        <w:rPr>
          <w:color w:val="000000"/>
          <w:sz w:val="26"/>
          <w:szCs w:val="26"/>
          <w:lang w:bidi="ru-RU"/>
        </w:rPr>
        <w:t>аудитория ожидания, в которой участники ожидают своей очереди сдачи экзамена, дополнительное оборудование для аудиторий не требуется;</w:t>
      </w:r>
    </w:p>
    <w:p w:rsidR="002C0FF9" w:rsidRPr="002C0FF9" w:rsidRDefault="008165D3" w:rsidP="00AE6835">
      <w:pPr>
        <w:pStyle w:val="Bodytext20"/>
        <w:shd w:val="clear" w:color="auto" w:fill="auto"/>
        <w:tabs>
          <w:tab w:val="left" w:pos="426"/>
          <w:tab w:val="left" w:pos="567"/>
          <w:tab w:val="left" w:pos="709"/>
          <w:tab w:val="left" w:pos="851"/>
          <w:tab w:val="left" w:pos="993"/>
        </w:tabs>
        <w:spacing w:after="0" w:line="240" w:lineRule="auto"/>
        <w:ind w:firstLine="340"/>
        <w:jc w:val="both"/>
        <w:rPr>
          <w:sz w:val="26"/>
          <w:szCs w:val="26"/>
        </w:rPr>
      </w:pPr>
      <w:r>
        <w:rPr>
          <w:color w:val="000000"/>
          <w:sz w:val="26"/>
          <w:szCs w:val="26"/>
          <w:lang w:bidi="ru-RU"/>
        </w:rPr>
        <w:t xml:space="preserve"> б) </w:t>
      </w:r>
      <w:r w:rsidR="002C0FF9" w:rsidRPr="002C0FF9">
        <w:rPr>
          <w:color w:val="000000"/>
          <w:sz w:val="26"/>
          <w:szCs w:val="26"/>
          <w:lang w:bidi="ru-RU"/>
        </w:rPr>
        <w:t xml:space="preserve">аудитория проведения, в которой проводится инструктаж участников, выдаются экзаменационные материалы участникам и в которой участники отвечают на задания контрольных измерительных материалов (далее - КИМ). В аудитории должны быть подготовлены средства аудиозаписи. Из аудиторий ожидания в аудитории проведения участники заходят группами по количеству рабочих мест участников в аудитории проведения (при наличии средств </w:t>
      </w:r>
      <w:proofErr w:type="spellStart"/>
      <w:r w:rsidR="002C0FF9" w:rsidRPr="002C0FF9">
        <w:rPr>
          <w:color w:val="000000"/>
          <w:sz w:val="26"/>
          <w:szCs w:val="26"/>
          <w:lang w:bidi="ru-RU"/>
        </w:rPr>
        <w:t>аудиоизоляции</w:t>
      </w:r>
      <w:proofErr w:type="spellEnd"/>
      <w:r w:rsidR="002C0FF9" w:rsidRPr="002C0FF9">
        <w:rPr>
          <w:color w:val="000000"/>
          <w:sz w:val="26"/>
          <w:szCs w:val="26"/>
          <w:lang w:bidi="ru-RU"/>
        </w:rPr>
        <w:t xml:space="preserve"> в аудитории допускается нахождение до четырех участников), при этом следующая группа участников заходит в аудиторию проведения только после того, как сдачу экзамена завершили все участники из предыдущей группы (рекомендуется проводить не более четырех групп для сдачи экзамена).</w:t>
      </w:r>
    </w:p>
    <w:p w:rsidR="002C0FF9" w:rsidRPr="002C0FF9" w:rsidRDefault="00C41A88" w:rsidP="00AE6835">
      <w:pPr>
        <w:pStyle w:val="Bodytext20"/>
        <w:numPr>
          <w:ilvl w:val="0"/>
          <w:numId w:val="41"/>
        </w:numPr>
        <w:shd w:val="clear" w:color="auto" w:fill="auto"/>
        <w:tabs>
          <w:tab w:val="left" w:pos="709"/>
        </w:tabs>
        <w:spacing w:after="0" w:line="240" w:lineRule="auto"/>
        <w:ind w:firstLine="426"/>
        <w:jc w:val="both"/>
        <w:rPr>
          <w:sz w:val="26"/>
          <w:szCs w:val="26"/>
        </w:rPr>
      </w:pPr>
      <w:r>
        <w:rPr>
          <w:color w:val="000000"/>
          <w:sz w:val="26"/>
          <w:szCs w:val="26"/>
          <w:lang w:bidi="ru-RU"/>
        </w:rPr>
        <w:t>Участники ОГЭ после проведения письменной части экзамена</w:t>
      </w:r>
      <w:r w:rsidR="002C0FF9" w:rsidRPr="002C0FF9">
        <w:rPr>
          <w:color w:val="000000"/>
          <w:sz w:val="26"/>
          <w:szCs w:val="26"/>
          <w:lang w:bidi="ru-RU"/>
        </w:rPr>
        <w:t xml:space="preserve"> приглашаются в аудиторию ожидания и находятся в ней до приглашения для сдачи экзамена в аудитории проведения.</w:t>
      </w:r>
    </w:p>
    <w:p w:rsidR="002C0FF9" w:rsidRPr="002C0FF9" w:rsidRDefault="002C0FF9" w:rsidP="00AE6835">
      <w:pPr>
        <w:pStyle w:val="Bodytext20"/>
        <w:numPr>
          <w:ilvl w:val="0"/>
          <w:numId w:val="41"/>
        </w:numPr>
        <w:shd w:val="clear" w:color="auto" w:fill="auto"/>
        <w:tabs>
          <w:tab w:val="left" w:pos="709"/>
        </w:tabs>
        <w:spacing w:after="0" w:line="240" w:lineRule="auto"/>
        <w:ind w:firstLine="426"/>
        <w:jc w:val="both"/>
        <w:rPr>
          <w:sz w:val="26"/>
          <w:szCs w:val="26"/>
        </w:rPr>
      </w:pPr>
      <w:r w:rsidRPr="002C0FF9">
        <w:rPr>
          <w:color w:val="000000"/>
          <w:sz w:val="26"/>
          <w:szCs w:val="26"/>
          <w:lang w:bidi="ru-RU"/>
        </w:rPr>
        <w:t>Организаторы переводят участников из аудитории ожидания в аудитории проведения группами в соответствии с количеством рабочих мест в аудиториях проведения.</w:t>
      </w:r>
    </w:p>
    <w:p w:rsidR="002C0FF9" w:rsidRPr="00C41A88" w:rsidRDefault="002C0FF9" w:rsidP="00AE6835">
      <w:pPr>
        <w:pStyle w:val="Bodytext20"/>
        <w:numPr>
          <w:ilvl w:val="0"/>
          <w:numId w:val="41"/>
        </w:numPr>
        <w:shd w:val="clear" w:color="auto" w:fill="auto"/>
        <w:tabs>
          <w:tab w:val="left" w:pos="709"/>
        </w:tabs>
        <w:spacing w:after="0" w:line="240" w:lineRule="auto"/>
        <w:ind w:firstLine="426"/>
        <w:jc w:val="both"/>
        <w:rPr>
          <w:sz w:val="26"/>
          <w:szCs w:val="26"/>
        </w:rPr>
      </w:pPr>
      <w:r w:rsidRPr="002C0FF9">
        <w:rPr>
          <w:color w:val="000000"/>
          <w:sz w:val="26"/>
          <w:szCs w:val="26"/>
          <w:lang w:bidi="ru-RU"/>
        </w:rPr>
        <w:t>Организатор в аудитории проведения выдает участникам конверт с экзаменационными материалами, включающий КИМ, бланк № 1 и бланк № 2.</w:t>
      </w:r>
    </w:p>
    <w:p w:rsidR="00C41A88" w:rsidRPr="002C0FF9" w:rsidRDefault="00C41A88" w:rsidP="00AE6835">
      <w:pPr>
        <w:pStyle w:val="Bodytext20"/>
        <w:numPr>
          <w:ilvl w:val="0"/>
          <w:numId w:val="41"/>
        </w:numPr>
        <w:shd w:val="clear" w:color="auto" w:fill="auto"/>
        <w:tabs>
          <w:tab w:val="left" w:pos="709"/>
        </w:tabs>
        <w:spacing w:after="0" w:line="240" w:lineRule="auto"/>
        <w:ind w:firstLine="426"/>
        <w:jc w:val="both"/>
        <w:rPr>
          <w:sz w:val="26"/>
          <w:szCs w:val="26"/>
        </w:rPr>
      </w:pPr>
      <w:r>
        <w:rPr>
          <w:color w:val="000000"/>
          <w:sz w:val="26"/>
          <w:szCs w:val="26"/>
          <w:lang w:bidi="ru-RU"/>
        </w:rPr>
        <w:t>Организатор в аудитории ожидания проводит первую часть инструктажа</w:t>
      </w:r>
      <w:r w:rsidR="00DA2541" w:rsidRPr="00DA2541">
        <w:rPr>
          <w:color w:val="000000"/>
          <w:sz w:val="26"/>
          <w:szCs w:val="26"/>
          <w:lang w:bidi="ru-RU"/>
        </w:rPr>
        <w:t xml:space="preserve"> </w:t>
      </w:r>
      <w:r w:rsidR="00DA2541" w:rsidRPr="002C0FF9">
        <w:rPr>
          <w:color w:val="000000"/>
          <w:sz w:val="26"/>
          <w:szCs w:val="26"/>
          <w:lang w:bidi="ru-RU"/>
        </w:rPr>
        <w:t>о порядке сдачи экзамена</w:t>
      </w:r>
      <w:r w:rsidR="00DA2541">
        <w:rPr>
          <w:color w:val="000000"/>
          <w:sz w:val="26"/>
          <w:szCs w:val="26"/>
          <w:lang w:bidi="ru-RU"/>
        </w:rPr>
        <w:t>.</w:t>
      </w:r>
    </w:p>
    <w:p w:rsidR="002C0FF9" w:rsidRPr="002C0FF9" w:rsidRDefault="002C0FF9" w:rsidP="00AE6835">
      <w:pPr>
        <w:pStyle w:val="Bodytext20"/>
        <w:numPr>
          <w:ilvl w:val="0"/>
          <w:numId w:val="41"/>
        </w:numPr>
        <w:shd w:val="clear" w:color="auto" w:fill="auto"/>
        <w:tabs>
          <w:tab w:val="left" w:pos="709"/>
        </w:tabs>
        <w:spacing w:after="0" w:line="240" w:lineRule="auto"/>
        <w:ind w:firstLine="426"/>
        <w:jc w:val="both"/>
        <w:rPr>
          <w:sz w:val="26"/>
          <w:szCs w:val="26"/>
        </w:rPr>
      </w:pPr>
      <w:r w:rsidRPr="002C0FF9">
        <w:rPr>
          <w:color w:val="000000"/>
          <w:sz w:val="26"/>
          <w:szCs w:val="26"/>
          <w:lang w:bidi="ru-RU"/>
        </w:rPr>
        <w:t>Организатор в аудитории проведения проводит</w:t>
      </w:r>
      <w:r w:rsidR="00C41A88">
        <w:rPr>
          <w:color w:val="000000"/>
          <w:sz w:val="26"/>
          <w:szCs w:val="26"/>
          <w:lang w:bidi="ru-RU"/>
        </w:rPr>
        <w:t xml:space="preserve"> вторую часть</w:t>
      </w:r>
      <w:r w:rsidRPr="002C0FF9">
        <w:rPr>
          <w:color w:val="000000"/>
          <w:sz w:val="26"/>
          <w:szCs w:val="26"/>
          <w:lang w:bidi="ru-RU"/>
        </w:rPr>
        <w:t xml:space="preserve"> инструктаж</w:t>
      </w:r>
      <w:r w:rsidR="00C41A88">
        <w:rPr>
          <w:color w:val="000000"/>
          <w:sz w:val="26"/>
          <w:szCs w:val="26"/>
          <w:lang w:bidi="ru-RU"/>
        </w:rPr>
        <w:t>а</w:t>
      </w:r>
      <w:r w:rsidRPr="002C0FF9">
        <w:rPr>
          <w:color w:val="000000"/>
          <w:sz w:val="26"/>
          <w:szCs w:val="26"/>
          <w:lang w:bidi="ru-RU"/>
        </w:rPr>
        <w:t xml:space="preserve"> участников </w:t>
      </w:r>
      <w:r w:rsidR="00DA2541">
        <w:rPr>
          <w:color w:val="000000"/>
          <w:sz w:val="26"/>
          <w:szCs w:val="26"/>
          <w:lang w:bidi="ru-RU"/>
        </w:rPr>
        <w:t>о</w:t>
      </w:r>
      <w:r w:rsidRPr="002C0FF9">
        <w:rPr>
          <w:color w:val="000000"/>
          <w:sz w:val="26"/>
          <w:szCs w:val="26"/>
          <w:lang w:bidi="ru-RU"/>
        </w:rPr>
        <w:t xml:space="preserve"> заполнении бланков.</w:t>
      </w:r>
    </w:p>
    <w:p w:rsidR="002C0FF9" w:rsidRPr="002C0FF9" w:rsidRDefault="002C0FF9" w:rsidP="00AE6835">
      <w:pPr>
        <w:pStyle w:val="Bodytext20"/>
        <w:numPr>
          <w:ilvl w:val="0"/>
          <w:numId w:val="41"/>
        </w:numPr>
        <w:shd w:val="clear" w:color="auto" w:fill="auto"/>
        <w:tabs>
          <w:tab w:val="left" w:pos="709"/>
        </w:tabs>
        <w:spacing w:after="0" w:line="240" w:lineRule="auto"/>
        <w:ind w:firstLine="426"/>
        <w:jc w:val="both"/>
        <w:rPr>
          <w:sz w:val="26"/>
          <w:szCs w:val="26"/>
        </w:rPr>
      </w:pPr>
      <w:r w:rsidRPr="002C0FF9">
        <w:rPr>
          <w:color w:val="000000"/>
          <w:sz w:val="26"/>
          <w:szCs w:val="26"/>
          <w:lang w:bidi="ru-RU"/>
        </w:rPr>
        <w:t xml:space="preserve">Участники вносят регистрационные сведения в бланк №1, </w:t>
      </w:r>
      <w:r w:rsidR="00DA2541">
        <w:rPr>
          <w:color w:val="000000"/>
          <w:sz w:val="26"/>
          <w:szCs w:val="26"/>
          <w:lang w:bidi="ru-RU"/>
        </w:rPr>
        <w:t>записывают</w:t>
      </w:r>
      <w:r w:rsidRPr="002C0FF9">
        <w:rPr>
          <w:color w:val="000000"/>
          <w:sz w:val="26"/>
          <w:szCs w:val="26"/>
          <w:lang w:bidi="ru-RU"/>
        </w:rPr>
        <w:t xml:space="preserve"> (самостоятельно или с помощью организатора) в область ответов бланка №2 свой </w:t>
      </w:r>
      <w:r w:rsidR="00C41A88">
        <w:rPr>
          <w:color w:val="000000"/>
          <w:sz w:val="26"/>
          <w:szCs w:val="26"/>
          <w:lang w:bidi="ru-RU"/>
        </w:rPr>
        <w:t xml:space="preserve">индивидуальный </w:t>
      </w:r>
      <w:r w:rsidRPr="002C0FF9">
        <w:rPr>
          <w:color w:val="000000"/>
          <w:sz w:val="26"/>
          <w:szCs w:val="26"/>
          <w:lang w:bidi="ru-RU"/>
        </w:rPr>
        <w:t>номер КИМ (указан на бланке №1 и №2).</w:t>
      </w:r>
    </w:p>
    <w:p w:rsidR="002C0FF9" w:rsidRPr="002C0FF9" w:rsidRDefault="002C0FF9" w:rsidP="00AE6835">
      <w:pPr>
        <w:pStyle w:val="Bodytext20"/>
        <w:numPr>
          <w:ilvl w:val="0"/>
          <w:numId w:val="41"/>
        </w:numPr>
        <w:shd w:val="clear" w:color="auto" w:fill="auto"/>
        <w:tabs>
          <w:tab w:val="left" w:pos="709"/>
        </w:tabs>
        <w:spacing w:after="0" w:line="240" w:lineRule="auto"/>
        <w:ind w:firstLine="426"/>
        <w:jc w:val="both"/>
        <w:rPr>
          <w:sz w:val="26"/>
          <w:szCs w:val="26"/>
        </w:rPr>
      </w:pPr>
      <w:r w:rsidRPr="002C0FF9">
        <w:rPr>
          <w:color w:val="000000"/>
          <w:sz w:val="26"/>
          <w:szCs w:val="26"/>
          <w:lang w:bidi="ru-RU"/>
        </w:rPr>
        <w:t>Организатор в аудитории проведения объявляет о начале экзамена, фиксирует время начала и время окончания экзамена на доске. Время выполнения экзамена - 15 минут.</w:t>
      </w:r>
    </w:p>
    <w:p w:rsidR="002C0FF9" w:rsidRPr="002C0FF9" w:rsidRDefault="002C0FF9" w:rsidP="00AE6835">
      <w:pPr>
        <w:pStyle w:val="Bodytext20"/>
        <w:numPr>
          <w:ilvl w:val="0"/>
          <w:numId w:val="41"/>
        </w:numPr>
        <w:shd w:val="clear" w:color="auto" w:fill="auto"/>
        <w:tabs>
          <w:tab w:val="left" w:pos="709"/>
        </w:tabs>
        <w:spacing w:after="0" w:line="240" w:lineRule="auto"/>
        <w:ind w:firstLine="426"/>
        <w:jc w:val="both"/>
        <w:rPr>
          <w:sz w:val="26"/>
          <w:szCs w:val="26"/>
        </w:rPr>
      </w:pPr>
      <w:r w:rsidRPr="002C0FF9">
        <w:rPr>
          <w:color w:val="000000"/>
          <w:sz w:val="26"/>
          <w:szCs w:val="26"/>
          <w:lang w:bidi="ru-RU"/>
        </w:rPr>
        <w:t>Технический специалист проводит аудиозапись ответов каждого участника.</w:t>
      </w:r>
    </w:p>
    <w:p w:rsidR="002C0FF9" w:rsidRPr="002C0FF9" w:rsidRDefault="002C0FF9" w:rsidP="00C41A88">
      <w:pPr>
        <w:pStyle w:val="Bodytext20"/>
        <w:numPr>
          <w:ilvl w:val="0"/>
          <w:numId w:val="41"/>
        </w:numPr>
        <w:shd w:val="clear" w:color="auto" w:fill="auto"/>
        <w:tabs>
          <w:tab w:val="left" w:pos="709"/>
          <w:tab w:val="left" w:pos="851"/>
        </w:tabs>
        <w:spacing w:after="0" w:line="240" w:lineRule="auto"/>
        <w:ind w:firstLine="426"/>
        <w:jc w:val="both"/>
        <w:rPr>
          <w:sz w:val="26"/>
          <w:szCs w:val="26"/>
        </w:rPr>
      </w:pPr>
      <w:r w:rsidRPr="002C0FF9">
        <w:rPr>
          <w:color w:val="000000"/>
          <w:sz w:val="26"/>
          <w:szCs w:val="26"/>
          <w:lang w:bidi="ru-RU"/>
        </w:rPr>
        <w:t>Способ организации аудиозаписи ответа участника (диктофон,</w:t>
      </w:r>
      <w:r w:rsidR="00164DE3">
        <w:rPr>
          <w:color w:val="000000"/>
          <w:sz w:val="26"/>
          <w:szCs w:val="26"/>
          <w:lang w:bidi="ru-RU"/>
        </w:rPr>
        <w:t xml:space="preserve"> компьютерные программы и т.д.) </w:t>
      </w:r>
      <w:r w:rsidRPr="002C0FF9">
        <w:rPr>
          <w:color w:val="000000"/>
          <w:sz w:val="26"/>
          <w:szCs w:val="26"/>
          <w:lang w:bidi="ru-RU"/>
        </w:rPr>
        <w:t xml:space="preserve">определяет </w:t>
      </w:r>
      <w:r w:rsidR="003D4AB5">
        <w:rPr>
          <w:color w:val="000000"/>
          <w:sz w:val="26"/>
          <w:szCs w:val="26"/>
          <w:lang w:bidi="ru-RU"/>
        </w:rPr>
        <w:t>МО ПО</w:t>
      </w:r>
      <w:r w:rsidRPr="002C0FF9">
        <w:rPr>
          <w:color w:val="000000"/>
          <w:sz w:val="26"/>
          <w:szCs w:val="26"/>
          <w:lang w:bidi="ru-RU"/>
        </w:rPr>
        <w:t>. Прежде чем приступить к ответам на вопросы участник проговаривает в средство аудиозаписи свой помер КИМ</w:t>
      </w:r>
      <w:r w:rsidR="005C6D5C">
        <w:rPr>
          <w:color w:val="000000"/>
          <w:sz w:val="26"/>
          <w:szCs w:val="26"/>
          <w:lang w:bidi="ru-RU"/>
        </w:rPr>
        <w:t xml:space="preserve"> на</w:t>
      </w:r>
      <w:r w:rsidRPr="002C0FF9">
        <w:rPr>
          <w:color w:val="000000"/>
          <w:sz w:val="26"/>
          <w:szCs w:val="26"/>
          <w:lang w:bidi="ru-RU"/>
        </w:rPr>
        <w:t xml:space="preserve"> русском языке.</w:t>
      </w:r>
    </w:p>
    <w:p w:rsidR="002C0FF9" w:rsidRPr="00394700" w:rsidRDefault="002C0FF9" w:rsidP="00AE6835">
      <w:pPr>
        <w:pStyle w:val="Bodytext20"/>
        <w:numPr>
          <w:ilvl w:val="0"/>
          <w:numId w:val="41"/>
        </w:numPr>
        <w:shd w:val="clear" w:color="auto" w:fill="auto"/>
        <w:tabs>
          <w:tab w:val="left" w:pos="424"/>
        </w:tabs>
        <w:spacing w:after="0" w:line="240" w:lineRule="auto"/>
        <w:ind w:firstLine="284"/>
        <w:jc w:val="both"/>
        <w:rPr>
          <w:sz w:val="26"/>
          <w:szCs w:val="26"/>
        </w:rPr>
      </w:pPr>
      <w:r w:rsidRPr="002C0FF9">
        <w:rPr>
          <w:color w:val="000000"/>
          <w:sz w:val="26"/>
          <w:szCs w:val="26"/>
          <w:lang w:bidi="ru-RU"/>
        </w:rPr>
        <w:lastRenderedPageBreak/>
        <w:t>Перед ответом на кажд</w:t>
      </w:r>
      <w:r w:rsidR="00C41A88">
        <w:rPr>
          <w:color w:val="000000"/>
          <w:sz w:val="26"/>
          <w:szCs w:val="26"/>
          <w:lang w:bidi="ru-RU"/>
        </w:rPr>
        <w:t>ое задание участник произносит н</w:t>
      </w:r>
      <w:r w:rsidRPr="002C0FF9">
        <w:rPr>
          <w:color w:val="000000"/>
          <w:sz w:val="26"/>
          <w:szCs w:val="26"/>
          <w:lang w:bidi="ru-RU"/>
        </w:rPr>
        <w:t>омер за</w:t>
      </w:r>
      <w:r w:rsidR="003D4AB5">
        <w:rPr>
          <w:color w:val="000000"/>
          <w:sz w:val="26"/>
          <w:szCs w:val="26"/>
          <w:lang w:bidi="ru-RU"/>
        </w:rPr>
        <w:t>дания на русском языке</w:t>
      </w:r>
      <w:r w:rsidRPr="002C0FF9">
        <w:rPr>
          <w:color w:val="000000"/>
          <w:sz w:val="26"/>
          <w:szCs w:val="26"/>
          <w:lang w:bidi="ru-RU"/>
        </w:rPr>
        <w:t>.</w:t>
      </w:r>
    </w:p>
    <w:p w:rsidR="00394700" w:rsidRPr="00394700" w:rsidRDefault="00394700" w:rsidP="00AE6835">
      <w:pPr>
        <w:pStyle w:val="Bodytext20"/>
        <w:numPr>
          <w:ilvl w:val="0"/>
          <w:numId w:val="41"/>
        </w:numPr>
        <w:shd w:val="clear" w:color="auto" w:fill="auto"/>
        <w:tabs>
          <w:tab w:val="left" w:pos="424"/>
        </w:tabs>
        <w:spacing w:after="0" w:line="240" w:lineRule="auto"/>
        <w:ind w:firstLine="284"/>
        <w:jc w:val="both"/>
        <w:rPr>
          <w:sz w:val="26"/>
          <w:szCs w:val="26"/>
        </w:rPr>
      </w:pPr>
      <w:r w:rsidRPr="00394700">
        <w:rPr>
          <w:sz w:val="26"/>
          <w:szCs w:val="26"/>
        </w:rPr>
        <w:t>Организатор предупреждает участников о том, что при выполнении      задания 2 (условный диалог-расспрос)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w:t>
      </w:r>
    </w:p>
    <w:p w:rsidR="002C0FF9" w:rsidRPr="002C0FF9" w:rsidRDefault="002C0FF9" w:rsidP="00AE6835">
      <w:pPr>
        <w:pStyle w:val="Bodytext20"/>
        <w:numPr>
          <w:ilvl w:val="0"/>
          <w:numId w:val="41"/>
        </w:numPr>
        <w:shd w:val="clear" w:color="auto" w:fill="auto"/>
        <w:tabs>
          <w:tab w:val="left" w:pos="424"/>
        </w:tabs>
        <w:spacing w:after="0" w:line="240" w:lineRule="auto"/>
        <w:ind w:firstLine="284"/>
        <w:jc w:val="both"/>
        <w:rPr>
          <w:sz w:val="26"/>
          <w:szCs w:val="26"/>
        </w:rPr>
      </w:pPr>
      <w:r w:rsidRPr="002C0FF9">
        <w:rPr>
          <w:color w:val="000000"/>
          <w:sz w:val="26"/>
          <w:szCs w:val="26"/>
          <w:lang w:bidi="ru-RU"/>
        </w:rPr>
        <w:t>По готовности участники приступают выполнению заданий.</w:t>
      </w:r>
    </w:p>
    <w:p w:rsidR="002C0FF9" w:rsidRPr="002C0FF9" w:rsidRDefault="002C0FF9" w:rsidP="00AE6835">
      <w:pPr>
        <w:pStyle w:val="Bodytext20"/>
        <w:numPr>
          <w:ilvl w:val="0"/>
          <w:numId w:val="41"/>
        </w:numPr>
        <w:shd w:val="clear" w:color="auto" w:fill="auto"/>
        <w:tabs>
          <w:tab w:val="left" w:pos="424"/>
        </w:tabs>
        <w:spacing w:after="0" w:line="240" w:lineRule="auto"/>
        <w:ind w:firstLine="284"/>
        <w:jc w:val="both"/>
        <w:rPr>
          <w:sz w:val="26"/>
          <w:szCs w:val="26"/>
        </w:rPr>
      </w:pPr>
      <w:r w:rsidRPr="002C0FF9">
        <w:rPr>
          <w:color w:val="000000"/>
          <w:sz w:val="26"/>
          <w:szCs w:val="26"/>
          <w:lang w:bidi="ru-RU"/>
        </w:rPr>
        <w:t>По истечении 15-ти минут организатором в аудитории сообщается о том, что время экзамена завершилось и осуществляет сбор бланков №1 и №2.</w:t>
      </w:r>
    </w:p>
    <w:p w:rsidR="002C0FF9" w:rsidRPr="002C0FF9" w:rsidRDefault="002C0FF9" w:rsidP="00AE6835">
      <w:pPr>
        <w:pStyle w:val="Bodytext20"/>
        <w:numPr>
          <w:ilvl w:val="0"/>
          <w:numId w:val="41"/>
        </w:numPr>
        <w:shd w:val="clear" w:color="auto" w:fill="auto"/>
        <w:tabs>
          <w:tab w:val="left" w:pos="428"/>
        </w:tabs>
        <w:spacing w:after="0" w:line="240" w:lineRule="auto"/>
        <w:ind w:firstLine="284"/>
        <w:jc w:val="both"/>
        <w:rPr>
          <w:sz w:val="26"/>
          <w:szCs w:val="26"/>
        </w:rPr>
      </w:pPr>
      <w:r w:rsidRPr="002C0FF9">
        <w:rPr>
          <w:color w:val="000000"/>
          <w:sz w:val="26"/>
          <w:szCs w:val="26"/>
          <w:lang w:bidi="ru-RU"/>
        </w:rPr>
        <w:t>По истечении 15-ти минут техническим специалистом выключается аудиозапись ответа каждого участника и сохраняется в аудитории проведения для каждого участника под определенным кодом - номером КИМ,</w:t>
      </w:r>
      <w:r w:rsidR="00AE6835">
        <w:rPr>
          <w:color w:val="000000"/>
          <w:sz w:val="26"/>
          <w:szCs w:val="26"/>
          <w:lang w:bidi="ru-RU"/>
        </w:rPr>
        <w:t xml:space="preserve"> </w:t>
      </w:r>
      <w:r w:rsidRPr="002C0FF9">
        <w:rPr>
          <w:color w:val="000000"/>
          <w:sz w:val="26"/>
          <w:szCs w:val="26"/>
          <w:lang w:bidi="ru-RU"/>
        </w:rPr>
        <w:t>указанным на КИМ участника.</w:t>
      </w:r>
    </w:p>
    <w:p w:rsidR="002C0FF9" w:rsidRPr="002C0FF9" w:rsidRDefault="002C0FF9" w:rsidP="00AE6835">
      <w:pPr>
        <w:pStyle w:val="Bodytext20"/>
        <w:numPr>
          <w:ilvl w:val="0"/>
          <w:numId w:val="41"/>
        </w:numPr>
        <w:shd w:val="clear" w:color="auto" w:fill="auto"/>
        <w:tabs>
          <w:tab w:val="left" w:pos="428"/>
        </w:tabs>
        <w:spacing w:after="0" w:line="240" w:lineRule="auto"/>
        <w:ind w:firstLine="284"/>
        <w:jc w:val="both"/>
        <w:rPr>
          <w:sz w:val="26"/>
          <w:szCs w:val="26"/>
        </w:rPr>
      </w:pPr>
      <w:r w:rsidRPr="002C0FF9">
        <w:rPr>
          <w:color w:val="000000"/>
          <w:sz w:val="26"/>
          <w:szCs w:val="26"/>
          <w:lang w:bidi="ru-RU"/>
        </w:rPr>
        <w:t>Каждый участник прослушивает необходимое время аудиозапись своего ответа и подтверждает, что она качественна.</w:t>
      </w:r>
    </w:p>
    <w:p w:rsidR="002C0FF9" w:rsidRPr="002C0FF9" w:rsidRDefault="002C0FF9" w:rsidP="00AE6835">
      <w:pPr>
        <w:pStyle w:val="Bodytext90"/>
        <w:shd w:val="clear" w:color="auto" w:fill="auto"/>
        <w:spacing w:line="240" w:lineRule="auto"/>
        <w:ind w:firstLine="284"/>
        <w:rPr>
          <w:sz w:val="26"/>
          <w:szCs w:val="26"/>
        </w:rPr>
      </w:pPr>
      <w:r w:rsidRPr="002C0FF9">
        <w:rPr>
          <w:color w:val="000000"/>
          <w:sz w:val="26"/>
          <w:szCs w:val="26"/>
          <w:lang w:bidi="ru-RU"/>
        </w:rPr>
        <w:t>Если аудиозапись по мнению участника некачественна, то его назначают на другой день, либо он пересдает экзамен па месте.</w:t>
      </w:r>
    </w:p>
    <w:p w:rsidR="002C0FF9" w:rsidRPr="002C0FF9" w:rsidRDefault="002C0FF9" w:rsidP="00AE6835">
      <w:pPr>
        <w:pStyle w:val="Bodytext20"/>
        <w:numPr>
          <w:ilvl w:val="0"/>
          <w:numId w:val="41"/>
        </w:numPr>
        <w:shd w:val="clear" w:color="auto" w:fill="auto"/>
        <w:tabs>
          <w:tab w:val="left" w:pos="428"/>
        </w:tabs>
        <w:spacing w:after="0" w:line="240" w:lineRule="auto"/>
        <w:ind w:firstLine="284"/>
        <w:jc w:val="both"/>
        <w:rPr>
          <w:sz w:val="26"/>
          <w:szCs w:val="26"/>
        </w:rPr>
      </w:pPr>
      <w:r w:rsidRPr="002C0FF9">
        <w:rPr>
          <w:color w:val="000000"/>
          <w:sz w:val="26"/>
          <w:szCs w:val="26"/>
          <w:lang w:bidi="ru-RU"/>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2C0FF9" w:rsidRPr="006B76D4" w:rsidRDefault="002C0FF9" w:rsidP="00DA2541">
      <w:pPr>
        <w:pStyle w:val="Bodytext100"/>
        <w:numPr>
          <w:ilvl w:val="0"/>
          <w:numId w:val="41"/>
        </w:numPr>
        <w:shd w:val="clear" w:color="auto" w:fill="auto"/>
        <w:tabs>
          <w:tab w:val="left" w:pos="207"/>
          <w:tab w:val="left" w:pos="567"/>
          <w:tab w:val="left" w:pos="709"/>
          <w:tab w:val="left" w:pos="1134"/>
          <w:tab w:val="left" w:pos="2127"/>
        </w:tabs>
        <w:spacing w:after="0" w:line="240" w:lineRule="auto"/>
        <w:ind w:firstLine="284"/>
        <w:rPr>
          <w:sz w:val="26"/>
          <w:szCs w:val="26"/>
        </w:rPr>
      </w:pPr>
      <w:r w:rsidRPr="006B76D4">
        <w:rPr>
          <w:color w:val="000000"/>
          <w:sz w:val="26"/>
          <w:szCs w:val="26"/>
          <w:lang w:bidi="ru-RU"/>
        </w:rPr>
        <w:t xml:space="preserve">Далее все файлы с ответами участников собираются техническими специалистами в каталоги </w:t>
      </w:r>
      <w:proofErr w:type="spellStart"/>
      <w:r w:rsidRPr="006B76D4">
        <w:rPr>
          <w:color w:val="000000"/>
          <w:sz w:val="26"/>
          <w:szCs w:val="26"/>
          <w:lang w:bidi="ru-RU"/>
        </w:rPr>
        <w:t>поаудиторно</w:t>
      </w:r>
      <w:proofErr w:type="spellEnd"/>
      <w:r w:rsidR="004E32E5" w:rsidRPr="006B76D4">
        <w:rPr>
          <w:color w:val="000000"/>
          <w:sz w:val="26"/>
          <w:szCs w:val="26"/>
          <w:lang w:bidi="ru-RU"/>
        </w:rPr>
        <w:t>.</w:t>
      </w:r>
      <w:r w:rsidRPr="006B76D4">
        <w:rPr>
          <w:color w:val="000000"/>
          <w:sz w:val="26"/>
          <w:szCs w:val="26"/>
          <w:lang w:bidi="ru-RU"/>
        </w:rPr>
        <w:t xml:space="preserve"> </w:t>
      </w:r>
      <w:r w:rsidR="00713C09" w:rsidRPr="006B76D4">
        <w:rPr>
          <w:color w:val="000000"/>
          <w:sz w:val="26"/>
          <w:szCs w:val="26"/>
          <w:lang w:bidi="ru-RU"/>
        </w:rPr>
        <w:t xml:space="preserve">Все </w:t>
      </w:r>
      <w:r w:rsidR="004E32E5" w:rsidRPr="006B76D4">
        <w:rPr>
          <w:color w:val="000000"/>
          <w:sz w:val="26"/>
          <w:szCs w:val="26"/>
          <w:lang w:bidi="ru-RU"/>
        </w:rPr>
        <w:t>каталоги, собранные из</w:t>
      </w:r>
      <w:r w:rsidR="00713C09" w:rsidRPr="006B76D4">
        <w:rPr>
          <w:color w:val="000000"/>
          <w:sz w:val="26"/>
          <w:szCs w:val="26"/>
          <w:lang w:bidi="ru-RU"/>
        </w:rPr>
        <w:t xml:space="preserve"> аудиторий</w:t>
      </w:r>
      <w:r w:rsidR="004E32E5" w:rsidRPr="006B76D4">
        <w:rPr>
          <w:color w:val="000000"/>
          <w:sz w:val="26"/>
          <w:szCs w:val="26"/>
          <w:lang w:bidi="ru-RU"/>
        </w:rPr>
        <w:t>,</w:t>
      </w:r>
      <w:r w:rsidR="00713C09" w:rsidRPr="006B76D4">
        <w:rPr>
          <w:color w:val="000000"/>
          <w:sz w:val="26"/>
          <w:szCs w:val="26"/>
          <w:lang w:bidi="ru-RU"/>
        </w:rPr>
        <w:t xml:space="preserve"> располагаются в папке с именем (номером) </w:t>
      </w:r>
      <w:proofErr w:type="gramStart"/>
      <w:r w:rsidR="00713C09" w:rsidRPr="006B76D4">
        <w:rPr>
          <w:color w:val="000000"/>
          <w:sz w:val="26"/>
          <w:szCs w:val="26"/>
          <w:lang w:bidi="ru-RU"/>
        </w:rPr>
        <w:t>данного</w:t>
      </w:r>
      <w:proofErr w:type="gramEnd"/>
      <w:r w:rsidR="00713C09" w:rsidRPr="006B76D4">
        <w:rPr>
          <w:color w:val="000000"/>
          <w:sz w:val="26"/>
          <w:szCs w:val="26"/>
          <w:lang w:bidi="ru-RU"/>
        </w:rPr>
        <w:t xml:space="preserve"> ППЭ: &lt;код ППЭ&gt; _ &lt;номер аудитории&gt;. Например: 103_18, где 103 – код ППЭ, 18 – номер аудитории.</w:t>
      </w:r>
      <w:r w:rsidR="004E32E5" w:rsidRPr="006B76D4">
        <w:rPr>
          <w:color w:val="000000"/>
          <w:sz w:val="26"/>
          <w:szCs w:val="26"/>
          <w:lang w:bidi="ru-RU"/>
        </w:rPr>
        <w:t xml:space="preserve"> Затем папка</w:t>
      </w:r>
      <w:r w:rsidR="006B76D4" w:rsidRPr="006B76D4">
        <w:rPr>
          <w:color w:val="000000"/>
          <w:sz w:val="26"/>
          <w:szCs w:val="26"/>
          <w:lang w:bidi="ru-RU"/>
        </w:rPr>
        <w:t xml:space="preserve"> сохраняется</w:t>
      </w:r>
      <w:r w:rsidR="004E32E5" w:rsidRPr="006B76D4">
        <w:rPr>
          <w:color w:val="000000"/>
          <w:sz w:val="26"/>
          <w:szCs w:val="26"/>
          <w:lang w:bidi="ru-RU"/>
        </w:rPr>
        <w:t xml:space="preserve"> </w:t>
      </w:r>
      <w:r w:rsidR="006B76D4" w:rsidRPr="006B76D4">
        <w:rPr>
          <w:sz w:val="26"/>
          <w:szCs w:val="26"/>
        </w:rPr>
        <w:t>на съемный носитель («</w:t>
      </w:r>
      <w:proofErr w:type="spellStart"/>
      <w:r w:rsidR="006B76D4" w:rsidRPr="006B76D4">
        <w:rPr>
          <w:sz w:val="26"/>
          <w:szCs w:val="26"/>
        </w:rPr>
        <w:t>флеш</w:t>
      </w:r>
      <w:proofErr w:type="spellEnd"/>
      <w:r w:rsidR="006B76D4" w:rsidRPr="006B76D4">
        <w:rPr>
          <w:sz w:val="26"/>
          <w:szCs w:val="26"/>
        </w:rPr>
        <w:t>-накопитель») и переда</w:t>
      </w:r>
      <w:r w:rsidR="006B76D4">
        <w:rPr>
          <w:sz w:val="26"/>
          <w:szCs w:val="26"/>
        </w:rPr>
        <w:t xml:space="preserve">ется </w:t>
      </w:r>
      <w:r w:rsidR="006B76D4" w:rsidRPr="006B76D4">
        <w:rPr>
          <w:sz w:val="26"/>
          <w:szCs w:val="26"/>
        </w:rPr>
        <w:t>руководителю ППЭ</w:t>
      </w:r>
      <w:r w:rsidR="006B76D4">
        <w:rPr>
          <w:sz w:val="26"/>
          <w:szCs w:val="26"/>
        </w:rPr>
        <w:t>.</w:t>
      </w:r>
    </w:p>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9D4CB2" w:rsidRDefault="009D4CB2" w:rsidP="009D4CB2"/>
    <w:p w:rsidR="004B4FD6" w:rsidRPr="00C231FA" w:rsidRDefault="004B4FD6" w:rsidP="008E4BA6">
      <w:pPr>
        <w:pStyle w:val="11"/>
        <w:rPr>
          <w:lang w:eastAsia="zh-CN"/>
        </w:rPr>
      </w:pPr>
      <w:r w:rsidRPr="00F97A45">
        <w:t xml:space="preserve">Приложение </w:t>
      </w:r>
      <w:r>
        <w:t>4</w:t>
      </w:r>
      <w:r w:rsidRPr="00F97A45">
        <w:t xml:space="preserve">. </w:t>
      </w:r>
      <w:bookmarkStart w:id="141" w:name="_Toc438199194"/>
      <w:bookmarkEnd w:id="139"/>
      <w:bookmarkEnd w:id="140"/>
      <w:r w:rsidRPr="00C231FA">
        <w:rPr>
          <w:noProof/>
        </w:rPr>
        <w:t xml:space="preserve">Инструкция для каждой группы участников ОГЭ по иностранным языкам </w:t>
      </w:r>
      <w:r w:rsidRPr="00C231FA">
        <w:t>с</w:t>
      </w:r>
      <w:r w:rsidRPr="00C231FA">
        <w:rPr>
          <w:noProof/>
        </w:rPr>
        <w:t> </w:t>
      </w:r>
      <w:r w:rsidRPr="00C231FA">
        <w:t>включенным разделом «Говорение»</w:t>
      </w:r>
      <w:r w:rsidRPr="00C231FA">
        <w:rPr>
          <w:noProof/>
        </w:rPr>
        <w:t xml:space="preserve">, зачитываемая организатором в аудитории проведения экзамена перед началом выполнения экзаменационной работы </w:t>
      </w:r>
    </w:p>
    <w:bookmarkEnd w:id="141"/>
    <w:p w:rsidR="004B4FD6" w:rsidRDefault="004B4FD6" w:rsidP="004B4FD6">
      <w:pPr>
        <w:rPr>
          <w:b/>
          <w:bCs/>
          <w:noProof/>
          <w:kern w:val="32"/>
          <w:sz w:val="26"/>
          <w:szCs w:val="26"/>
        </w:rPr>
      </w:pPr>
    </w:p>
    <w:p w:rsidR="004B4FD6" w:rsidRDefault="004B4FD6" w:rsidP="004B4FD6">
      <w:pPr>
        <w:rPr>
          <w:b/>
          <w:bCs/>
          <w:noProof/>
          <w:kern w:val="32"/>
          <w:sz w:val="26"/>
          <w:szCs w:val="26"/>
        </w:rPr>
      </w:pPr>
      <w:r w:rsidRPr="00C231FA">
        <w:rPr>
          <w:noProof/>
          <w:sz w:val="26"/>
          <w:szCs w:val="26"/>
        </w:rPr>
        <mc:AlternateContent>
          <mc:Choice Requires="wps">
            <w:drawing>
              <wp:anchor distT="0" distB="0" distL="114300" distR="114300" simplePos="0" relativeHeight="251665408" behindDoc="1" locked="0" layoutInCell="1" allowOverlap="1" wp14:anchorId="251AAD76" wp14:editId="0B7D3CB2">
                <wp:simplePos x="0" y="0"/>
                <wp:positionH relativeFrom="column">
                  <wp:posOffset>0</wp:posOffset>
                </wp:positionH>
                <wp:positionV relativeFrom="paragraph">
                  <wp:posOffset>-635</wp:posOffset>
                </wp:positionV>
                <wp:extent cx="6028690" cy="1017270"/>
                <wp:effectExtent l="0" t="0" r="1016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017270"/>
                        </a:xfrm>
                        <a:prstGeom prst="rect">
                          <a:avLst/>
                        </a:prstGeom>
                        <a:solidFill>
                          <a:srgbClr val="FFFFFF"/>
                        </a:solidFill>
                        <a:ln w="9525">
                          <a:solidFill>
                            <a:srgbClr val="000000"/>
                          </a:solidFill>
                          <a:miter lim="800000"/>
                          <a:headEnd/>
                          <a:tailEnd/>
                        </a:ln>
                      </wps:spPr>
                      <wps:txbx>
                        <w:txbxContent>
                          <w:p w:rsidR="00A94501" w:rsidRPr="004A0BAF" w:rsidRDefault="00A94501" w:rsidP="004B4FD6">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A94501" w:rsidRPr="004374AA" w:rsidRDefault="00A94501" w:rsidP="004B4FD6">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1AAD76" id="Прямоугольник 7" o:spid="_x0000_s1029" style="position:absolute;margin-left:0;margin-top:-.05pt;width:474.7pt;height:8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bsUgIAAGAEAAAOAAAAZHJzL2Uyb0RvYy54bWysVM1uEzEQviPxDpbvZHdDk7SrbqqqJQip&#10;QKXCAzheb9bCa5uxk005IfWKxCPwEFwQP32GzRsx9qYhBU6IPVgez/jzzPfN7PHJulFkJcBJowua&#10;DVJKhOamlHpR0NevZo8OKXGe6ZIpo0VBr4WjJ9OHD45bm4uhqY0qBRAE0S5vbUFr722eJI7XomFu&#10;YKzQ6KwMNMyjCYukBNYieqOSYZqOk9ZAacFw4RyenvdOOo34VSW4f1lVTniiCoq5+bhCXOdhTabH&#10;LF8As7Xk2zTYP2TRMKnx0R3UOfOMLEH+AdVIDsaZyg+4aRJTVZKLWANWk6W/VXNVMytiLUiOszua&#10;3P+D5S9Wl0BkWdAJJZo1KFH3afN+87H73t1ubrrP3W33bfOh+9F96b6SSeCrtS7Ha1f2EkLFzl4Y&#10;/sYRbc5qphfiFMC0tWAlZpmF+OTehWA4vErm7XNT4nNs6U2kbl1BEwCRFLKOCl3vFBJrTzgejtPh&#10;4fgIheToy9JsMpxEDROW31234PxTYRoSNgUFbIEIz1YXzod0WH4XEtM3SpYzqVQ0YDE/U0BWDNtl&#10;Fr9YAVa5H6Y0aQt6NBqOIvI9n9uHSOP3N4hGeux7JZuCHu6CWB54e6LL2JWeSdXvMWWlt0QG7noN&#10;/Hq+jso9vlNlbsprZBZM3+Y4lripDbyjpMUWL6h7u2QgKFHPNKpzlB0chJmIxsFoMkQD9j3zfQ/T&#10;HKEK6inpt2e+n6OlBbmo8aUssqHNKSpaych1ULvPaps+tnGUYDtyYU727Rj168cw/QkAAP//AwBQ&#10;SwMEFAAGAAgAAAAhAAvSq2zcAAAABgEAAA8AAABkcnMvZG93bnJldi54bWxMj8FOwzAQRO9I/IO1&#10;SNxaO6WqSIhTIVCROLbphdsmXpJAbEex0wa+vtsTHEczmnmTb2fbixONofNOQ7JUIMjV3nSu0XAs&#10;d4tHECGiM9h7Rxp+KMC2uL3JMTP+7PZ0OsRGcIkLGWpoYxwyKUPdksWw9AM59j79aDGyHBtpRjxz&#10;ue3lSqmNtNg5XmhxoJeW6u/DZDVU3eqIv/vyTdl09xDf5/Jr+njV+v5ufn4CEWmOf2G44jM6FMxU&#10;+cmZIHoNfCRqWCQg2EzX6RpExamNSkAWufyPX1wAAAD//wMAUEsBAi0AFAAGAAgAAAAhALaDOJL+&#10;AAAA4QEAABMAAAAAAAAAAAAAAAAAAAAAAFtDb250ZW50X1R5cGVzXS54bWxQSwECLQAUAAYACAAA&#10;ACEAOP0h/9YAAACUAQAACwAAAAAAAAAAAAAAAAAvAQAAX3JlbHMvLnJlbHNQSwECLQAUAAYACAAA&#10;ACEAfAHW7FICAABgBAAADgAAAAAAAAAAAAAAAAAuAgAAZHJzL2Uyb0RvYy54bWxQSwECLQAUAAYA&#10;CAAAACEAC9KrbNwAAAAGAQAADwAAAAAAAAAAAAAAAACsBAAAZHJzL2Rvd25yZXYueG1sUEsFBgAA&#10;AAAEAAQA8wAAALUFAAAAAA==&#10;">
                <v:textbox>
                  <w:txbxContent>
                    <w:p w:rsidR="00A94501" w:rsidRPr="004A0BAF" w:rsidRDefault="00A94501" w:rsidP="004B4FD6">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A94501" w:rsidRPr="004374AA" w:rsidRDefault="00A94501" w:rsidP="004B4FD6">
                      <w:pPr>
                        <w:jc w:val="both"/>
                        <w:rPr>
                          <w:sz w:val="26"/>
                          <w:szCs w:val="26"/>
                        </w:rPr>
                      </w:pPr>
                    </w:p>
                  </w:txbxContent>
                </v:textbox>
              </v:rect>
            </w:pict>
          </mc:Fallback>
        </mc:AlternateContent>
      </w:r>
    </w:p>
    <w:p w:rsidR="004B4FD6" w:rsidRDefault="004B4FD6" w:rsidP="004B4FD6">
      <w:pPr>
        <w:rPr>
          <w:b/>
          <w:bCs/>
          <w:noProof/>
          <w:kern w:val="32"/>
          <w:sz w:val="26"/>
          <w:szCs w:val="26"/>
        </w:rPr>
      </w:pPr>
    </w:p>
    <w:p w:rsidR="004B4FD6" w:rsidRDefault="004B4FD6" w:rsidP="004B4FD6">
      <w:pPr>
        <w:rPr>
          <w:b/>
          <w:bCs/>
          <w:noProof/>
          <w:kern w:val="32"/>
          <w:sz w:val="26"/>
          <w:szCs w:val="26"/>
        </w:rPr>
      </w:pPr>
    </w:p>
    <w:p w:rsidR="004B4FD6" w:rsidRDefault="004B4FD6" w:rsidP="004B4FD6">
      <w:pPr>
        <w:rPr>
          <w:b/>
          <w:bCs/>
          <w:noProof/>
          <w:kern w:val="32"/>
          <w:sz w:val="26"/>
          <w:szCs w:val="26"/>
        </w:rPr>
      </w:pPr>
    </w:p>
    <w:p w:rsidR="004B4FD6" w:rsidRDefault="004B4FD6" w:rsidP="004B4FD6">
      <w:pPr>
        <w:rPr>
          <w:b/>
          <w:bCs/>
          <w:noProof/>
          <w:kern w:val="32"/>
          <w:sz w:val="26"/>
          <w:szCs w:val="26"/>
        </w:rPr>
      </w:pPr>
    </w:p>
    <w:p w:rsidR="004B4FD6" w:rsidRPr="00F97A45" w:rsidRDefault="004B4FD6" w:rsidP="004B4FD6">
      <w:pPr>
        <w:rPr>
          <w:b/>
          <w:bCs/>
          <w:noProof/>
          <w:kern w:val="32"/>
          <w:sz w:val="26"/>
          <w:szCs w:val="26"/>
        </w:rPr>
      </w:pPr>
    </w:p>
    <w:p w:rsidR="004B4FD6" w:rsidRPr="00F97A45" w:rsidRDefault="004B4FD6" w:rsidP="004B4FD6">
      <w:pPr>
        <w:ind w:firstLine="709"/>
        <w:jc w:val="both"/>
        <w:rPr>
          <w:i/>
          <w:sz w:val="26"/>
          <w:szCs w:val="26"/>
        </w:rPr>
      </w:pPr>
      <w:r w:rsidRPr="00F97A45">
        <w:rPr>
          <w:i/>
          <w:sz w:val="26"/>
          <w:szCs w:val="26"/>
        </w:rPr>
        <w:t>Подготовительные мероприятия:</w:t>
      </w:r>
    </w:p>
    <w:p w:rsidR="004B4FD6" w:rsidRDefault="004B4FD6" w:rsidP="004B4FD6">
      <w:pPr>
        <w:ind w:firstLine="709"/>
        <w:jc w:val="both"/>
        <w:rPr>
          <w:i/>
          <w:sz w:val="26"/>
          <w:szCs w:val="26"/>
        </w:rPr>
      </w:pPr>
      <w:r w:rsidRPr="00F97A45">
        <w:rPr>
          <w:i/>
          <w:sz w:val="26"/>
          <w:szCs w:val="26"/>
        </w:rPr>
        <w:t>Не позднее 8.45 по</w:t>
      </w:r>
      <w:r>
        <w:rPr>
          <w:i/>
          <w:sz w:val="26"/>
          <w:szCs w:val="26"/>
        </w:rPr>
        <w:t> </w:t>
      </w:r>
      <w:r w:rsidRPr="00F97A45">
        <w:rPr>
          <w:i/>
          <w:sz w:val="26"/>
          <w:szCs w:val="26"/>
        </w:rPr>
        <w:t>местному времени оформить на</w:t>
      </w:r>
      <w:r>
        <w:rPr>
          <w:i/>
          <w:sz w:val="26"/>
          <w:szCs w:val="26"/>
        </w:rPr>
        <w:t> </w:t>
      </w:r>
      <w:r w:rsidRPr="00F97A45">
        <w:rPr>
          <w:i/>
          <w:sz w:val="26"/>
          <w:szCs w:val="26"/>
        </w:rPr>
        <w:t>доске в</w:t>
      </w:r>
      <w:r w:rsidR="008165D3">
        <w:rPr>
          <w:i/>
          <w:sz w:val="26"/>
          <w:szCs w:val="26"/>
        </w:rPr>
        <w:t xml:space="preserve"> </w:t>
      </w:r>
      <w:r w:rsidRPr="00F97A45">
        <w:rPr>
          <w:i/>
          <w:sz w:val="26"/>
          <w:szCs w:val="26"/>
        </w:rPr>
        <w:t>аудитории  образец регистрационных полей бланка регистрации участника ОГЭ. Заполнить регион, код пункта проведения экзамена (ППЭ), код предмета и</w:t>
      </w:r>
      <w:r>
        <w:rPr>
          <w:i/>
          <w:sz w:val="26"/>
          <w:szCs w:val="26"/>
        </w:rPr>
        <w:t> </w:t>
      </w:r>
      <w:r w:rsidRPr="00F97A45">
        <w:rPr>
          <w:i/>
          <w:sz w:val="26"/>
          <w:szCs w:val="26"/>
        </w:rPr>
        <w:t>его название, дату проведения ОГЭ. Код образовательной организации, класс участники ОГЭ заполняют самостоятельно, ФИО, данные паспорта, пол участники ОГЭ заполняют, используя свои данные из</w:t>
      </w:r>
      <w:r>
        <w:rPr>
          <w:i/>
          <w:sz w:val="26"/>
          <w:szCs w:val="26"/>
        </w:rPr>
        <w:t> </w:t>
      </w:r>
      <w:r w:rsidRPr="00F97A45">
        <w:rPr>
          <w:i/>
          <w:sz w:val="26"/>
          <w:szCs w:val="26"/>
        </w:rPr>
        <w:t>документа, удостоверяющего личность. Код региона, предмета, ППЭ следует писать, начиная с</w:t>
      </w:r>
      <w:r>
        <w:rPr>
          <w:i/>
          <w:sz w:val="26"/>
          <w:szCs w:val="26"/>
        </w:rPr>
        <w:t> </w:t>
      </w:r>
      <w:r w:rsidRPr="00F97A45">
        <w:rPr>
          <w:i/>
          <w:sz w:val="26"/>
          <w:szCs w:val="26"/>
        </w:rPr>
        <w:t>первой позиции.</w:t>
      </w:r>
    </w:p>
    <w:p w:rsidR="004B4FD6" w:rsidRPr="00F97A45" w:rsidRDefault="004B4FD6" w:rsidP="004B4FD6">
      <w:pPr>
        <w:ind w:firstLine="709"/>
        <w:jc w:val="both"/>
        <w:rPr>
          <w:i/>
          <w:sz w:val="26"/>
          <w:szCs w:val="26"/>
        </w:rPr>
      </w:pPr>
      <w:r w:rsidRPr="00F97A45">
        <w:rPr>
          <w:noProof/>
          <w:sz w:val="26"/>
          <w:szCs w:val="26"/>
        </w:rPr>
        <mc:AlternateContent>
          <mc:Choice Requires="wps">
            <w:drawing>
              <wp:anchor distT="0" distB="0" distL="114300" distR="114300" simplePos="0" relativeHeight="251669504" behindDoc="0" locked="0" layoutInCell="1" allowOverlap="1" wp14:anchorId="5E8E2E50" wp14:editId="0F938F01">
                <wp:simplePos x="0" y="0"/>
                <wp:positionH relativeFrom="column">
                  <wp:posOffset>1905</wp:posOffset>
                </wp:positionH>
                <wp:positionV relativeFrom="paragraph">
                  <wp:posOffset>193040</wp:posOffset>
                </wp:positionV>
                <wp:extent cx="6221730" cy="1128395"/>
                <wp:effectExtent l="0" t="0" r="26670" b="14605"/>
                <wp:wrapSquare wrapText="bothSides"/>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128395"/>
                        </a:xfrm>
                        <a:prstGeom prst="rect">
                          <a:avLst/>
                        </a:prstGeom>
                        <a:solidFill>
                          <a:srgbClr val="C0C0C0"/>
                        </a:solidFill>
                        <a:ln w="9525">
                          <a:solidFill>
                            <a:srgbClr val="000000"/>
                          </a:solidFill>
                          <a:miter lim="800000"/>
                          <a:headEnd/>
                          <a:tailEnd/>
                        </a:ln>
                      </wps:spPr>
                      <wps:txbx>
                        <w:txbxContent>
                          <w:tbl>
                            <w:tblPr>
                              <w:tblW w:w="9157" w:type="dxa"/>
                              <w:tblInd w:w="-5"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A94501" w:rsidRPr="006220F9" w:rsidTr="00DD2876">
                              <w:trPr>
                                <w:cantSplit/>
                                <w:trHeight w:val="245"/>
                              </w:trPr>
                              <w:tc>
                                <w:tcPr>
                                  <w:tcW w:w="868" w:type="dxa"/>
                                  <w:gridSpan w:val="2"/>
                                  <w:vMerge w:val="restart"/>
                                  <w:tcBorders>
                                    <w:top w:val="nil"/>
                                    <w:left w:val="nil"/>
                                    <w:bottom w:val="single" w:sz="4" w:space="0" w:color="000000"/>
                                    <w:right w:val="nil"/>
                                  </w:tcBorders>
                                </w:tcPr>
                                <w:p w:rsidR="00A94501" w:rsidRPr="00EA1FCE" w:rsidRDefault="00A94501">
                                  <w:pPr>
                                    <w:keepNext/>
                                    <w:keepLines/>
                                    <w:spacing w:before="200"/>
                                    <w:jc w:val="center"/>
                                    <w:outlineLvl w:val="5"/>
                                    <w:rPr>
                                      <w:rFonts w:eastAsia="Arial Unicode MS"/>
                                      <w:b/>
                                      <w:sz w:val="18"/>
                                      <w:szCs w:val="18"/>
                                    </w:rPr>
                                  </w:pPr>
                                  <w:r w:rsidRPr="00EA1FCE">
                                    <w:rPr>
                                      <w:b/>
                                      <w:sz w:val="18"/>
                                      <w:szCs w:val="18"/>
                                    </w:rPr>
                                    <w:t>Регион</w:t>
                                  </w:r>
                                </w:p>
                              </w:tc>
                              <w:tc>
                                <w:tcPr>
                                  <w:tcW w:w="214" w:type="dxa"/>
                                  <w:vMerge w:val="restart"/>
                                  <w:tcBorders>
                                    <w:top w:val="nil"/>
                                    <w:left w:val="nil"/>
                                    <w:bottom w:val="nil"/>
                                    <w:right w:val="nil"/>
                                  </w:tcBorders>
                                </w:tcPr>
                                <w:p w:rsidR="00A94501" w:rsidRPr="00EA1FCE" w:rsidRDefault="00A94501">
                                  <w:pPr>
                                    <w:jc w:val="both"/>
                                    <w:rPr>
                                      <w:rFonts w:eastAsia="Arial Unicode MS"/>
                                      <w:b/>
                                      <w:sz w:val="18"/>
                                      <w:szCs w:val="18"/>
                                    </w:rPr>
                                  </w:pPr>
                                </w:p>
                              </w:tc>
                              <w:tc>
                                <w:tcPr>
                                  <w:tcW w:w="2563" w:type="dxa"/>
                                  <w:gridSpan w:val="6"/>
                                  <w:vMerge w:val="restart"/>
                                  <w:tcBorders>
                                    <w:top w:val="nil"/>
                                    <w:left w:val="nil"/>
                                    <w:bottom w:val="single" w:sz="4" w:space="0" w:color="000000"/>
                                    <w:right w:val="nil"/>
                                  </w:tcBorders>
                                </w:tcPr>
                                <w:p w:rsidR="00A94501" w:rsidRPr="00EA1FCE" w:rsidRDefault="00A94501" w:rsidP="00EF51D6">
                                  <w:pPr>
                                    <w:jc w:val="center"/>
                                    <w:rPr>
                                      <w:b/>
                                      <w:sz w:val="18"/>
                                      <w:szCs w:val="18"/>
                                    </w:rPr>
                                  </w:pPr>
                                  <w:r w:rsidRPr="00EA1FCE">
                                    <w:rPr>
                                      <w:b/>
                                      <w:sz w:val="18"/>
                                      <w:szCs w:val="18"/>
                                    </w:rPr>
                                    <w:t>Код образовательной организации</w:t>
                                  </w:r>
                                </w:p>
                              </w:tc>
                              <w:tc>
                                <w:tcPr>
                                  <w:tcW w:w="427" w:type="dxa"/>
                                  <w:vMerge w:val="restart"/>
                                  <w:tcBorders>
                                    <w:top w:val="nil"/>
                                    <w:left w:val="nil"/>
                                    <w:bottom w:val="nil"/>
                                    <w:right w:val="nil"/>
                                  </w:tcBorders>
                                </w:tcPr>
                                <w:p w:rsidR="00A94501" w:rsidRPr="00EA1FCE" w:rsidRDefault="00A94501">
                                  <w:pPr>
                                    <w:jc w:val="both"/>
                                    <w:rPr>
                                      <w:rFonts w:eastAsia="Arial Unicode MS"/>
                                      <w:b/>
                                      <w:sz w:val="18"/>
                                      <w:szCs w:val="18"/>
                                    </w:rPr>
                                  </w:pPr>
                                </w:p>
                              </w:tc>
                              <w:tc>
                                <w:tcPr>
                                  <w:tcW w:w="1281" w:type="dxa"/>
                                  <w:gridSpan w:val="3"/>
                                  <w:vMerge w:val="restart"/>
                                  <w:tcBorders>
                                    <w:top w:val="nil"/>
                                    <w:left w:val="nil"/>
                                    <w:bottom w:val="single" w:sz="4" w:space="0" w:color="000000"/>
                                    <w:right w:val="nil"/>
                                  </w:tcBorders>
                                </w:tcPr>
                                <w:p w:rsidR="00A94501" w:rsidRPr="00EA1FCE" w:rsidRDefault="00A94501"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A94501" w:rsidRPr="006220F9" w:rsidRDefault="00A94501">
                                  <w:pPr>
                                    <w:jc w:val="both"/>
                                    <w:rPr>
                                      <w:rFonts w:eastAsia="Arial Unicode MS"/>
                                      <w:b/>
                                      <w:sz w:val="18"/>
                                      <w:szCs w:val="18"/>
                                    </w:rPr>
                                  </w:pPr>
                                </w:p>
                              </w:tc>
                              <w:tc>
                                <w:tcPr>
                                  <w:tcW w:w="1713" w:type="dxa"/>
                                  <w:gridSpan w:val="4"/>
                                  <w:vMerge w:val="restart"/>
                                  <w:tcBorders>
                                    <w:top w:val="nil"/>
                                    <w:left w:val="nil"/>
                                    <w:bottom w:val="single" w:sz="4" w:space="0" w:color="000000"/>
                                    <w:right w:val="nil"/>
                                  </w:tcBorders>
                                  <w:tcMar>
                                    <w:top w:w="0" w:type="dxa"/>
                                    <w:left w:w="15" w:type="dxa"/>
                                    <w:bottom w:w="0" w:type="dxa"/>
                                    <w:right w:w="15" w:type="dxa"/>
                                  </w:tcMar>
                                </w:tcPr>
                                <w:p w:rsidR="00A94501" w:rsidRPr="00EA1FCE" w:rsidRDefault="00A94501" w:rsidP="00DD2876">
                                  <w:pPr>
                                    <w:jc w:val="center"/>
                                    <w:rPr>
                                      <w:rFonts w:eastAsia="Arial Unicode MS"/>
                                      <w:b/>
                                      <w:sz w:val="18"/>
                                      <w:szCs w:val="18"/>
                                    </w:rPr>
                                  </w:pPr>
                                  <w:r w:rsidRPr="00EA1FCE">
                                    <w:rPr>
                                      <w:b/>
                                      <w:sz w:val="18"/>
                                      <w:szCs w:val="18"/>
                                    </w:rPr>
                                    <w:t xml:space="preserve">Код пункта проведения </w:t>
                                  </w:r>
                                  <w:r>
                                    <w:rPr>
                                      <w:b/>
                                      <w:sz w:val="18"/>
                                      <w:szCs w:val="18"/>
                                    </w:rPr>
                                    <w:t>ОГЭ</w:t>
                                  </w:r>
                                </w:p>
                              </w:tc>
                              <w:tc>
                                <w:tcPr>
                                  <w:tcW w:w="224" w:type="dxa"/>
                                  <w:tcBorders>
                                    <w:top w:val="nil"/>
                                    <w:left w:val="nil"/>
                                    <w:bottom w:val="nil"/>
                                    <w:right w:val="nil"/>
                                  </w:tcBorders>
                                  <w:tcMar>
                                    <w:top w:w="15" w:type="dxa"/>
                                    <w:left w:w="15" w:type="dxa"/>
                                    <w:bottom w:w="0" w:type="dxa"/>
                                    <w:right w:w="15" w:type="dxa"/>
                                  </w:tcMar>
                                </w:tcPr>
                                <w:p w:rsidR="00A94501" w:rsidRPr="00EA1FCE" w:rsidRDefault="00A94501">
                                  <w:pPr>
                                    <w:jc w:val="center"/>
                                    <w:rPr>
                                      <w:rFonts w:eastAsia="Arial Unicode MS"/>
                                      <w:b/>
                                      <w:sz w:val="18"/>
                                      <w:szCs w:val="18"/>
                                    </w:rPr>
                                  </w:pPr>
                                </w:p>
                              </w:tc>
                              <w:tc>
                                <w:tcPr>
                                  <w:tcW w:w="1711" w:type="dxa"/>
                                  <w:gridSpan w:val="4"/>
                                  <w:vMerge w:val="restart"/>
                                  <w:tcBorders>
                                    <w:top w:val="nil"/>
                                    <w:left w:val="nil"/>
                                    <w:bottom w:val="single" w:sz="4" w:space="0" w:color="000000"/>
                                    <w:right w:val="nil"/>
                                  </w:tcBorders>
                                  <w:tcMar>
                                    <w:top w:w="0"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Номер аудитории</w:t>
                                  </w:r>
                                </w:p>
                              </w:tc>
                            </w:tr>
                            <w:tr w:rsidR="00A94501" w:rsidRPr="006220F9" w:rsidTr="00DD2876">
                              <w:trPr>
                                <w:cantSplit/>
                                <w:trHeight w:val="634"/>
                              </w:trPr>
                              <w:tc>
                                <w:tcPr>
                                  <w:tcW w:w="0" w:type="auto"/>
                                  <w:gridSpan w:val="2"/>
                                  <w:vMerge/>
                                  <w:tcBorders>
                                    <w:top w:val="nil"/>
                                    <w:left w:val="nil"/>
                                    <w:bottom w:val="single" w:sz="4" w:space="0" w:color="000000"/>
                                    <w:right w:val="nil"/>
                                  </w:tcBorders>
                                  <w:vAlign w:val="center"/>
                                </w:tcPr>
                                <w:p w:rsidR="00A94501" w:rsidRPr="00EA1FCE" w:rsidRDefault="00A94501">
                                  <w:pPr>
                                    <w:rPr>
                                      <w:rFonts w:eastAsia="Arial Unicode MS"/>
                                      <w:b/>
                                      <w:sz w:val="18"/>
                                      <w:szCs w:val="18"/>
                                    </w:rPr>
                                  </w:pPr>
                                </w:p>
                              </w:tc>
                              <w:tc>
                                <w:tcPr>
                                  <w:tcW w:w="214" w:type="dxa"/>
                                  <w:vMerge/>
                                  <w:tcBorders>
                                    <w:top w:val="nil"/>
                                    <w:left w:val="nil"/>
                                    <w:bottom w:val="nil"/>
                                    <w:right w:val="nil"/>
                                  </w:tcBorders>
                                  <w:vAlign w:val="center"/>
                                </w:tcPr>
                                <w:p w:rsidR="00A94501" w:rsidRPr="00EA1FCE" w:rsidRDefault="00A94501">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A94501" w:rsidRPr="00EA1FCE" w:rsidRDefault="00A94501">
                                  <w:pPr>
                                    <w:rPr>
                                      <w:rFonts w:eastAsia="Arial Unicode MS"/>
                                      <w:b/>
                                      <w:sz w:val="18"/>
                                      <w:szCs w:val="18"/>
                                    </w:rPr>
                                  </w:pPr>
                                </w:p>
                              </w:tc>
                              <w:tc>
                                <w:tcPr>
                                  <w:tcW w:w="0" w:type="auto"/>
                                  <w:vMerge/>
                                  <w:tcBorders>
                                    <w:top w:val="nil"/>
                                    <w:left w:val="nil"/>
                                    <w:bottom w:val="nil"/>
                                    <w:right w:val="nil"/>
                                  </w:tcBorders>
                                  <w:vAlign w:val="center"/>
                                </w:tcPr>
                                <w:p w:rsidR="00A94501" w:rsidRPr="00EA1FCE" w:rsidRDefault="00A94501">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A94501" w:rsidRPr="00EA1FCE" w:rsidRDefault="00A94501">
                                  <w:pPr>
                                    <w:rPr>
                                      <w:rFonts w:eastAsia="Arial Unicode MS"/>
                                      <w:b/>
                                      <w:sz w:val="18"/>
                                      <w:szCs w:val="18"/>
                                    </w:rPr>
                                  </w:pPr>
                                </w:p>
                              </w:tc>
                              <w:tc>
                                <w:tcPr>
                                  <w:tcW w:w="156" w:type="dxa"/>
                                  <w:vMerge/>
                                  <w:tcBorders>
                                    <w:top w:val="nil"/>
                                    <w:left w:val="nil"/>
                                    <w:bottom w:val="nil"/>
                                    <w:right w:val="nil"/>
                                  </w:tcBorders>
                                  <w:vAlign w:val="center"/>
                                </w:tcPr>
                                <w:p w:rsidR="00A94501" w:rsidRPr="006220F9" w:rsidRDefault="00A94501">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A94501" w:rsidRPr="00EA1FCE" w:rsidRDefault="00A94501">
                                  <w:pPr>
                                    <w:rPr>
                                      <w:rFonts w:eastAsia="Arial Unicode MS"/>
                                      <w:b/>
                                      <w:sz w:val="18"/>
                                      <w:szCs w:val="18"/>
                                    </w:rPr>
                                  </w:pPr>
                                </w:p>
                              </w:tc>
                              <w:tc>
                                <w:tcPr>
                                  <w:tcW w:w="224" w:type="dxa"/>
                                  <w:tcBorders>
                                    <w:top w:val="nil"/>
                                    <w:left w:val="nil"/>
                                    <w:bottom w:val="nil"/>
                                    <w:right w:val="nil"/>
                                  </w:tcBorders>
                                  <w:tcMar>
                                    <w:top w:w="15" w:type="dxa"/>
                                    <w:left w:w="15" w:type="dxa"/>
                                    <w:bottom w:w="0" w:type="dxa"/>
                                    <w:right w:w="15" w:type="dxa"/>
                                  </w:tcMar>
                                </w:tcPr>
                                <w:p w:rsidR="00A94501" w:rsidRPr="00EA1FCE" w:rsidRDefault="00A94501">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A94501" w:rsidRPr="00EA1FCE" w:rsidRDefault="00A94501">
                                  <w:pPr>
                                    <w:rPr>
                                      <w:rFonts w:eastAsia="Arial Unicode MS"/>
                                      <w:b/>
                                      <w:sz w:val="18"/>
                                      <w:szCs w:val="18"/>
                                    </w:rPr>
                                  </w:pPr>
                                </w:p>
                              </w:tc>
                            </w:tr>
                            <w:tr w:rsidR="00A94501" w:rsidRPr="006220F9" w:rsidTr="00DD2876">
                              <w:trPr>
                                <w:trHeight w:val="302"/>
                              </w:trPr>
                              <w:tc>
                                <w:tcPr>
                                  <w:tcW w:w="435" w:type="dxa"/>
                                  <w:tcBorders>
                                    <w:top w:val="nil"/>
                                    <w:left w:val="single" w:sz="4" w:space="0" w:color="auto"/>
                                    <w:bottom w:val="single" w:sz="4" w:space="0" w:color="auto"/>
                                    <w:right w:val="single" w:sz="4" w:space="0" w:color="auto"/>
                                  </w:tcBorders>
                                  <w:shd w:val="clear" w:color="auto" w:fill="FFFFFF" w:themeFill="background1"/>
                                </w:tcPr>
                                <w:p w:rsidR="00A94501" w:rsidRPr="00EA1FCE" w:rsidRDefault="00A94501">
                                  <w:pPr>
                                    <w:jc w:val="both"/>
                                    <w:rPr>
                                      <w:rFonts w:eastAsia="Arial Unicode MS"/>
                                      <w:b/>
                                      <w:sz w:val="18"/>
                                      <w:szCs w:val="18"/>
                                    </w:rPr>
                                  </w:pPr>
                                  <w:r w:rsidRPr="00EA1FCE">
                                    <w:rPr>
                                      <w:b/>
                                      <w:sz w:val="18"/>
                                      <w:szCs w:val="18"/>
                                    </w:rPr>
                                    <w:t> </w:t>
                                  </w:r>
                                </w:p>
                              </w:tc>
                              <w:tc>
                                <w:tcPr>
                                  <w:tcW w:w="433"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214" w:type="dxa"/>
                                  <w:tcBorders>
                                    <w:top w:val="nil"/>
                                    <w:left w:val="nil"/>
                                    <w:bottom w:val="nil"/>
                                    <w:right w:val="nil"/>
                                  </w:tcBorders>
                                  <w:tcMar>
                                    <w:top w:w="0" w:type="dxa"/>
                                    <w:left w:w="15" w:type="dxa"/>
                                    <w:bottom w:w="0" w:type="dxa"/>
                                    <w:right w:w="15" w:type="dxa"/>
                                  </w:tcMar>
                                </w:tcPr>
                                <w:p w:rsidR="00A94501" w:rsidRPr="00EA1FCE" w:rsidRDefault="00A94501">
                                  <w:pPr>
                                    <w:jc w:val="both"/>
                                    <w:rPr>
                                      <w:rFonts w:eastAsia="Arial Unicode MS"/>
                                      <w:b/>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nil"/>
                                    <w:left w:val="nil"/>
                                    <w:bottom w:val="nil"/>
                                    <w:right w:val="nil"/>
                                  </w:tcBorders>
                                  <w:tcMar>
                                    <w:top w:w="0" w:type="dxa"/>
                                    <w:left w:w="15" w:type="dxa"/>
                                    <w:bottom w:w="0" w:type="dxa"/>
                                    <w:right w:w="15" w:type="dxa"/>
                                  </w:tcMar>
                                </w:tcPr>
                                <w:p w:rsidR="00A94501" w:rsidRPr="00EA1FCE" w:rsidRDefault="00A94501">
                                  <w:pPr>
                                    <w:jc w:val="both"/>
                                    <w:rPr>
                                      <w:rFonts w:eastAsia="Arial Unicode MS"/>
                                      <w:b/>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A94501" w:rsidRPr="006220F9" w:rsidRDefault="00A94501">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A94501" w:rsidRPr="006220F9" w:rsidRDefault="00A94501">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427"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224" w:type="dxa"/>
                                  <w:tcBorders>
                                    <w:top w:val="nil"/>
                                    <w:left w:val="nil"/>
                                    <w:bottom w:val="nil"/>
                                    <w:right w:val="nil"/>
                                  </w:tcBorders>
                                  <w:tcMar>
                                    <w:top w:w="15"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sz w:val="18"/>
                                      <w:szCs w:val="18"/>
                                    </w:rPr>
                                  </w:pPr>
                                  <w:r w:rsidRPr="00EA1FCE">
                                    <w:rPr>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sz w:val="18"/>
                                      <w:szCs w:val="18"/>
                                    </w:rPr>
                                  </w:pPr>
                                  <w:r w:rsidRPr="00EA1FCE">
                                    <w:rPr>
                                      <w:sz w:val="18"/>
                                      <w:szCs w:val="18"/>
                                    </w:rPr>
                                    <w:t> </w:t>
                                  </w:r>
                                </w:p>
                              </w:tc>
                            </w:tr>
                            <w:tr w:rsidR="00A94501" w:rsidRPr="006220F9" w:rsidTr="00DD2876">
                              <w:trPr>
                                <w:trHeight w:val="198"/>
                              </w:trPr>
                              <w:tc>
                                <w:tcPr>
                                  <w:tcW w:w="435"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33"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214"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224"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sz w:val="18"/>
                                      <w:szCs w:val="18"/>
                                    </w:rPr>
                                  </w:pPr>
                                </w:p>
                              </w:tc>
                            </w:tr>
                          </w:tbl>
                          <w:p w:rsidR="00A94501" w:rsidRDefault="00A94501" w:rsidP="004B4FD6">
                            <w:pPr>
                              <w:jc w:val="both"/>
                              <w:rPr>
                                <w:i/>
                                <w:lang w:val="en-US"/>
                              </w:rPr>
                            </w:pPr>
                          </w:p>
                          <w:p w:rsidR="00A94501" w:rsidRDefault="00A94501" w:rsidP="004B4F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15pt;margin-top:15.2pt;width:489.9pt;height:8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NxUgIAAGAEAAAOAAAAZHJzL2Uyb0RvYy54bWysVM1uEzEQviPxDpbvZLPbpE1X3VRVShFS&#10;gUqFB3C83qyF1zZjJ5twQuoViUfgIbggfvoMmzdi7KRpCpwQu5Ll2Rl/M/N94z05XTaKLAQ4aXRB&#10;016fEqG5KaWeFfTN64snI0qcZ7pkymhR0JVw9HT8+NFJa3ORmdqoUgBBEO3y1ha09t7mSeJ4LRrm&#10;esYKjc7KQMM8mjBLSmAtojcqyfr9w6Q1UFowXDiHX883TjqO+FUluH9VVU54ogqKtfm4QlynYU3G&#10;JyyfAbO15Nsy2D9U0TCpMekO6px5RuYg/4BqJAfjTOV73DSJqSrJRewBu0n7v3VzXTMrYi9IjrM7&#10;mtz/g+UvF1dAZFlQFEqzBiXqPq8/rD91P7rb9U33pbvtvq8/dj+7r903Mgp8tdbleOzaXkHo2NlL&#10;w986os2kZnomzgBMWwtWYpVpiE8eHAiGw6Nk2r4wJaZjc28idcsKmgCIpJBlVGi1U0gsPeH48TDL&#10;0qMDFJKjL02z0cHxMOZg+d1xC84/E6YhYVNQwBGI8Gxx6Xwoh+V3IbF8o2R5IZWKBsymEwVkwXBc&#10;Jv3wbtHdfpjSpC3o8TAbRuQHPrcP0Y/P3yAa6XHulWyQ+F0QywNvT3UZp9IzqTZ7LFnpLZGBu40G&#10;fjldRuUGIUHgdWrKFTILZjPmeC1xUxt4T0mLI15Q927OQFCinmtU5zgdDMKdiMZgeJShAfue6b6H&#10;aY5QBfWUbLYTv7lHcwtyVmOmNLKhzRkqWsnI9X1V2/JxjKME2ysX7sm+HaPufwzjXwAAAP//AwBQ&#10;SwMEFAAGAAgAAAAhAChUDGXdAAAABwEAAA8AAABkcnMvZG93bnJldi54bWxMjkFLw0AUhO+C/2F5&#10;gje7m2olTbMpIioUhGINeN1uXpNg9m3Ibpror/d50svAMMPMl29n14kzDqH1pCFZKBBI1lct1RrK&#10;9+ebFESIhirTeUINXxhgW1xe5Car/ERveD7EWvAIhcxoaGLsMymDbdCZsPA9EmcnPzgT2Q61rAYz&#10;8bjr5FKpe+lMS/zQmB4fG7Sfh9FpsOtxN9W025vvMqxePsYn+7oqtb6+mh82ICLO8a8Mv/iMDgUz&#10;Hf1IVRCdhlvusao7EJyuU5WAOGpYqjQBWeTyP3/xAwAA//8DAFBLAQItABQABgAIAAAAIQC2gziS&#10;/gAAAOEBAAATAAAAAAAAAAAAAAAAAAAAAABbQ29udGVudF9UeXBlc10ueG1sUEsBAi0AFAAGAAgA&#10;AAAhADj9If/WAAAAlAEAAAsAAAAAAAAAAAAAAAAALwEAAF9yZWxzLy5yZWxzUEsBAi0AFAAGAAgA&#10;AAAhAJqGo3FSAgAAYAQAAA4AAAAAAAAAAAAAAAAALgIAAGRycy9lMm9Eb2MueG1sUEsBAi0AFAAG&#10;AAgAAAAhAChUDGXdAAAABwEAAA8AAAAAAAAAAAAAAAAArAQAAGRycy9kb3ducmV2LnhtbFBLBQYA&#10;AAAABAAEAPMAAAC2BQAAAAA=&#10;" fillcolor="silver">
                <v:textbox>
                  <w:txbxContent>
                    <w:tbl>
                      <w:tblPr>
                        <w:tblW w:w="9157" w:type="dxa"/>
                        <w:tblInd w:w="-5"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A94501" w:rsidRPr="006220F9" w:rsidTr="00DD2876">
                        <w:trPr>
                          <w:cantSplit/>
                          <w:trHeight w:val="245"/>
                        </w:trPr>
                        <w:tc>
                          <w:tcPr>
                            <w:tcW w:w="868" w:type="dxa"/>
                            <w:gridSpan w:val="2"/>
                            <w:vMerge w:val="restart"/>
                            <w:tcBorders>
                              <w:top w:val="nil"/>
                              <w:left w:val="nil"/>
                              <w:bottom w:val="single" w:sz="4" w:space="0" w:color="000000"/>
                              <w:right w:val="nil"/>
                            </w:tcBorders>
                          </w:tcPr>
                          <w:p w:rsidR="00A94501" w:rsidRPr="00EA1FCE" w:rsidRDefault="00A94501">
                            <w:pPr>
                              <w:keepNext/>
                              <w:keepLines/>
                              <w:spacing w:before="200"/>
                              <w:jc w:val="center"/>
                              <w:outlineLvl w:val="5"/>
                              <w:rPr>
                                <w:rFonts w:eastAsia="Arial Unicode MS"/>
                                <w:b/>
                                <w:sz w:val="18"/>
                                <w:szCs w:val="18"/>
                              </w:rPr>
                            </w:pPr>
                            <w:r w:rsidRPr="00EA1FCE">
                              <w:rPr>
                                <w:b/>
                                <w:sz w:val="18"/>
                                <w:szCs w:val="18"/>
                              </w:rPr>
                              <w:t>Регион</w:t>
                            </w:r>
                          </w:p>
                        </w:tc>
                        <w:tc>
                          <w:tcPr>
                            <w:tcW w:w="214" w:type="dxa"/>
                            <w:vMerge w:val="restart"/>
                            <w:tcBorders>
                              <w:top w:val="nil"/>
                              <w:left w:val="nil"/>
                              <w:bottom w:val="nil"/>
                              <w:right w:val="nil"/>
                            </w:tcBorders>
                          </w:tcPr>
                          <w:p w:rsidR="00A94501" w:rsidRPr="00EA1FCE" w:rsidRDefault="00A94501">
                            <w:pPr>
                              <w:jc w:val="both"/>
                              <w:rPr>
                                <w:rFonts w:eastAsia="Arial Unicode MS"/>
                                <w:b/>
                                <w:sz w:val="18"/>
                                <w:szCs w:val="18"/>
                              </w:rPr>
                            </w:pPr>
                          </w:p>
                        </w:tc>
                        <w:tc>
                          <w:tcPr>
                            <w:tcW w:w="2563" w:type="dxa"/>
                            <w:gridSpan w:val="6"/>
                            <w:vMerge w:val="restart"/>
                            <w:tcBorders>
                              <w:top w:val="nil"/>
                              <w:left w:val="nil"/>
                              <w:bottom w:val="single" w:sz="4" w:space="0" w:color="000000"/>
                              <w:right w:val="nil"/>
                            </w:tcBorders>
                          </w:tcPr>
                          <w:p w:rsidR="00A94501" w:rsidRPr="00EA1FCE" w:rsidRDefault="00A94501" w:rsidP="00EF51D6">
                            <w:pPr>
                              <w:jc w:val="center"/>
                              <w:rPr>
                                <w:b/>
                                <w:sz w:val="18"/>
                                <w:szCs w:val="18"/>
                              </w:rPr>
                            </w:pPr>
                            <w:r w:rsidRPr="00EA1FCE">
                              <w:rPr>
                                <w:b/>
                                <w:sz w:val="18"/>
                                <w:szCs w:val="18"/>
                              </w:rPr>
                              <w:t>Код образовательной организации</w:t>
                            </w:r>
                          </w:p>
                        </w:tc>
                        <w:tc>
                          <w:tcPr>
                            <w:tcW w:w="427" w:type="dxa"/>
                            <w:vMerge w:val="restart"/>
                            <w:tcBorders>
                              <w:top w:val="nil"/>
                              <w:left w:val="nil"/>
                              <w:bottom w:val="nil"/>
                              <w:right w:val="nil"/>
                            </w:tcBorders>
                          </w:tcPr>
                          <w:p w:rsidR="00A94501" w:rsidRPr="00EA1FCE" w:rsidRDefault="00A94501">
                            <w:pPr>
                              <w:jc w:val="both"/>
                              <w:rPr>
                                <w:rFonts w:eastAsia="Arial Unicode MS"/>
                                <w:b/>
                                <w:sz w:val="18"/>
                                <w:szCs w:val="18"/>
                              </w:rPr>
                            </w:pPr>
                          </w:p>
                        </w:tc>
                        <w:tc>
                          <w:tcPr>
                            <w:tcW w:w="1281" w:type="dxa"/>
                            <w:gridSpan w:val="3"/>
                            <w:vMerge w:val="restart"/>
                            <w:tcBorders>
                              <w:top w:val="nil"/>
                              <w:left w:val="nil"/>
                              <w:bottom w:val="single" w:sz="4" w:space="0" w:color="000000"/>
                              <w:right w:val="nil"/>
                            </w:tcBorders>
                          </w:tcPr>
                          <w:p w:rsidR="00A94501" w:rsidRPr="00EA1FCE" w:rsidRDefault="00A94501"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A94501" w:rsidRPr="006220F9" w:rsidRDefault="00A94501">
                            <w:pPr>
                              <w:jc w:val="both"/>
                              <w:rPr>
                                <w:rFonts w:eastAsia="Arial Unicode MS"/>
                                <w:b/>
                                <w:sz w:val="18"/>
                                <w:szCs w:val="18"/>
                              </w:rPr>
                            </w:pPr>
                          </w:p>
                        </w:tc>
                        <w:tc>
                          <w:tcPr>
                            <w:tcW w:w="1713" w:type="dxa"/>
                            <w:gridSpan w:val="4"/>
                            <w:vMerge w:val="restart"/>
                            <w:tcBorders>
                              <w:top w:val="nil"/>
                              <w:left w:val="nil"/>
                              <w:bottom w:val="single" w:sz="4" w:space="0" w:color="000000"/>
                              <w:right w:val="nil"/>
                            </w:tcBorders>
                            <w:tcMar>
                              <w:top w:w="0" w:type="dxa"/>
                              <w:left w:w="15" w:type="dxa"/>
                              <w:bottom w:w="0" w:type="dxa"/>
                              <w:right w:w="15" w:type="dxa"/>
                            </w:tcMar>
                          </w:tcPr>
                          <w:p w:rsidR="00A94501" w:rsidRPr="00EA1FCE" w:rsidRDefault="00A94501" w:rsidP="00DD2876">
                            <w:pPr>
                              <w:jc w:val="center"/>
                              <w:rPr>
                                <w:rFonts w:eastAsia="Arial Unicode MS"/>
                                <w:b/>
                                <w:sz w:val="18"/>
                                <w:szCs w:val="18"/>
                              </w:rPr>
                            </w:pPr>
                            <w:r w:rsidRPr="00EA1FCE">
                              <w:rPr>
                                <w:b/>
                                <w:sz w:val="18"/>
                                <w:szCs w:val="18"/>
                              </w:rPr>
                              <w:t xml:space="preserve">Код пункта проведения </w:t>
                            </w:r>
                            <w:r>
                              <w:rPr>
                                <w:b/>
                                <w:sz w:val="18"/>
                                <w:szCs w:val="18"/>
                              </w:rPr>
                              <w:t>ОГЭ</w:t>
                            </w:r>
                          </w:p>
                        </w:tc>
                        <w:tc>
                          <w:tcPr>
                            <w:tcW w:w="224" w:type="dxa"/>
                            <w:tcBorders>
                              <w:top w:val="nil"/>
                              <w:left w:val="nil"/>
                              <w:bottom w:val="nil"/>
                              <w:right w:val="nil"/>
                            </w:tcBorders>
                            <w:tcMar>
                              <w:top w:w="15" w:type="dxa"/>
                              <w:left w:w="15" w:type="dxa"/>
                              <w:bottom w:w="0" w:type="dxa"/>
                              <w:right w:w="15" w:type="dxa"/>
                            </w:tcMar>
                          </w:tcPr>
                          <w:p w:rsidR="00A94501" w:rsidRPr="00EA1FCE" w:rsidRDefault="00A94501">
                            <w:pPr>
                              <w:jc w:val="center"/>
                              <w:rPr>
                                <w:rFonts w:eastAsia="Arial Unicode MS"/>
                                <w:b/>
                                <w:sz w:val="18"/>
                                <w:szCs w:val="18"/>
                              </w:rPr>
                            </w:pPr>
                          </w:p>
                        </w:tc>
                        <w:tc>
                          <w:tcPr>
                            <w:tcW w:w="1711" w:type="dxa"/>
                            <w:gridSpan w:val="4"/>
                            <w:vMerge w:val="restart"/>
                            <w:tcBorders>
                              <w:top w:val="nil"/>
                              <w:left w:val="nil"/>
                              <w:bottom w:val="single" w:sz="4" w:space="0" w:color="000000"/>
                              <w:right w:val="nil"/>
                            </w:tcBorders>
                            <w:tcMar>
                              <w:top w:w="0"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Номер аудитории</w:t>
                            </w:r>
                          </w:p>
                        </w:tc>
                      </w:tr>
                      <w:tr w:rsidR="00A94501" w:rsidRPr="006220F9" w:rsidTr="00DD2876">
                        <w:trPr>
                          <w:cantSplit/>
                          <w:trHeight w:val="634"/>
                        </w:trPr>
                        <w:tc>
                          <w:tcPr>
                            <w:tcW w:w="0" w:type="auto"/>
                            <w:gridSpan w:val="2"/>
                            <w:vMerge/>
                            <w:tcBorders>
                              <w:top w:val="nil"/>
                              <w:left w:val="nil"/>
                              <w:bottom w:val="single" w:sz="4" w:space="0" w:color="000000"/>
                              <w:right w:val="nil"/>
                            </w:tcBorders>
                            <w:vAlign w:val="center"/>
                          </w:tcPr>
                          <w:p w:rsidR="00A94501" w:rsidRPr="00EA1FCE" w:rsidRDefault="00A94501">
                            <w:pPr>
                              <w:rPr>
                                <w:rFonts w:eastAsia="Arial Unicode MS"/>
                                <w:b/>
                                <w:sz w:val="18"/>
                                <w:szCs w:val="18"/>
                              </w:rPr>
                            </w:pPr>
                          </w:p>
                        </w:tc>
                        <w:tc>
                          <w:tcPr>
                            <w:tcW w:w="214" w:type="dxa"/>
                            <w:vMerge/>
                            <w:tcBorders>
                              <w:top w:val="nil"/>
                              <w:left w:val="nil"/>
                              <w:bottom w:val="nil"/>
                              <w:right w:val="nil"/>
                            </w:tcBorders>
                            <w:vAlign w:val="center"/>
                          </w:tcPr>
                          <w:p w:rsidR="00A94501" w:rsidRPr="00EA1FCE" w:rsidRDefault="00A94501">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A94501" w:rsidRPr="00EA1FCE" w:rsidRDefault="00A94501">
                            <w:pPr>
                              <w:rPr>
                                <w:rFonts w:eastAsia="Arial Unicode MS"/>
                                <w:b/>
                                <w:sz w:val="18"/>
                                <w:szCs w:val="18"/>
                              </w:rPr>
                            </w:pPr>
                          </w:p>
                        </w:tc>
                        <w:tc>
                          <w:tcPr>
                            <w:tcW w:w="0" w:type="auto"/>
                            <w:vMerge/>
                            <w:tcBorders>
                              <w:top w:val="nil"/>
                              <w:left w:val="nil"/>
                              <w:bottom w:val="nil"/>
                              <w:right w:val="nil"/>
                            </w:tcBorders>
                            <w:vAlign w:val="center"/>
                          </w:tcPr>
                          <w:p w:rsidR="00A94501" w:rsidRPr="00EA1FCE" w:rsidRDefault="00A94501">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A94501" w:rsidRPr="00EA1FCE" w:rsidRDefault="00A94501">
                            <w:pPr>
                              <w:rPr>
                                <w:rFonts w:eastAsia="Arial Unicode MS"/>
                                <w:b/>
                                <w:sz w:val="18"/>
                                <w:szCs w:val="18"/>
                              </w:rPr>
                            </w:pPr>
                          </w:p>
                        </w:tc>
                        <w:tc>
                          <w:tcPr>
                            <w:tcW w:w="156" w:type="dxa"/>
                            <w:vMerge/>
                            <w:tcBorders>
                              <w:top w:val="nil"/>
                              <w:left w:val="nil"/>
                              <w:bottom w:val="nil"/>
                              <w:right w:val="nil"/>
                            </w:tcBorders>
                            <w:vAlign w:val="center"/>
                          </w:tcPr>
                          <w:p w:rsidR="00A94501" w:rsidRPr="006220F9" w:rsidRDefault="00A94501">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A94501" w:rsidRPr="00EA1FCE" w:rsidRDefault="00A94501">
                            <w:pPr>
                              <w:rPr>
                                <w:rFonts w:eastAsia="Arial Unicode MS"/>
                                <w:b/>
                                <w:sz w:val="18"/>
                                <w:szCs w:val="18"/>
                              </w:rPr>
                            </w:pPr>
                          </w:p>
                        </w:tc>
                        <w:tc>
                          <w:tcPr>
                            <w:tcW w:w="224" w:type="dxa"/>
                            <w:tcBorders>
                              <w:top w:val="nil"/>
                              <w:left w:val="nil"/>
                              <w:bottom w:val="nil"/>
                              <w:right w:val="nil"/>
                            </w:tcBorders>
                            <w:tcMar>
                              <w:top w:w="15" w:type="dxa"/>
                              <w:left w:w="15" w:type="dxa"/>
                              <w:bottom w:w="0" w:type="dxa"/>
                              <w:right w:w="15" w:type="dxa"/>
                            </w:tcMar>
                          </w:tcPr>
                          <w:p w:rsidR="00A94501" w:rsidRPr="00EA1FCE" w:rsidRDefault="00A94501">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A94501" w:rsidRPr="00EA1FCE" w:rsidRDefault="00A94501">
                            <w:pPr>
                              <w:rPr>
                                <w:rFonts w:eastAsia="Arial Unicode MS"/>
                                <w:b/>
                                <w:sz w:val="18"/>
                                <w:szCs w:val="18"/>
                              </w:rPr>
                            </w:pPr>
                          </w:p>
                        </w:tc>
                      </w:tr>
                      <w:tr w:rsidR="00A94501" w:rsidRPr="006220F9" w:rsidTr="00DD2876">
                        <w:trPr>
                          <w:trHeight w:val="302"/>
                        </w:trPr>
                        <w:tc>
                          <w:tcPr>
                            <w:tcW w:w="435" w:type="dxa"/>
                            <w:tcBorders>
                              <w:top w:val="nil"/>
                              <w:left w:val="single" w:sz="4" w:space="0" w:color="auto"/>
                              <w:bottom w:val="single" w:sz="4" w:space="0" w:color="auto"/>
                              <w:right w:val="single" w:sz="4" w:space="0" w:color="auto"/>
                            </w:tcBorders>
                            <w:shd w:val="clear" w:color="auto" w:fill="FFFFFF" w:themeFill="background1"/>
                          </w:tcPr>
                          <w:p w:rsidR="00A94501" w:rsidRPr="00EA1FCE" w:rsidRDefault="00A94501">
                            <w:pPr>
                              <w:jc w:val="both"/>
                              <w:rPr>
                                <w:rFonts w:eastAsia="Arial Unicode MS"/>
                                <w:b/>
                                <w:sz w:val="18"/>
                                <w:szCs w:val="18"/>
                              </w:rPr>
                            </w:pPr>
                            <w:r w:rsidRPr="00EA1FCE">
                              <w:rPr>
                                <w:b/>
                                <w:sz w:val="18"/>
                                <w:szCs w:val="18"/>
                              </w:rPr>
                              <w:t> </w:t>
                            </w:r>
                          </w:p>
                        </w:tc>
                        <w:tc>
                          <w:tcPr>
                            <w:tcW w:w="433"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214" w:type="dxa"/>
                            <w:tcBorders>
                              <w:top w:val="nil"/>
                              <w:left w:val="nil"/>
                              <w:bottom w:val="nil"/>
                              <w:right w:val="nil"/>
                            </w:tcBorders>
                            <w:tcMar>
                              <w:top w:w="0" w:type="dxa"/>
                              <w:left w:w="15" w:type="dxa"/>
                              <w:bottom w:w="0" w:type="dxa"/>
                              <w:right w:w="15" w:type="dxa"/>
                            </w:tcMar>
                          </w:tcPr>
                          <w:p w:rsidR="00A94501" w:rsidRPr="00EA1FCE" w:rsidRDefault="00A94501">
                            <w:pPr>
                              <w:jc w:val="both"/>
                              <w:rPr>
                                <w:rFonts w:eastAsia="Arial Unicode MS"/>
                                <w:b/>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nil"/>
                              <w:left w:val="nil"/>
                              <w:bottom w:val="nil"/>
                              <w:right w:val="nil"/>
                            </w:tcBorders>
                            <w:tcMar>
                              <w:top w:w="0" w:type="dxa"/>
                              <w:left w:w="15" w:type="dxa"/>
                              <w:bottom w:w="0" w:type="dxa"/>
                              <w:right w:w="15" w:type="dxa"/>
                            </w:tcMar>
                          </w:tcPr>
                          <w:p w:rsidR="00A94501" w:rsidRPr="00EA1FCE" w:rsidRDefault="00A94501">
                            <w:pPr>
                              <w:jc w:val="both"/>
                              <w:rPr>
                                <w:rFonts w:eastAsia="Arial Unicode MS"/>
                                <w:b/>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A94501" w:rsidRPr="006220F9" w:rsidRDefault="00A94501">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A94501" w:rsidRPr="006220F9" w:rsidRDefault="00A94501">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427"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224" w:type="dxa"/>
                            <w:tcBorders>
                              <w:top w:val="nil"/>
                              <w:left w:val="nil"/>
                              <w:bottom w:val="nil"/>
                              <w:right w:val="nil"/>
                            </w:tcBorders>
                            <w:tcMar>
                              <w:top w:w="15"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center"/>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b/>
                                <w:sz w:val="18"/>
                                <w:szCs w:val="18"/>
                              </w:rPr>
                            </w:pPr>
                            <w:r w:rsidRPr="00EA1FCE">
                              <w:rPr>
                                <w:b/>
                                <w:sz w:val="18"/>
                                <w:szCs w:val="18"/>
                              </w:rPr>
                              <w:t> </w:t>
                            </w:r>
                          </w:p>
                        </w:tc>
                        <w:tc>
                          <w:tcPr>
                            <w:tcW w:w="42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sz w:val="18"/>
                                <w:szCs w:val="18"/>
                              </w:rPr>
                            </w:pPr>
                            <w:r w:rsidRPr="00EA1FCE">
                              <w:rPr>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94501" w:rsidRPr="00EA1FCE" w:rsidRDefault="00A94501">
                            <w:pPr>
                              <w:jc w:val="both"/>
                              <w:rPr>
                                <w:rFonts w:eastAsia="Arial Unicode MS"/>
                                <w:sz w:val="18"/>
                                <w:szCs w:val="18"/>
                              </w:rPr>
                            </w:pPr>
                            <w:r w:rsidRPr="00EA1FCE">
                              <w:rPr>
                                <w:sz w:val="18"/>
                                <w:szCs w:val="18"/>
                              </w:rPr>
                              <w:t> </w:t>
                            </w:r>
                          </w:p>
                        </w:tc>
                      </w:tr>
                      <w:tr w:rsidR="00A94501" w:rsidRPr="006220F9" w:rsidTr="00DD2876">
                        <w:trPr>
                          <w:trHeight w:val="198"/>
                        </w:trPr>
                        <w:tc>
                          <w:tcPr>
                            <w:tcW w:w="435"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33"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214"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EA1FCE"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224"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b/>
                                <w:sz w:val="18"/>
                                <w:szCs w:val="18"/>
                              </w:rPr>
                            </w:pPr>
                          </w:p>
                        </w:tc>
                        <w:tc>
                          <w:tcPr>
                            <w:tcW w:w="427"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94501" w:rsidRPr="006220F9" w:rsidRDefault="00A94501">
                            <w:pPr>
                              <w:rPr>
                                <w:rFonts w:eastAsia="Arial Unicode MS"/>
                                <w:sz w:val="18"/>
                                <w:szCs w:val="18"/>
                              </w:rPr>
                            </w:pPr>
                          </w:p>
                        </w:tc>
                      </w:tr>
                    </w:tbl>
                    <w:p w:rsidR="00A94501" w:rsidRDefault="00A94501" w:rsidP="004B4FD6">
                      <w:pPr>
                        <w:jc w:val="both"/>
                        <w:rPr>
                          <w:i/>
                          <w:lang w:val="en-US"/>
                        </w:rPr>
                      </w:pPr>
                    </w:p>
                    <w:p w:rsidR="00A94501" w:rsidRDefault="00A94501" w:rsidP="004B4FD6"/>
                  </w:txbxContent>
                </v:textbox>
                <w10:wrap type="square"/>
              </v:rect>
            </w:pict>
          </mc:Fallback>
        </mc:AlternateContent>
      </w:r>
    </w:p>
    <w:p w:rsidR="004B4FD6" w:rsidRPr="00F97A45" w:rsidRDefault="004B4FD6" w:rsidP="004B4FD6">
      <w:pPr>
        <w:jc w:val="both"/>
        <w:rPr>
          <w:b/>
          <w:i/>
          <w:noProof/>
          <w:sz w:val="26"/>
          <w:szCs w:val="26"/>
        </w:rPr>
      </w:pPr>
    </w:p>
    <w:p w:rsidR="004B4FD6" w:rsidRPr="00F97A45" w:rsidRDefault="004B4FD6" w:rsidP="004B4FD6">
      <w:pPr>
        <w:ind w:firstLine="709"/>
        <w:jc w:val="both"/>
        <w:rPr>
          <w:i/>
          <w:sz w:val="26"/>
          <w:szCs w:val="26"/>
        </w:rPr>
      </w:pPr>
      <w:r w:rsidRPr="00F97A45">
        <w:rPr>
          <w:i/>
          <w:sz w:val="26"/>
          <w:szCs w:val="26"/>
        </w:rPr>
        <w:t>Во время экзамена на</w:t>
      </w:r>
      <w:r>
        <w:rPr>
          <w:i/>
          <w:sz w:val="26"/>
          <w:szCs w:val="26"/>
        </w:rPr>
        <w:t> </w:t>
      </w:r>
      <w:r w:rsidRPr="00F97A45">
        <w:rPr>
          <w:i/>
          <w:sz w:val="26"/>
          <w:szCs w:val="26"/>
        </w:rPr>
        <w:t>рабочем столе участника ОГЭ, помимо экзаменационных материалов, могут находиться:</w:t>
      </w:r>
    </w:p>
    <w:p w:rsidR="004B4FD6" w:rsidRPr="00F97A45" w:rsidRDefault="004B4FD6" w:rsidP="004B4FD6">
      <w:pPr>
        <w:ind w:firstLine="709"/>
        <w:contextualSpacing/>
        <w:jc w:val="both"/>
        <w:rPr>
          <w:i/>
          <w:sz w:val="26"/>
          <w:szCs w:val="26"/>
        </w:rPr>
      </w:pPr>
      <w:r w:rsidRPr="00F97A45">
        <w:rPr>
          <w:i/>
          <w:sz w:val="26"/>
          <w:szCs w:val="26"/>
        </w:rPr>
        <w:t xml:space="preserve">черная </w:t>
      </w:r>
      <w:proofErr w:type="spellStart"/>
      <w:r w:rsidRPr="00F97A45">
        <w:rPr>
          <w:i/>
          <w:sz w:val="26"/>
          <w:szCs w:val="26"/>
        </w:rPr>
        <w:t>гелевая</w:t>
      </w:r>
      <w:proofErr w:type="spellEnd"/>
      <w:r w:rsidRPr="00F97A45">
        <w:rPr>
          <w:i/>
          <w:sz w:val="26"/>
          <w:szCs w:val="26"/>
        </w:rPr>
        <w:t xml:space="preserve"> или капиллярная ручка;</w:t>
      </w:r>
    </w:p>
    <w:p w:rsidR="004B4FD6" w:rsidRPr="00F97A45" w:rsidRDefault="004B4FD6" w:rsidP="004B4FD6">
      <w:pPr>
        <w:ind w:firstLine="709"/>
        <w:contextualSpacing/>
        <w:jc w:val="both"/>
        <w:rPr>
          <w:i/>
          <w:sz w:val="26"/>
          <w:szCs w:val="26"/>
        </w:rPr>
      </w:pPr>
      <w:r w:rsidRPr="00F97A45">
        <w:rPr>
          <w:i/>
          <w:sz w:val="26"/>
          <w:szCs w:val="26"/>
        </w:rPr>
        <w:t>документ, удостоверяющий личность;</w:t>
      </w:r>
    </w:p>
    <w:p w:rsidR="004B4FD6" w:rsidRPr="00F97A45" w:rsidRDefault="004B4FD6" w:rsidP="004B4FD6">
      <w:pPr>
        <w:ind w:firstLine="709"/>
        <w:contextualSpacing/>
        <w:jc w:val="both"/>
        <w:rPr>
          <w:i/>
          <w:sz w:val="26"/>
          <w:szCs w:val="26"/>
        </w:rPr>
      </w:pPr>
      <w:r w:rsidRPr="00F97A45">
        <w:rPr>
          <w:i/>
          <w:sz w:val="26"/>
          <w:szCs w:val="26"/>
        </w:rPr>
        <w:t>лекарства и</w:t>
      </w:r>
      <w:r>
        <w:rPr>
          <w:i/>
          <w:sz w:val="26"/>
          <w:szCs w:val="26"/>
        </w:rPr>
        <w:t> </w:t>
      </w:r>
      <w:r w:rsidRPr="00F97A45">
        <w:rPr>
          <w:i/>
          <w:sz w:val="26"/>
          <w:szCs w:val="26"/>
        </w:rPr>
        <w:t>питание (при необходимости);</w:t>
      </w:r>
    </w:p>
    <w:p w:rsidR="004B4FD6" w:rsidRPr="00F97A45" w:rsidRDefault="004B4FD6" w:rsidP="004B4FD6">
      <w:pPr>
        <w:ind w:firstLine="709"/>
        <w:contextualSpacing/>
        <w:jc w:val="both"/>
        <w:rPr>
          <w:i/>
          <w:sz w:val="26"/>
          <w:szCs w:val="26"/>
        </w:rPr>
      </w:pPr>
      <w:r w:rsidRPr="00F97A45">
        <w:rPr>
          <w:i/>
          <w:sz w:val="26"/>
          <w:szCs w:val="26"/>
        </w:rPr>
        <w:t>специальные технические средства (для участников ОГЭ с</w:t>
      </w:r>
      <w:r>
        <w:rPr>
          <w:i/>
          <w:sz w:val="26"/>
          <w:szCs w:val="26"/>
        </w:rPr>
        <w:t> </w:t>
      </w:r>
      <w:r w:rsidRPr="00F97A45">
        <w:rPr>
          <w:i/>
          <w:sz w:val="26"/>
          <w:szCs w:val="26"/>
        </w:rPr>
        <w:t>ограниченными возможностями здоровья (ОВЗ), детей-инвалидов, инвалидов).</w:t>
      </w:r>
    </w:p>
    <w:p w:rsidR="004B4FD6" w:rsidRPr="00F97A45" w:rsidRDefault="004B4FD6" w:rsidP="004B4FD6">
      <w:pPr>
        <w:jc w:val="both"/>
        <w:rPr>
          <w:b/>
          <w:iCs/>
          <w:noProof/>
          <w:sz w:val="26"/>
          <w:szCs w:val="26"/>
        </w:rPr>
      </w:pPr>
    </w:p>
    <w:p w:rsidR="004B4FD6" w:rsidRPr="00F97A45" w:rsidRDefault="004B4FD6" w:rsidP="004B4FD6">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B4FD6" w:rsidRPr="00F97A45" w:rsidRDefault="004B4FD6" w:rsidP="004B4FD6">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314"/>
      </w:tblGrid>
      <w:tr w:rsidR="004B4FD6" w:rsidRPr="00F97A45" w:rsidTr="00DD2876">
        <w:tc>
          <w:tcPr>
            <w:tcW w:w="3190" w:type="dxa"/>
            <w:shd w:val="clear" w:color="auto" w:fill="auto"/>
          </w:tcPr>
          <w:p w:rsidR="004B4FD6" w:rsidRPr="00F97A45" w:rsidRDefault="004B4FD6" w:rsidP="00DD2876">
            <w:pPr>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B4FD6" w:rsidRPr="00F97A45" w:rsidRDefault="004B4FD6" w:rsidP="00DD2876">
            <w:pPr>
              <w:jc w:val="both"/>
              <w:rPr>
                <w:b/>
                <w:iCs/>
                <w:noProof/>
                <w:sz w:val="26"/>
                <w:szCs w:val="26"/>
              </w:rPr>
            </w:pPr>
            <w:r w:rsidRPr="00F97A45">
              <w:rPr>
                <w:b/>
                <w:iCs/>
                <w:noProof/>
                <w:sz w:val="26"/>
                <w:szCs w:val="26"/>
              </w:rPr>
              <w:t>Продолжительность выполнения экзаменационной работы лицами с</w:t>
            </w:r>
            <w:r>
              <w:rPr>
                <w:b/>
                <w:iCs/>
                <w:noProof/>
                <w:sz w:val="26"/>
                <w:szCs w:val="26"/>
              </w:rPr>
              <w:t> </w:t>
            </w:r>
            <w:r w:rsidRPr="00F97A45">
              <w:rPr>
                <w:b/>
                <w:iCs/>
                <w:noProof/>
                <w:sz w:val="26"/>
                <w:szCs w:val="26"/>
              </w:rPr>
              <w:t>ОВЗ, детьми-инвалидами и</w:t>
            </w:r>
            <w:r>
              <w:rPr>
                <w:b/>
                <w:iCs/>
                <w:noProof/>
                <w:sz w:val="26"/>
                <w:szCs w:val="26"/>
              </w:rPr>
              <w:t> </w:t>
            </w:r>
            <w:r w:rsidRPr="00F97A45">
              <w:rPr>
                <w:b/>
                <w:iCs/>
                <w:noProof/>
                <w:sz w:val="26"/>
                <w:szCs w:val="26"/>
              </w:rPr>
              <w:t>инвалидами</w:t>
            </w:r>
          </w:p>
        </w:tc>
        <w:tc>
          <w:tcPr>
            <w:tcW w:w="3509" w:type="dxa"/>
            <w:shd w:val="clear" w:color="auto" w:fill="auto"/>
          </w:tcPr>
          <w:p w:rsidR="004B4FD6" w:rsidRPr="00F97A45" w:rsidRDefault="004B4FD6" w:rsidP="00DD2876">
            <w:pPr>
              <w:jc w:val="both"/>
              <w:rPr>
                <w:b/>
                <w:iCs/>
                <w:noProof/>
                <w:sz w:val="26"/>
                <w:szCs w:val="26"/>
              </w:rPr>
            </w:pPr>
            <w:r w:rsidRPr="00F97A45">
              <w:rPr>
                <w:b/>
                <w:iCs/>
                <w:noProof/>
                <w:sz w:val="26"/>
                <w:szCs w:val="26"/>
              </w:rPr>
              <w:t>Название учебного предмета</w:t>
            </w:r>
          </w:p>
        </w:tc>
      </w:tr>
      <w:tr w:rsidR="004B4FD6" w:rsidRPr="00F97A45" w:rsidTr="00DD2876">
        <w:tc>
          <w:tcPr>
            <w:tcW w:w="3190" w:type="dxa"/>
            <w:shd w:val="clear" w:color="auto" w:fill="auto"/>
          </w:tcPr>
          <w:p w:rsidR="004B4FD6" w:rsidRPr="00F97A45" w:rsidRDefault="004B4FD6" w:rsidP="00DD2876">
            <w:pPr>
              <w:jc w:val="both"/>
              <w:rPr>
                <w:iCs/>
                <w:noProof/>
                <w:sz w:val="26"/>
                <w:szCs w:val="26"/>
              </w:rPr>
            </w:pPr>
            <w:r w:rsidRPr="00F97A45">
              <w:rPr>
                <w:iCs/>
                <w:noProof/>
                <w:sz w:val="26"/>
                <w:szCs w:val="26"/>
              </w:rPr>
              <w:t>15 минут</w:t>
            </w:r>
          </w:p>
        </w:tc>
        <w:tc>
          <w:tcPr>
            <w:tcW w:w="3190" w:type="dxa"/>
            <w:shd w:val="clear" w:color="auto" w:fill="auto"/>
          </w:tcPr>
          <w:p w:rsidR="004B4FD6" w:rsidRPr="00F97A45" w:rsidRDefault="004B4FD6" w:rsidP="00DD2876">
            <w:pPr>
              <w:jc w:val="both"/>
              <w:rPr>
                <w:iCs/>
                <w:noProof/>
                <w:sz w:val="26"/>
                <w:szCs w:val="26"/>
              </w:rPr>
            </w:pPr>
            <w:r w:rsidRPr="00F97A45">
              <w:rPr>
                <w:iCs/>
                <w:noProof/>
                <w:sz w:val="26"/>
                <w:szCs w:val="26"/>
              </w:rPr>
              <w:t>45 минут</w:t>
            </w:r>
          </w:p>
        </w:tc>
        <w:tc>
          <w:tcPr>
            <w:tcW w:w="3509" w:type="dxa"/>
            <w:shd w:val="clear" w:color="auto" w:fill="auto"/>
          </w:tcPr>
          <w:p w:rsidR="004B4FD6" w:rsidRPr="00F97A45" w:rsidRDefault="004B4FD6" w:rsidP="00DD2876">
            <w:pPr>
              <w:jc w:val="both"/>
              <w:rPr>
                <w:iCs/>
                <w:noProof/>
                <w:sz w:val="26"/>
                <w:szCs w:val="26"/>
              </w:rPr>
            </w:pPr>
            <w:r w:rsidRPr="00F97A45">
              <w:rPr>
                <w:iCs/>
                <w:noProof/>
                <w:sz w:val="26"/>
                <w:szCs w:val="26"/>
              </w:rPr>
              <w:t>Иностранные языки (раздел «Говорение»)</w:t>
            </w:r>
          </w:p>
        </w:tc>
      </w:tr>
    </w:tbl>
    <w:p w:rsidR="00164DE3" w:rsidRDefault="00164DE3" w:rsidP="004B4FD6">
      <w:pPr>
        <w:spacing w:before="240" w:after="240"/>
        <w:ind w:firstLine="709"/>
        <w:jc w:val="center"/>
        <w:rPr>
          <w:b/>
          <w:iCs/>
          <w:noProof/>
          <w:sz w:val="26"/>
          <w:szCs w:val="26"/>
        </w:rPr>
      </w:pPr>
    </w:p>
    <w:p w:rsidR="004B4FD6" w:rsidRDefault="004B4FD6" w:rsidP="004B4FD6">
      <w:pPr>
        <w:spacing w:before="240" w:after="240"/>
        <w:ind w:firstLine="709"/>
        <w:jc w:val="center"/>
        <w:rPr>
          <w:b/>
          <w:iCs/>
          <w:noProof/>
          <w:sz w:val="26"/>
          <w:szCs w:val="26"/>
        </w:rPr>
      </w:pPr>
      <w:r w:rsidRPr="00F97A45">
        <w:rPr>
          <w:b/>
          <w:iCs/>
          <w:noProof/>
          <w:sz w:val="26"/>
          <w:szCs w:val="26"/>
        </w:rPr>
        <w:t>Инструкция для участников ОГЭ</w:t>
      </w:r>
    </w:p>
    <w:p w:rsidR="003D4AB5" w:rsidRPr="003D4AB5" w:rsidRDefault="003D4AB5" w:rsidP="004B4FD6">
      <w:pPr>
        <w:spacing w:before="240" w:after="240"/>
        <w:ind w:firstLine="709"/>
        <w:jc w:val="center"/>
        <w:rPr>
          <w:b/>
          <w:i/>
          <w:iCs/>
          <w:noProof/>
          <w:sz w:val="28"/>
          <w:szCs w:val="28"/>
        </w:rPr>
      </w:pPr>
      <w:r w:rsidRPr="003D4AB5">
        <w:rPr>
          <w:b/>
          <w:i/>
          <w:iCs/>
          <w:noProof/>
          <w:sz w:val="28"/>
          <w:szCs w:val="28"/>
        </w:rPr>
        <w:t>1 часть (в аудитории ожидания)</w:t>
      </w:r>
    </w:p>
    <w:p w:rsidR="004B4FD6" w:rsidRPr="00F97A45" w:rsidRDefault="004B4FD6" w:rsidP="004B4FD6">
      <w:pPr>
        <w:ind w:firstLine="709"/>
        <w:jc w:val="both"/>
        <w:rPr>
          <w:b/>
          <w:sz w:val="26"/>
          <w:szCs w:val="26"/>
        </w:rPr>
      </w:pPr>
      <w:r w:rsidRPr="00F97A45">
        <w:rPr>
          <w:b/>
          <w:sz w:val="26"/>
          <w:szCs w:val="26"/>
        </w:rPr>
        <w:t xml:space="preserve">Уважаемые участники экзамена! Вам предстоит выполнить устную часть ОГЭ </w:t>
      </w:r>
      <w:proofErr w:type="spellStart"/>
      <w:r w:rsidRPr="00F97A45">
        <w:rPr>
          <w:b/>
          <w:sz w:val="26"/>
          <w:szCs w:val="26"/>
        </w:rPr>
        <w:t>по____________________языку</w:t>
      </w:r>
      <w:proofErr w:type="spellEnd"/>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Pr="00F97A45">
        <w:rPr>
          <w:b/>
          <w:i/>
          <w:sz w:val="26"/>
          <w:szCs w:val="26"/>
        </w:rPr>
        <w:t>)</w:t>
      </w:r>
      <w:r w:rsidRPr="00F97A45">
        <w:rPr>
          <w:b/>
          <w:sz w:val="26"/>
          <w:szCs w:val="26"/>
        </w:rPr>
        <w:t xml:space="preserve"> </w:t>
      </w:r>
    </w:p>
    <w:p w:rsidR="004B4FD6" w:rsidRPr="00F97A45" w:rsidRDefault="004B4FD6" w:rsidP="004B4FD6">
      <w:pPr>
        <w:ind w:firstLine="709"/>
        <w:jc w:val="both"/>
        <w:rPr>
          <w:b/>
          <w:sz w:val="26"/>
          <w:szCs w:val="26"/>
        </w:rPr>
      </w:pPr>
      <w:r w:rsidRPr="00F97A45">
        <w:rPr>
          <w:b/>
          <w:sz w:val="26"/>
          <w:szCs w:val="26"/>
        </w:rPr>
        <w:t>Все задания составлены на</w:t>
      </w:r>
      <w:r>
        <w:rPr>
          <w:b/>
          <w:sz w:val="26"/>
          <w:szCs w:val="26"/>
        </w:rPr>
        <w:t> </w:t>
      </w:r>
      <w:r w:rsidRPr="00F97A45">
        <w:rPr>
          <w:b/>
          <w:sz w:val="26"/>
          <w:szCs w:val="26"/>
        </w:rPr>
        <w:t>основе школьной программы. Поэтому каждый из</w:t>
      </w:r>
      <w:r>
        <w:rPr>
          <w:b/>
          <w:sz w:val="26"/>
          <w:szCs w:val="26"/>
        </w:rPr>
        <w:t> </w:t>
      </w:r>
      <w:r w:rsidRPr="00F97A45">
        <w:rPr>
          <w:b/>
          <w:sz w:val="26"/>
          <w:szCs w:val="26"/>
        </w:rPr>
        <w:t>вас может успешно сдать экзамен.</w:t>
      </w:r>
    </w:p>
    <w:p w:rsidR="004B4FD6" w:rsidRPr="00F97A45" w:rsidRDefault="004B4FD6" w:rsidP="004B4FD6">
      <w:pPr>
        <w:ind w:firstLine="709"/>
        <w:jc w:val="both"/>
        <w:rPr>
          <w:i/>
          <w:sz w:val="26"/>
          <w:szCs w:val="26"/>
        </w:rPr>
      </w:pPr>
      <w:r w:rsidRPr="00F97A45">
        <w:rPr>
          <w:b/>
          <w:sz w:val="26"/>
          <w:szCs w:val="26"/>
        </w:rPr>
        <w:t>Вместе с</w:t>
      </w:r>
      <w:r>
        <w:rPr>
          <w:b/>
          <w:sz w:val="26"/>
          <w:szCs w:val="26"/>
        </w:rPr>
        <w:t> </w:t>
      </w:r>
      <w:r w:rsidRPr="00F97A45">
        <w:rPr>
          <w:b/>
          <w:sz w:val="26"/>
          <w:szCs w:val="26"/>
        </w:rPr>
        <w:t>тем, напоминаем, что в</w:t>
      </w:r>
      <w:r>
        <w:rPr>
          <w:b/>
          <w:sz w:val="26"/>
          <w:szCs w:val="26"/>
        </w:rPr>
        <w:t> </w:t>
      </w:r>
      <w:r w:rsidRPr="00F97A45">
        <w:rPr>
          <w:b/>
          <w:sz w:val="26"/>
          <w:szCs w:val="26"/>
        </w:rPr>
        <w:t>целях предупреждения нарушений порядка проведения ОГЭ в</w:t>
      </w:r>
      <w:r>
        <w:rPr>
          <w:b/>
          <w:sz w:val="26"/>
          <w:szCs w:val="26"/>
        </w:rPr>
        <w:t> </w:t>
      </w:r>
      <w:r w:rsidRPr="00F97A45">
        <w:rPr>
          <w:b/>
          <w:sz w:val="26"/>
          <w:szCs w:val="26"/>
        </w:rPr>
        <w:t xml:space="preserve">аудиториях ППЭ ведется видеонаблюдение </w:t>
      </w:r>
      <w:r w:rsidRPr="00F97A45">
        <w:rPr>
          <w:i/>
          <w:sz w:val="26"/>
          <w:szCs w:val="26"/>
        </w:rPr>
        <w:t>(в случае если ОИВ принято решение о</w:t>
      </w:r>
      <w:r>
        <w:rPr>
          <w:i/>
          <w:sz w:val="26"/>
          <w:szCs w:val="26"/>
        </w:rPr>
        <w:t> </w:t>
      </w:r>
      <w:r w:rsidRPr="00F97A45">
        <w:rPr>
          <w:i/>
          <w:sz w:val="26"/>
          <w:szCs w:val="26"/>
        </w:rPr>
        <w:t>ведении видеонаблюдения).</w:t>
      </w:r>
    </w:p>
    <w:p w:rsidR="004B4FD6" w:rsidRPr="00F97A45" w:rsidRDefault="004B4FD6" w:rsidP="004B4FD6">
      <w:pPr>
        <w:ind w:firstLine="709"/>
        <w:jc w:val="both"/>
        <w:rPr>
          <w:b/>
          <w:sz w:val="26"/>
          <w:szCs w:val="26"/>
        </w:rPr>
      </w:pPr>
      <w:r w:rsidRPr="00F97A45">
        <w:rPr>
          <w:b/>
          <w:sz w:val="26"/>
          <w:szCs w:val="26"/>
        </w:rPr>
        <w:t>Во время устной части экзамена вы</w:t>
      </w:r>
      <w:r>
        <w:rPr>
          <w:b/>
          <w:sz w:val="26"/>
          <w:szCs w:val="26"/>
        </w:rPr>
        <w:t> </w:t>
      </w:r>
      <w:r w:rsidRPr="00F97A45">
        <w:rPr>
          <w:b/>
          <w:sz w:val="26"/>
          <w:szCs w:val="26"/>
        </w:rPr>
        <w:t xml:space="preserve">должны соблюдать порядок проведения ГИА. </w:t>
      </w:r>
    </w:p>
    <w:p w:rsidR="004B4FD6" w:rsidRPr="00F97A45" w:rsidRDefault="004B4FD6" w:rsidP="004B4FD6">
      <w:pPr>
        <w:ind w:firstLine="709"/>
        <w:jc w:val="both"/>
        <w:rPr>
          <w:b/>
          <w:sz w:val="26"/>
          <w:szCs w:val="26"/>
        </w:rPr>
      </w:pPr>
      <w:r w:rsidRPr="00F97A45">
        <w:rPr>
          <w:b/>
          <w:sz w:val="26"/>
          <w:szCs w:val="26"/>
        </w:rPr>
        <w:t>При проведении устной части экзамена</w:t>
      </w:r>
      <w:r w:rsidRPr="00F97A45" w:rsidDel="00B1149C">
        <w:rPr>
          <w:b/>
          <w:sz w:val="26"/>
          <w:szCs w:val="26"/>
        </w:rPr>
        <w:t xml:space="preserve"> </w:t>
      </w:r>
      <w:r w:rsidRPr="00F97A45">
        <w:rPr>
          <w:b/>
          <w:sz w:val="26"/>
          <w:szCs w:val="26"/>
        </w:rPr>
        <w:t xml:space="preserve">запрещается: </w:t>
      </w:r>
    </w:p>
    <w:p w:rsidR="004B4FD6" w:rsidRPr="00F97A45" w:rsidRDefault="004B4FD6" w:rsidP="004B4FD6">
      <w:pPr>
        <w:ind w:firstLine="709"/>
        <w:jc w:val="both"/>
        <w:rPr>
          <w:b/>
          <w:sz w:val="26"/>
          <w:szCs w:val="26"/>
        </w:rPr>
      </w:pPr>
      <w:r w:rsidRPr="00F97A45">
        <w:rPr>
          <w:b/>
          <w:sz w:val="26"/>
          <w:szCs w:val="26"/>
        </w:rPr>
        <w:t>иметь при себе средства связи, электронно-вычислительную технику, фото-, аудио- и</w:t>
      </w:r>
      <w:r>
        <w:rPr>
          <w:b/>
          <w:sz w:val="26"/>
          <w:szCs w:val="26"/>
        </w:rPr>
        <w:t> </w:t>
      </w:r>
      <w:r w:rsidRPr="00F97A45">
        <w:rPr>
          <w:b/>
          <w:sz w:val="26"/>
          <w:szCs w:val="26"/>
        </w:rPr>
        <w:t>видеоаппаратуру, справочные материалы, письменные заметки и</w:t>
      </w:r>
      <w:r>
        <w:rPr>
          <w:b/>
          <w:sz w:val="26"/>
          <w:szCs w:val="26"/>
        </w:rPr>
        <w:t> </w:t>
      </w:r>
      <w:r w:rsidRPr="00F97A45">
        <w:rPr>
          <w:b/>
          <w:sz w:val="26"/>
          <w:szCs w:val="26"/>
        </w:rPr>
        <w:t>иные средства хранения и</w:t>
      </w:r>
      <w:r>
        <w:rPr>
          <w:b/>
          <w:sz w:val="26"/>
          <w:szCs w:val="26"/>
        </w:rPr>
        <w:t> </w:t>
      </w:r>
      <w:r w:rsidRPr="00F97A45">
        <w:rPr>
          <w:b/>
          <w:sz w:val="26"/>
          <w:szCs w:val="26"/>
        </w:rPr>
        <w:t>передачи информации;</w:t>
      </w:r>
    </w:p>
    <w:p w:rsidR="004B4FD6" w:rsidRPr="00F97A45" w:rsidRDefault="004B4FD6" w:rsidP="004B4FD6">
      <w:pPr>
        <w:ind w:firstLine="709"/>
        <w:jc w:val="both"/>
        <w:rPr>
          <w:b/>
          <w:sz w:val="26"/>
          <w:szCs w:val="26"/>
        </w:rPr>
      </w:pPr>
      <w:r w:rsidRPr="00F97A45">
        <w:rPr>
          <w:b/>
          <w:sz w:val="26"/>
          <w:szCs w:val="26"/>
        </w:rPr>
        <w:t>выносить из</w:t>
      </w:r>
      <w:r>
        <w:rPr>
          <w:b/>
          <w:sz w:val="26"/>
          <w:szCs w:val="26"/>
        </w:rPr>
        <w:t> </w:t>
      </w:r>
      <w:r w:rsidRPr="00F97A45">
        <w:rPr>
          <w:b/>
          <w:sz w:val="26"/>
          <w:szCs w:val="26"/>
        </w:rPr>
        <w:t>аудиторий и</w:t>
      </w:r>
      <w:r>
        <w:rPr>
          <w:b/>
          <w:sz w:val="26"/>
          <w:szCs w:val="26"/>
        </w:rPr>
        <w:t> </w:t>
      </w:r>
      <w:r w:rsidRPr="00F97A45">
        <w:rPr>
          <w:b/>
          <w:sz w:val="26"/>
          <w:szCs w:val="26"/>
        </w:rPr>
        <w:t>ППЭ экзаменационные материалы на</w:t>
      </w:r>
      <w:r>
        <w:rPr>
          <w:b/>
          <w:sz w:val="26"/>
          <w:szCs w:val="26"/>
        </w:rPr>
        <w:t> </w:t>
      </w:r>
      <w:r w:rsidRPr="00F97A45">
        <w:rPr>
          <w:b/>
          <w:sz w:val="26"/>
          <w:szCs w:val="26"/>
        </w:rPr>
        <w:t>бумажном или электронном носителях, фотографировать экзаменационные материалы;</w:t>
      </w:r>
    </w:p>
    <w:p w:rsidR="004B4FD6" w:rsidRPr="00F97A45" w:rsidRDefault="004B4FD6" w:rsidP="004B4FD6">
      <w:pPr>
        <w:ind w:firstLine="709"/>
        <w:jc w:val="both"/>
        <w:rPr>
          <w:b/>
          <w:sz w:val="26"/>
          <w:szCs w:val="26"/>
        </w:rPr>
      </w:pPr>
      <w:r w:rsidRPr="00F97A45">
        <w:rPr>
          <w:b/>
          <w:sz w:val="26"/>
          <w:szCs w:val="26"/>
        </w:rPr>
        <w:t>иметь при себе черновики и</w:t>
      </w:r>
      <w:r>
        <w:rPr>
          <w:b/>
          <w:sz w:val="26"/>
          <w:szCs w:val="26"/>
        </w:rPr>
        <w:t> </w:t>
      </w:r>
      <w:r w:rsidRPr="00F97A45">
        <w:rPr>
          <w:b/>
          <w:sz w:val="26"/>
          <w:szCs w:val="26"/>
        </w:rPr>
        <w:t>пользоваться ими;</w:t>
      </w:r>
    </w:p>
    <w:p w:rsidR="004B4FD6" w:rsidRPr="00F97A45" w:rsidRDefault="004B4FD6" w:rsidP="004B4FD6">
      <w:pPr>
        <w:ind w:firstLine="709"/>
        <w:jc w:val="both"/>
        <w:rPr>
          <w:b/>
          <w:sz w:val="26"/>
          <w:szCs w:val="26"/>
        </w:rPr>
      </w:pPr>
      <w:r w:rsidRPr="00F97A45">
        <w:rPr>
          <w:b/>
          <w:sz w:val="26"/>
          <w:szCs w:val="26"/>
        </w:rPr>
        <w:t>пользоваться справочными материалами, кроме тех, которые указаны в</w:t>
      </w:r>
      <w:r>
        <w:rPr>
          <w:b/>
          <w:sz w:val="26"/>
          <w:szCs w:val="26"/>
        </w:rPr>
        <w:t> </w:t>
      </w:r>
      <w:r w:rsidRPr="00F97A45">
        <w:rPr>
          <w:b/>
          <w:sz w:val="26"/>
          <w:szCs w:val="26"/>
        </w:rPr>
        <w:t>тексте КИМ;</w:t>
      </w:r>
    </w:p>
    <w:p w:rsidR="004B4FD6" w:rsidRPr="00F97A45" w:rsidRDefault="004B4FD6" w:rsidP="004B4FD6">
      <w:pPr>
        <w:ind w:firstLine="709"/>
        <w:jc w:val="both"/>
        <w:rPr>
          <w:b/>
          <w:sz w:val="26"/>
          <w:szCs w:val="26"/>
        </w:rPr>
      </w:pPr>
      <w:r w:rsidRPr="00F97A45">
        <w:rPr>
          <w:b/>
          <w:sz w:val="26"/>
          <w:szCs w:val="26"/>
        </w:rPr>
        <w:t>перемещаться по</w:t>
      </w:r>
      <w:r>
        <w:rPr>
          <w:b/>
          <w:sz w:val="26"/>
          <w:szCs w:val="26"/>
        </w:rPr>
        <w:t> </w:t>
      </w:r>
      <w:r w:rsidRPr="00F97A45">
        <w:rPr>
          <w:b/>
          <w:sz w:val="26"/>
          <w:szCs w:val="26"/>
        </w:rPr>
        <w:t>ППЭ во</w:t>
      </w:r>
      <w:r>
        <w:rPr>
          <w:b/>
          <w:sz w:val="26"/>
          <w:szCs w:val="26"/>
        </w:rPr>
        <w:t> </w:t>
      </w:r>
      <w:r w:rsidRPr="00F97A45">
        <w:rPr>
          <w:b/>
          <w:sz w:val="26"/>
          <w:szCs w:val="26"/>
        </w:rPr>
        <w:t>время экзамена без сопровождения организатора.</w:t>
      </w:r>
    </w:p>
    <w:p w:rsidR="004B4FD6" w:rsidRPr="00F97A45" w:rsidRDefault="004B4FD6" w:rsidP="004B4FD6">
      <w:pPr>
        <w:autoSpaceDE w:val="0"/>
        <w:autoSpaceDN w:val="0"/>
        <w:adjustRightInd w:val="0"/>
        <w:ind w:firstLine="709"/>
        <w:jc w:val="both"/>
        <w:rPr>
          <w:b/>
          <w:sz w:val="26"/>
          <w:szCs w:val="26"/>
        </w:rPr>
      </w:pPr>
      <w:r w:rsidRPr="00F97A45">
        <w:rPr>
          <w:b/>
          <w:sz w:val="26"/>
          <w:szCs w:val="26"/>
        </w:rPr>
        <w:t>Во время проведения устной части экзамена запрещается:</w:t>
      </w:r>
    </w:p>
    <w:p w:rsidR="004B4FD6" w:rsidRPr="00F97A45" w:rsidRDefault="004B4FD6" w:rsidP="004B4FD6">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B4FD6" w:rsidRPr="00F97A45" w:rsidRDefault="004B4FD6" w:rsidP="004B4FD6">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 и</w:t>
      </w:r>
      <w:r>
        <w:rPr>
          <w:b/>
          <w:sz w:val="26"/>
          <w:szCs w:val="26"/>
        </w:rPr>
        <w:t> </w:t>
      </w:r>
      <w:r w:rsidRPr="00F97A45">
        <w:rPr>
          <w:b/>
          <w:sz w:val="26"/>
          <w:szCs w:val="26"/>
        </w:rPr>
        <w:t>предметами.</w:t>
      </w:r>
    </w:p>
    <w:p w:rsidR="004B4FD6" w:rsidRPr="00F97A45" w:rsidRDefault="004B4FD6" w:rsidP="004B4FD6">
      <w:pPr>
        <w:autoSpaceDE w:val="0"/>
        <w:autoSpaceDN w:val="0"/>
        <w:adjustRightInd w:val="0"/>
        <w:ind w:firstLine="709"/>
        <w:jc w:val="both"/>
        <w:rPr>
          <w:b/>
          <w:sz w:val="26"/>
          <w:szCs w:val="26"/>
        </w:rPr>
      </w:pPr>
      <w:r w:rsidRPr="00F97A45">
        <w:rPr>
          <w:b/>
          <w:sz w:val="26"/>
          <w:szCs w:val="26"/>
        </w:rPr>
        <w:t>В случае нарушения порядка проведения ОГЭ вы</w:t>
      </w:r>
      <w:r>
        <w:rPr>
          <w:b/>
          <w:sz w:val="26"/>
          <w:szCs w:val="26"/>
        </w:rPr>
        <w:t> </w:t>
      </w:r>
      <w:r w:rsidRPr="00F97A45">
        <w:rPr>
          <w:b/>
          <w:sz w:val="26"/>
          <w:szCs w:val="26"/>
        </w:rPr>
        <w:t>будете удалены с</w:t>
      </w:r>
      <w:r>
        <w:rPr>
          <w:b/>
          <w:sz w:val="26"/>
          <w:szCs w:val="26"/>
        </w:rPr>
        <w:t> </w:t>
      </w:r>
      <w:r w:rsidRPr="00F97A45">
        <w:rPr>
          <w:b/>
          <w:sz w:val="26"/>
          <w:szCs w:val="26"/>
        </w:rPr>
        <w:t xml:space="preserve">экзамена. </w:t>
      </w:r>
    </w:p>
    <w:p w:rsidR="004B4FD6" w:rsidRPr="00F97A45" w:rsidRDefault="004B4FD6" w:rsidP="004B4FD6">
      <w:pPr>
        <w:ind w:firstLine="709"/>
        <w:jc w:val="both"/>
        <w:rPr>
          <w:b/>
          <w:sz w:val="26"/>
          <w:szCs w:val="26"/>
        </w:rPr>
      </w:pPr>
      <w:r w:rsidRPr="00F97A45">
        <w:rPr>
          <w:b/>
          <w:sz w:val="26"/>
          <w:szCs w:val="26"/>
        </w:rPr>
        <w:t>В случае нарушения порядка проведения ОГЭ работниками ППЭ или другими участниками экзамена вы</w:t>
      </w:r>
      <w:r>
        <w:rPr>
          <w:b/>
          <w:sz w:val="26"/>
          <w:szCs w:val="26"/>
        </w:rPr>
        <w:t> </w:t>
      </w:r>
      <w:r w:rsidRPr="00F97A45">
        <w:rPr>
          <w:b/>
          <w:sz w:val="26"/>
          <w:szCs w:val="26"/>
        </w:rPr>
        <w:t>имеете право подать апелляцию о</w:t>
      </w:r>
      <w:r>
        <w:rPr>
          <w:b/>
          <w:sz w:val="26"/>
          <w:szCs w:val="26"/>
        </w:rPr>
        <w:t> </w:t>
      </w:r>
      <w:r w:rsidRPr="00F97A45">
        <w:rPr>
          <w:b/>
          <w:sz w:val="26"/>
          <w:szCs w:val="26"/>
        </w:rPr>
        <w:t>нарушении порядка проведения ОГЭ. Апелляция о</w:t>
      </w:r>
      <w:r>
        <w:rPr>
          <w:b/>
          <w:sz w:val="26"/>
          <w:szCs w:val="26"/>
        </w:rPr>
        <w:t> </w:t>
      </w:r>
      <w:r w:rsidRPr="00F97A45">
        <w:rPr>
          <w:b/>
          <w:sz w:val="26"/>
          <w:szCs w:val="26"/>
        </w:rPr>
        <w:t>нарушении порядка проведения ОГЭ подается в</w:t>
      </w:r>
      <w:r>
        <w:rPr>
          <w:b/>
          <w:sz w:val="26"/>
          <w:szCs w:val="26"/>
        </w:rPr>
        <w:t> </w:t>
      </w:r>
      <w:r w:rsidRPr="00F97A45">
        <w:rPr>
          <w:b/>
          <w:sz w:val="26"/>
          <w:szCs w:val="26"/>
        </w:rPr>
        <w:t>день проведения экзамена члену ГЭК до</w:t>
      </w:r>
      <w:r>
        <w:rPr>
          <w:b/>
          <w:sz w:val="26"/>
          <w:szCs w:val="26"/>
        </w:rPr>
        <w:t> </w:t>
      </w:r>
      <w:r w:rsidRPr="00F97A45">
        <w:rPr>
          <w:b/>
          <w:sz w:val="26"/>
          <w:szCs w:val="26"/>
        </w:rPr>
        <w:t>выхода из</w:t>
      </w:r>
      <w:r>
        <w:rPr>
          <w:b/>
          <w:sz w:val="26"/>
          <w:szCs w:val="26"/>
        </w:rPr>
        <w:t> </w:t>
      </w:r>
      <w:r w:rsidRPr="00F97A45">
        <w:rPr>
          <w:b/>
          <w:sz w:val="26"/>
          <w:szCs w:val="26"/>
        </w:rPr>
        <w:t>ППЭ.</w:t>
      </w:r>
    </w:p>
    <w:p w:rsidR="004B4FD6" w:rsidRPr="00F97A45" w:rsidRDefault="004B4FD6" w:rsidP="004B4FD6">
      <w:pPr>
        <w:ind w:firstLine="709"/>
        <w:jc w:val="both"/>
        <w:rPr>
          <w:b/>
          <w:sz w:val="26"/>
          <w:szCs w:val="26"/>
        </w:rPr>
      </w:pPr>
      <w:r w:rsidRPr="00F97A45">
        <w:rPr>
          <w:b/>
          <w:sz w:val="26"/>
          <w:szCs w:val="26"/>
        </w:rPr>
        <w:t>Ознакомиться с</w:t>
      </w:r>
      <w:r>
        <w:rPr>
          <w:b/>
          <w:sz w:val="26"/>
          <w:szCs w:val="26"/>
        </w:rPr>
        <w:t> </w:t>
      </w:r>
      <w:r w:rsidRPr="00F97A45">
        <w:rPr>
          <w:b/>
          <w:sz w:val="26"/>
          <w:szCs w:val="26"/>
        </w:rPr>
        <w:t>результатами ОГЭ вы</w:t>
      </w:r>
      <w:r>
        <w:rPr>
          <w:b/>
          <w:sz w:val="26"/>
          <w:szCs w:val="26"/>
        </w:rPr>
        <w:t> </w:t>
      </w:r>
      <w:r w:rsidRPr="00F97A45">
        <w:rPr>
          <w:b/>
          <w:sz w:val="26"/>
          <w:szCs w:val="26"/>
        </w:rPr>
        <w:t>сможете в</w:t>
      </w:r>
      <w:r>
        <w:rPr>
          <w:b/>
          <w:sz w:val="26"/>
          <w:szCs w:val="26"/>
        </w:rPr>
        <w:t> </w:t>
      </w:r>
      <w:r w:rsidRPr="00F97A45">
        <w:rPr>
          <w:b/>
          <w:sz w:val="26"/>
          <w:szCs w:val="26"/>
        </w:rPr>
        <w:t>своей школе или в</w:t>
      </w:r>
      <w:r>
        <w:rPr>
          <w:b/>
          <w:sz w:val="26"/>
          <w:szCs w:val="26"/>
        </w:rPr>
        <w:t> </w:t>
      </w:r>
      <w:r w:rsidRPr="00F97A45">
        <w:rPr>
          <w:b/>
          <w:sz w:val="26"/>
          <w:szCs w:val="26"/>
        </w:rPr>
        <w:t>местах, в</w:t>
      </w:r>
      <w:r>
        <w:rPr>
          <w:b/>
          <w:sz w:val="26"/>
          <w:szCs w:val="26"/>
        </w:rPr>
        <w:t> </w:t>
      </w:r>
      <w:r w:rsidRPr="00F97A45">
        <w:rPr>
          <w:b/>
          <w:sz w:val="26"/>
          <w:szCs w:val="26"/>
        </w:rPr>
        <w:t>которых вы</w:t>
      </w:r>
      <w:r>
        <w:rPr>
          <w:b/>
          <w:sz w:val="26"/>
          <w:szCs w:val="26"/>
        </w:rPr>
        <w:t> </w:t>
      </w:r>
      <w:r w:rsidRPr="00F97A45">
        <w:rPr>
          <w:b/>
          <w:sz w:val="26"/>
          <w:szCs w:val="26"/>
        </w:rPr>
        <w:t>были зарегистрированы на</w:t>
      </w:r>
      <w:r>
        <w:rPr>
          <w:b/>
          <w:sz w:val="26"/>
          <w:szCs w:val="26"/>
        </w:rPr>
        <w:t> </w:t>
      </w:r>
      <w:r w:rsidRPr="00F97A45">
        <w:rPr>
          <w:b/>
          <w:sz w:val="26"/>
          <w:szCs w:val="26"/>
        </w:rPr>
        <w:t>сдачу ОГЭ.</w:t>
      </w:r>
    </w:p>
    <w:p w:rsidR="004B4FD6" w:rsidRPr="00F97A45" w:rsidRDefault="004B4FD6" w:rsidP="004B4FD6">
      <w:pPr>
        <w:ind w:firstLine="709"/>
        <w:jc w:val="both"/>
        <w:rPr>
          <w:i/>
          <w:sz w:val="26"/>
          <w:szCs w:val="26"/>
        </w:rPr>
      </w:pPr>
      <w:r w:rsidRPr="00F97A45">
        <w:rPr>
          <w:b/>
          <w:sz w:val="26"/>
          <w:szCs w:val="26"/>
        </w:rPr>
        <w:t>Плановая дата ознакомления с</w:t>
      </w:r>
      <w:r>
        <w:rPr>
          <w:b/>
          <w:sz w:val="26"/>
          <w:szCs w:val="26"/>
        </w:rPr>
        <w:t> </w:t>
      </w:r>
      <w:r w:rsidRPr="00F97A45">
        <w:rPr>
          <w:b/>
          <w:sz w:val="26"/>
          <w:szCs w:val="26"/>
        </w:rPr>
        <w:t>результатами: _____________</w:t>
      </w:r>
      <w:r w:rsidRPr="00F97A45">
        <w:rPr>
          <w:b/>
          <w:i/>
          <w:sz w:val="26"/>
          <w:szCs w:val="26"/>
        </w:rPr>
        <w:t xml:space="preserve"> (</w:t>
      </w:r>
      <w:r w:rsidRPr="00F97A45">
        <w:rPr>
          <w:i/>
          <w:sz w:val="26"/>
          <w:szCs w:val="26"/>
        </w:rPr>
        <w:t>назвать дату).</w:t>
      </w:r>
    </w:p>
    <w:p w:rsidR="004B4FD6" w:rsidRPr="00F97A45" w:rsidRDefault="004B4FD6" w:rsidP="004B4FD6">
      <w:pPr>
        <w:ind w:firstLine="709"/>
        <w:jc w:val="both"/>
        <w:rPr>
          <w:b/>
          <w:sz w:val="26"/>
          <w:szCs w:val="26"/>
        </w:rPr>
      </w:pPr>
      <w:r w:rsidRPr="00F97A45">
        <w:rPr>
          <w:b/>
          <w:sz w:val="26"/>
          <w:szCs w:val="26"/>
        </w:rPr>
        <w:t>После получения результатов ОГЭ вы</w:t>
      </w:r>
      <w:r>
        <w:rPr>
          <w:b/>
          <w:sz w:val="26"/>
          <w:szCs w:val="26"/>
        </w:rPr>
        <w:t> </w:t>
      </w:r>
      <w:r w:rsidRPr="00F97A45">
        <w:rPr>
          <w:b/>
          <w:sz w:val="26"/>
          <w:szCs w:val="26"/>
        </w:rPr>
        <w:t>можете подать апелляцию о</w:t>
      </w:r>
      <w:r>
        <w:rPr>
          <w:b/>
          <w:sz w:val="26"/>
          <w:szCs w:val="26"/>
        </w:rPr>
        <w:t> </w:t>
      </w:r>
      <w:r w:rsidRPr="00F97A45">
        <w:rPr>
          <w:b/>
          <w:sz w:val="26"/>
          <w:szCs w:val="26"/>
        </w:rPr>
        <w:t>несогласии с</w:t>
      </w:r>
      <w:r>
        <w:rPr>
          <w:b/>
          <w:sz w:val="26"/>
          <w:szCs w:val="26"/>
        </w:rPr>
        <w:t> </w:t>
      </w:r>
      <w:r w:rsidRPr="00F97A45">
        <w:rPr>
          <w:b/>
          <w:sz w:val="26"/>
          <w:szCs w:val="26"/>
        </w:rPr>
        <w:t>выставленными баллами. Апелляция подается в</w:t>
      </w:r>
      <w:r>
        <w:rPr>
          <w:b/>
          <w:sz w:val="26"/>
          <w:szCs w:val="26"/>
        </w:rPr>
        <w:t> </w:t>
      </w:r>
      <w:r w:rsidRPr="00F97A45">
        <w:rPr>
          <w:b/>
          <w:sz w:val="26"/>
          <w:szCs w:val="26"/>
        </w:rPr>
        <w:t>течение двух рабоч</w:t>
      </w:r>
      <w:r w:rsidR="008165D3">
        <w:rPr>
          <w:b/>
          <w:sz w:val="26"/>
          <w:szCs w:val="26"/>
        </w:rPr>
        <w:t xml:space="preserve">их дней после официального дня </w:t>
      </w:r>
      <w:r w:rsidRPr="00F97A45">
        <w:rPr>
          <w:b/>
          <w:sz w:val="26"/>
          <w:szCs w:val="26"/>
        </w:rPr>
        <w:t xml:space="preserve">объявления результатов ОГЭ. </w:t>
      </w:r>
    </w:p>
    <w:p w:rsidR="004B4FD6" w:rsidRPr="00F97A45" w:rsidRDefault="004B4FD6" w:rsidP="004B4FD6">
      <w:pPr>
        <w:ind w:firstLine="709"/>
        <w:jc w:val="both"/>
        <w:rPr>
          <w:b/>
          <w:sz w:val="26"/>
          <w:szCs w:val="26"/>
        </w:rPr>
      </w:pPr>
      <w:r w:rsidRPr="00F97A45">
        <w:rPr>
          <w:b/>
          <w:sz w:val="26"/>
          <w:szCs w:val="26"/>
        </w:rPr>
        <w:t>Апелляция подается в</w:t>
      </w:r>
      <w:r>
        <w:rPr>
          <w:b/>
          <w:sz w:val="26"/>
          <w:szCs w:val="26"/>
        </w:rPr>
        <w:t> </w:t>
      </w:r>
      <w:r w:rsidRPr="00F97A45">
        <w:rPr>
          <w:b/>
          <w:sz w:val="26"/>
          <w:szCs w:val="26"/>
        </w:rPr>
        <w:t>свою школу или непосредственно в</w:t>
      </w:r>
      <w:r>
        <w:rPr>
          <w:b/>
          <w:sz w:val="26"/>
          <w:szCs w:val="26"/>
        </w:rPr>
        <w:t> </w:t>
      </w:r>
      <w:r w:rsidRPr="00F97A45">
        <w:rPr>
          <w:b/>
          <w:sz w:val="26"/>
          <w:szCs w:val="26"/>
        </w:rPr>
        <w:t>конфликтную комиссию.</w:t>
      </w:r>
    </w:p>
    <w:p w:rsidR="004B4FD6" w:rsidRPr="00F97A45" w:rsidRDefault="004B4FD6" w:rsidP="004B4FD6">
      <w:pPr>
        <w:ind w:firstLine="709"/>
        <w:jc w:val="both"/>
        <w:rPr>
          <w:b/>
          <w:sz w:val="26"/>
          <w:szCs w:val="26"/>
        </w:rPr>
      </w:pPr>
      <w:r w:rsidRPr="00F97A45">
        <w:rPr>
          <w:b/>
          <w:sz w:val="26"/>
          <w:szCs w:val="26"/>
        </w:rPr>
        <w:lastRenderedPageBreak/>
        <w:t>Апелляция по</w:t>
      </w:r>
      <w:r>
        <w:rPr>
          <w:b/>
          <w:sz w:val="26"/>
          <w:szCs w:val="26"/>
        </w:rPr>
        <w:t> </w:t>
      </w:r>
      <w:r w:rsidRPr="00F97A45">
        <w:rPr>
          <w:b/>
          <w:sz w:val="26"/>
          <w:szCs w:val="26"/>
        </w:rPr>
        <w:t>вопросам содержания и</w:t>
      </w:r>
      <w:r>
        <w:rPr>
          <w:b/>
          <w:sz w:val="26"/>
          <w:szCs w:val="26"/>
        </w:rPr>
        <w:t> </w:t>
      </w:r>
      <w:r w:rsidRPr="00F97A45">
        <w:rPr>
          <w:b/>
          <w:sz w:val="26"/>
          <w:szCs w:val="26"/>
        </w:rPr>
        <w:t>структуры заданий по</w:t>
      </w:r>
      <w:r>
        <w:rPr>
          <w:b/>
          <w:sz w:val="26"/>
          <w:szCs w:val="26"/>
        </w:rPr>
        <w:t> </w:t>
      </w:r>
      <w:r w:rsidRPr="00F97A45">
        <w:rPr>
          <w:b/>
          <w:sz w:val="26"/>
          <w:szCs w:val="26"/>
        </w:rPr>
        <w:t>учебным предметам, а</w:t>
      </w:r>
      <w:r>
        <w:rPr>
          <w:b/>
          <w:sz w:val="26"/>
          <w:szCs w:val="26"/>
        </w:rPr>
        <w:t> </w:t>
      </w:r>
      <w:r w:rsidRPr="00F97A45">
        <w:rPr>
          <w:b/>
          <w:sz w:val="26"/>
          <w:szCs w:val="26"/>
        </w:rPr>
        <w:t>также по</w:t>
      </w:r>
      <w:r>
        <w:rPr>
          <w:b/>
          <w:sz w:val="26"/>
          <w:szCs w:val="26"/>
        </w:rPr>
        <w:t> </w:t>
      </w:r>
      <w:r w:rsidRPr="00F97A45">
        <w:rPr>
          <w:b/>
          <w:sz w:val="26"/>
          <w:szCs w:val="26"/>
        </w:rPr>
        <w:t>вопросам, связанным с</w:t>
      </w:r>
      <w:r>
        <w:rPr>
          <w:b/>
          <w:sz w:val="26"/>
          <w:szCs w:val="26"/>
        </w:rPr>
        <w:t> </w:t>
      </w:r>
      <w:r w:rsidRPr="00F97A45">
        <w:rPr>
          <w:b/>
          <w:sz w:val="26"/>
          <w:szCs w:val="26"/>
        </w:rPr>
        <w:t>нарушением участником ОГЭ требований порядка и</w:t>
      </w:r>
      <w:r>
        <w:rPr>
          <w:b/>
          <w:sz w:val="26"/>
          <w:szCs w:val="26"/>
        </w:rPr>
        <w:t> </w:t>
      </w:r>
      <w:r w:rsidRPr="00F97A45">
        <w:rPr>
          <w:b/>
          <w:sz w:val="26"/>
          <w:szCs w:val="26"/>
        </w:rPr>
        <w:t>неправильным офор</w:t>
      </w:r>
      <w:r w:rsidR="008165D3">
        <w:rPr>
          <w:b/>
          <w:sz w:val="26"/>
          <w:szCs w:val="26"/>
        </w:rPr>
        <w:t>млением экзаменационной работы,</w:t>
      </w:r>
      <w:r w:rsidRPr="00F97A45">
        <w:rPr>
          <w:sz w:val="26"/>
          <w:szCs w:val="26"/>
        </w:rPr>
        <w:t xml:space="preserve"> </w:t>
      </w:r>
      <w:r w:rsidRPr="00F97A45">
        <w:rPr>
          <w:b/>
          <w:sz w:val="26"/>
          <w:szCs w:val="26"/>
        </w:rPr>
        <w:t>не</w:t>
      </w:r>
      <w:r>
        <w:rPr>
          <w:sz w:val="26"/>
          <w:szCs w:val="26"/>
        </w:rPr>
        <w:t> </w:t>
      </w:r>
      <w:r w:rsidRPr="00F97A45">
        <w:rPr>
          <w:b/>
          <w:sz w:val="26"/>
          <w:szCs w:val="26"/>
        </w:rPr>
        <w:t xml:space="preserve">рассматривается. </w:t>
      </w:r>
    </w:p>
    <w:p w:rsidR="004B4FD6" w:rsidRPr="00F97A45" w:rsidRDefault="004B4FD6" w:rsidP="004B4FD6">
      <w:pPr>
        <w:widowControl w:val="0"/>
        <w:ind w:firstLine="709"/>
        <w:jc w:val="both"/>
        <w:rPr>
          <w:b/>
          <w:sz w:val="26"/>
          <w:szCs w:val="26"/>
        </w:rPr>
      </w:pPr>
      <w:r w:rsidRPr="00F97A45">
        <w:rPr>
          <w:b/>
          <w:sz w:val="26"/>
          <w:szCs w:val="26"/>
        </w:rPr>
        <w:t>Обращаем ваше внимание, что во</w:t>
      </w:r>
      <w:r>
        <w:rPr>
          <w:b/>
          <w:sz w:val="26"/>
          <w:szCs w:val="26"/>
        </w:rPr>
        <w:t> </w:t>
      </w:r>
      <w:r w:rsidRPr="00F97A45">
        <w:rPr>
          <w:b/>
          <w:sz w:val="26"/>
          <w:szCs w:val="26"/>
        </w:rPr>
        <w:t>время экзамена на</w:t>
      </w:r>
      <w:r>
        <w:rPr>
          <w:b/>
          <w:sz w:val="26"/>
          <w:szCs w:val="26"/>
        </w:rPr>
        <w:t> </w:t>
      </w:r>
      <w:r w:rsidRPr="00F97A45">
        <w:rPr>
          <w:b/>
          <w:sz w:val="26"/>
          <w:szCs w:val="26"/>
        </w:rPr>
        <w:t>вашем рабочем столе, помимо экзаменационных материалов, могут находиться только:</w:t>
      </w:r>
    </w:p>
    <w:p w:rsidR="004B4FD6" w:rsidRPr="00F97A45" w:rsidRDefault="004B4FD6" w:rsidP="004B4FD6">
      <w:pPr>
        <w:widowControl w:val="0"/>
        <w:ind w:firstLine="709"/>
        <w:contextualSpacing/>
        <w:jc w:val="both"/>
        <w:rPr>
          <w:b/>
          <w:sz w:val="26"/>
          <w:szCs w:val="26"/>
        </w:rPr>
      </w:pPr>
      <w:r w:rsidRPr="00F97A45">
        <w:rPr>
          <w:b/>
          <w:sz w:val="26"/>
          <w:szCs w:val="26"/>
        </w:rPr>
        <w:t xml:space="preserve">черная </w:t>
      </w:r>
      <w:proofErr w:type="spellStart"/>
      <w:r w:rsidRPr="00F97A45">
        <w:rPr>
          <w:b/>
          <w:sz w:val="26"/>
          <w:szCs w:val="26"/>
        </w:rPr>
        <w:t>гелевая</w:t>
      </w:r>
      <w:proofErr w:type="spellEnd"/>
      <w:r w:rsidRPr="00F97A45">
        <w:rPr>
          <w:b/>
          <w:sz w:val="26"/>
          <w:szCs w:val="26"/>
        </w:rPr>
        <w:t xml:space="preserve"> или капиллярная ручка;</w:t>
      </w:r>
    </w:p>
    <w:p w:rsidR="004B4FD6" w:rsidRPr="00F97A45" w:rsidRDefault="004B4FD6" w:rsidP="004B4FD6">
      <w:pPr>
        <w:widowControl w:val="0"/>
        <w:ind w:firstLine="709"/>
        <w:contextualSpacing/>
        <w:jc w:val="both"/>
        <w:rPr>
          <w:b/>
          <w:sz w:val="26"/>
          <w:szCs w:val="26"/>
        </w:rPr>
      </w:pPr>
      <w:r w:rsidRPr="00F97A45">
        <w:rPr>
          <w:b/>
          <w:sz w:val="26"/>
          <w:szCs w:val="26"/>
        </w:rPr>
        <w:t>документ, удостоверяющий личность;</w:t>
      </w:r>
    </w:p>
    <w:p w:rsidR="004B4FD6" w:rsidRPr="00F97A45" w:rsidRDefault="004B4FD6" w:rsidP="004B4FD6">
      <w:pPr>
        <w:widowControl w:val="0"/>
        <w:ind w:firstLine="709"/>
        <w:contextualSpacing/>
        <w:jc w:val="both"/>
        <w:rPr>
          <w:b/>
          <w:sz w:val="26"/>
          <w:szCs w:val="26"/>
        </w:rPr>
      </w:pPr>
      <w:r w:rsidRPr="00F97A45">
        <w:rPr>
          <w:b/>
          <w:sz w:val="26"/>
          <w:szCs w:val="26"/>
        </w:rPr>
        <w:t>лекарства и</w:t>
      </w:r>
      <w:r>
        <w:rPr>
          <w:b/>
          <w:sz w:val="26"/>
          <w:szCs w:val="26"/>
        </w:rPr>
        <w:t> </w:t>
      </w:r>
      <w:r w:rsidRPr="00F97A45">
        <w:rPr>
          <w:b/>
          <w:sz w:val="26"/>
          <w:szCs w:val="26"/>
        </w:rPr>
        <w:t>питание (при необходимости);</w:t>
      </w:r>
    </w:p>
    <w:p w:rsidR="004B4FD6" w:rsidRDefault="004B4FD6" w:rsidP="004B4FD6">
      <w:pPr>
        <w:widowControl w:val="0"/>
        <w:ind w:firstLine="709"/>
        <w:contextualSpacing/>
        <w:jc w:val="both"/>
        <w:rPr>
          <w:b/>
          <w:sz w:val="26"/>
          <w:szCs w:val="26"/>
        </w:rPr>
      </w:pPr>
      <w:r w:rsidRPr="00F97A45">
        <w:rPr>
          <w:b/>
          <w:sz w:val="26"/>
          <w:szCs w:val="26"/>
        </w:rPr>
        <w:t>специальные технические средства (для участников ОГЭ с</w:t>
      </w:r>
      <w:r>
        <w:rPr>
          <w:b/>
          <w:sz w:val="26"/>
          <w:szCs w:val="26"/>
        </w:rPr>
        <w:t> </w:t>
      </w:r>
      <w:r w:rsidRPr="00F97A45">
        <w:rPr>
          <w:b/>
          <w:sz w:val="26"/>
          <w:szCs w:val="26"/>
        </w:rPr>
        <w:t>ограниченными возможностями здоровья (ОВЗ), детей-инвалидов, инвалидов).</w:t>
      </w:r>
    </w:p>
    <w:p w:rsidR="003D4AB5" w:rsidRDefault="003D4AB5" w:rsidP="003D4AB5">
      <w:pPr>
        <w:widowControl w:val="0"/>
        <w:ind w:firstLine="709"/>
        <w:contextualSpacing/>
        <w:jc w:val="center"/>
        <w:rPr>
          <w:b/>
          <w:i/>
          <w:sz w:val="28"/>
          <w:szCs w:val="28"/>
        </w:rPr>
      </w:pPr>
      <w:r w:rsidRPr="003D4AB5">
        <w:rPr>
          <w:b/>
          <w:i/>
          <w:sz w:val="28"/>
          <w:szCs w:val="28"/>
        </w:rPr>
        <w:t>2 часть (в аудитории проведения)</w:t>
      </w:r>
    </w:p>
    <w:p w:rsidR="003D4AB5" w:rsidRPr="003D4AB5" w:rsidRDefault="003D4AB5" w:rsidP="003D4AB5">
      <w:pPr>
        <w:widowControl w:val="0"/>
        <w:ind w:firstLine="709"/>
        <w:contextualSpacing/>
        <w:jc w:val="center"/>
        <w:rPr>
          <w:b/>
          <w:i/>
          <w:sz w:val="28"/>
          <w:szCs w:val="28"/>
        </w:rPr>
      </w:pPr>
    </w:p>
    <w:p w:rsidR="004B4FD6" w:rsidRPr="00B4167C" w:rsidRDefault="004B4FD6" w:rsidP="004B4FD6">
      <w:pPr>
        <w:ind w:firstLine="709"/>
        <w:jc w:val="both"/>
        <w:rPr>
          <w:i/>
          <w:sz w:val="26"/>
          <w:szCs w:val="26"/>
        </w:rPr>
      </w:pPr>
      <w:r w:rsidRPr="00F97A45">
        <w:rPr>
          <w:i/>
          <w:sz w:val="26"/>
          <w:szCs w:val="26"/>
        </w:rPr>
        <w:t>Организатор</w:t>
      </w:r>
      <w:r w:rsidR="003D4AB5">
        <w:rPr>
          <w:i/>
          <w:sz w:val="26"/>
          <w:szCs w:val="26"/>
        </w:rPr>
        <w:t xml:space="preserve"> в аудитории проведения</w:t>
      </w:r>
      <w:r w:rsidRPr="00F97A45">
        <w:rPr>
          <w:i/>
          <w:sz w:val="26"/>
          <w:szCs w:val="26"/>
        </w:rPr>
        <w:t xml:space="preserve"> обращает внимание участников ОГЭ на</w:t>
      </w:r>
      <w:r>
        <w:rPr>
          <w:i/>
          <w:sz w:val="26"/>
          <w:szCs w:val="26"/>
        </w:rPr>
        <w:t> </w:t>
      </w:r>
      <w:r w:rsidRPr="00F97A45">
        <w:rPr>
          <w:i/>
          <w:sz w:val="26"/>
          <w:szCs w:val="26"/>
        </w:rPr>
        <w:t>доставочный пакет с</w:t>
      </w:r>
      <w:r>
        <w:rPr>
          <w:i/>
          <w:sz w:val="26"/>
          <w:szCs w:val="26"/>
        </w:rPr>
        <w:t> </w:t>
      </w:r>
      <w:r w:rsidRPr="00F97A45">
        <w:rPr>
          <w:i/>
          <w:sz w:val="26"/>
          <w:szCs w:val="26"/>
        </w:rPr>
        <w:t>экзаменационными материалами.</w:t>
      </w:r>
    </w:p>
    <w:p w:rsidR="004B4FD6" w:rsidRPr="00B4167C" w:rsidRDefault="004B4FD6" w:rsidP="004B4FD6">
      <w:pPr>
        <w:ind w:firstLine="709"/>
        <w:jc w:val="both"/>
        <w:rPr>
          <w:sz w:val="26"/>
          <w:szCs w:val="26"/>
        </w:rPr>
      </w:pPr>
      <w:r w:rsidRPr="00F97A45">
        <w:rPr>
          <w:b/>
          <w:sz w:val="26"/>
          <w:szCs w:val="26"/>
        </w:rPr>
        <w:t>Экзаменационные материалы в</w:t>
      </w:r>
      <w:r>
        <w:rPr>
          <w:b/>
          <w:sz w:val="26"/>
          <w:szCs w:val="26"/>
        </w:rPr>
        <w:t> </w:t>
      </w:r>
      <w:r w:rsidRPr="00F97A45">
        <w:rPr>
          <w:b/>
          <w:sz w:val="26"/>
          <w:szCs w:val="26"/>
        </w:rPr>
        <w:t>аудиторию поступили в</w:t>
      </w:r>
      <w:r>
        <w:rPr>
          <w:b/>
          <w:sz w:val="26"/>
          <w:szCs w:val="26"/>
        </w:rPr>
        <w:t> </w:t>
      </w:r>
      <w:r w:rsidRPr="00F97A45">
        <w:rPr>
          <w:b/>
          <w:sz w:val="26"/>
          <w:szCs w:val="26"/>
        </w:rPr>
        <w:t xml:space="preserve">доставочном </w:t>
      </w:r>
      <w:proofErr w:type="spellStart"/>
      <w:r w:rsidRPr="00F97A45">
        <w:rPr>
          <w:b/>
          <w:sz w:val="26"/>
          <w:szCs w:val="26"/>
        </w:rPr>
        <w:t>спецпакете</w:t>
      </w:r>
      <w:proofErr w:type="spellEnd"/>
      <w:r w:rsidRPr="00F97A45">
        <w:rPr>
          <w:b/>
          <w:sz w:val="26"/>
          <w:szCs w:val="26"/>
        </w:rPr>
        <w:t>. Упаковка пакета не</w:t>
      </w:r>
      <w:r>
        <w:rPr>
          <w:b/>
          <w:sz w:val="26"/>
          <w:szCs w:val="26"/>
        </w:rPr>
        <w:t> </w:t>
      </w:r>
      <w:r w:rsidRPr="00F97A45">
        <w:rPr>
          <w:b/>
          <w:sz w:val="26"/>
          <w:szCs w:val="26"/>
        </w:rPr>
        <w:t>нарушена.</w:t>
      </w:r>
    </w:p>
    <w:p w:rsidR="004B4FD6" w:rsidRPr="00F97A45" w:rsidRDefault="004B4FD6" w:rsidP="004B4FD6">
      <w:pPr>
        <w:ind w:firstLine="709"/>
        <w:jc w:val="both"/>
        <w:rPr>
          <w:b/>
          <w:sz w:val="26"/>
          <w:szCs w:val="26"/>
        </w:rPr>
      </w:pPr>
      <w:r w:rsidRPr="00F97A45">
        <w:rPr>
          <w:b/>
          <w:sz w:val="26"/>
          <w:szCs w:val="26"/>
        </w:rPr>
        <w:t>В пакете находятся индивидуальные комплекты с</w:t>
      </w:r>
      <w:r>
        <w:rPr>
          <w:b/>
          <w:sz w:val="26"/>
          <w:szCs w:val="26"/>
        </w:rPr>
        <w:t> </w:t>
      </w:r>
      <w:r w:rsidRPr="00F97A45">
        <w:rPr>
          <w:b/>
          <w:sz w:val="26"/>
          <w:szCs w:val="26"/>
        </w:rPr>
        <w:t>экзаменационными материалами, которые сейчас будут вам выданы.</w:t>
      </w:r>
    </w:p>
    <w:p w:rsidR="004B4FD6" w:rsidRPr="00F97A45" w:rsidRDefault="004B4FD6" w:rsidP="004B4FD6">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 ИК</w:t>
      </w:r>
      <w:r>
        <w:rPr>
          <w:i/>
          <w:sz w:val="26"/>
          <w:szCs w:val="26"/>
        </w:rPr>
        <w:t> </w:t>
      </w:r>
      <w:r w:rsidRPr="00F97A45">
        <w:rPr>
          <w:i/>
          <w:sz w:val="26"/>
          <w:szCs w:val="26"/>
        </w:rPr>
        <w:t>в произвол</w:t>
      </w:r>
      <w:r>
        <w:rPr>
          <w:i/>
          <w:sz w:val="26"/>
          <w:szCs w:val="26"/>
        </w:rPr>
        <w:t>ьном порядке</w:t>
      </w:r>
      <w:r w:rsidRPr="00F97A45">
        <w:rPr>
          <w:i/>
          <w:sz w:val="26"/>
          <w:szCs w:val="26"/>
        </w:rPr>
        <w:t>.</w:t>
      </w:r>
    </w:p>
    <w:p w:rsidR="004B4FD6" w:rsidRPr="00F97A45" w:rsidRDefault="004B4FD6" w:rsidP="004B4FD6">
      <w:pPr>
        <w:ind w:firstLine="709"/>
        <w:jc w:val="both"/>
        <w:rPr>
          <w:b/>
          <w:sz w:val="26"/>
          <w:szCs w:val="26"/>
        </w:rPr>
      </w:pPr>
      <w:r w:rsidRPr="00F97A45">
        <w:rPr>
          <w:b/>
          <w:sz w:val="26"/>
          <w:szCs w:val="26"/>
        </w:rPr>
        <w:t>До начала работы с</w:t>
      </w:r>
      <w:r>
        <w:rPr>
          <w:b/>
          <w:sz w:val="26"/>
          <w:szCs w:val="26"/>
        </w:rPr>
        <w:t> </w:t>
      </w:r>
      <w:r w:rsidRPr="00F97A45">
        <w:rPr>
          <w:b/>
          <w:sz w:val="26"/>
          <w:szCs w:val="26"/>
        </w:rPr>
        <w:t>бланками проверьте комплектацию выданных экзаменационных материалов. В</w:t>
      </w:r>
      <w:r>
        <w:rPr>
          <w:b/>
          <w:sz w:val="26"/>
          <w:szCs w:val="26"/>
        </w:rPr>
        <w:t> </w:t>
      </w:r>
      <w:r w:rsidRPr="00F97A45">
        <w:rPr>
          <w:b/>
          <w:sz w:val="26"/>
          <w:szCs w:val="26"/>
        </w:rPr>
        <w:t xml:space="preserve">индивидуальном комплекте находятся: </w:t>
      </w:r>
    </w:p>
    <w:p w:rsidR="004B4FD6" w:rsidRPr="00F97A45" w:rsidRDefault="004B4FD6" w:rsidP="004B4FD6">
      <w:pPr>
        <w:ind w:firstLine="709"/>
        <w:jc w:val="both"/>
        <w:rPr>
          <w:b/>
          <w:sz w:val="26"/>
          <w:szCs w:val="26"/>
        </w:rPr>
      </w:pPr>
      <w:r w:rsidRPr="00F97A45">
        <w:rPr>
          <w:b/>
          <w:sz w:val="26"/>
          <w:szCs w:val="26"/>
        </w:rPr>
        <w:t xml:space="preserve">-Бланк ответов </w:t>
      </w:r>
      <w:r>
        <w:rPr>
          <w:b/>
          <w:sz w:val="26"/>
          <w:szCs w:val="26"/>
        </w:rPr>
        <w:t>№ </w:t>
      </w:r>
      <w:r w:rsidRPr="00F97A45">
        <w:rPr>
          <w:b/>
          <w:sz w:val="26"/>
          <w:szCs w:val="26"/>
        </w:rPr>
        <w:t xml:space="preserve">1; </w:t>
      </w:r>
    </w:p>
    <w:p w:rsidR="004B4FD6" w:rsidRPr="00F97A45" w:rsidRDefault="004B4FD6" w:rsidP="004B4FD6">
      <w:pPr>
        <w:ind w:firstLine="709"/>
        <w:jc w:val="both"/>
        <w:rPr>
          <w:b/>
          <w:sz w:val="26"/>
          <w:szCs w:val="26"/>
        </w:rPr>
      </w:pPr>
      <w:r w:rsidRPr="00F97A45">
        <w:rPr>
          <w:b/>
          <w:sz w:val="26"/>
          <w:szCs w:val="26"/>
        </w:rPr>
        <w:t xml:space="preserve">-Бланк ответов </w:t>
      </w:r>
      <w:r>
        <w:rPr>
          <w:b/>
          <w:sz w:val="26"/>
          <w:szCs w:val="26"/>
        </w:rPr>
        <w:t>№ </w:t>
      </w:r>
      <w:r w:rsidRPr="00F97A45">
        <w:rPr>
          <w:b/>
          <w:sz w:val="26"/>
          <w:szCs w:val="26"/>
        </w:rPr>
        <w:t>2;</w:t>
      </w:r>
    </w:p>
    <w:p w:rsidR="004B4FD6" w:rsidRPr="00F97A45" w:rsidRDefault="004B4FD6" w:rsidP="004B4FD6">
      <w:pPr>
        <w:ind w:firstLine="709"/>
        <w:jc w:val="both"/>
        <w:rPr>
          <w:b/>
          <w:sz w:val="26"/>
          <w:szCs w:val="26"/>
        </w:rPr>
      </w:pPr>
      <w:r w:rsidRPr="00F97A45">
        <w:rPr>
          <w:b/>
          <w:sz w:val="26"/>
          <w:szCs w:val="26"/>
        </w:rPr>
        <w:t>-КИМ.</w:t>
      </w:r>
    </w:p>
    <w:p w:rsidR="004B4FD6" w:rsidRPr="00F97A45" w:rsidRDefault="004B4FD6" w:rsidP="004B4FD6">
      <w:pPr>
        <w:suppressAutoHyphens/>
        <w:ind w:firstLine="709"/>
        <w:jc w:val="both"/>
        <w:rPr>
          <w:b/>
          <w:sz w:val="26"/>
          <w:szCs w:val="26"/>
          <w:lang w:eastAsia="zh-CN"/>
        </w:rPr>
      </w:pPr>
      <w:r w:rsidRPr="00F97A45">
        <w:rPr>
          <w:b/>
          <w:sz w:val="26"/>
          <w:szCs w:val="26"/>
          <w:lang w:eastAsia="zh-CN"/>
        </w:rPr>
        <w:t>В случае если вы</w:t>
      </w:r>
      <w:r>
        <w:rPr>
          <w:b/>
          <w:sz w:val="26"/>
          <w:szCs w:val="26"/>
          <w:lang w:eastAsia="zh-CN"/>
        </w:rPr>
        <w:t> </w:t>
      </w:r>
      <w:r w:rsidRPr="00F97A45">
        <w:rPr>
          <w:b/>
          <w:sz w:val="26"/>
          <w:szCs w:val="26"/>
          <w:lang w:eastAsia="zh-CN"/>
        </w:rPr>
        <w:t>обнаружили несовпадения – обратитесь к</w:t>
      </w:r>
      <w:r>
        <w:rPr>
          <w:b/>
          <w:sz w:val="26"/>
          <w:szCs w:val="26"/>
          <w:lang w:eastAsia="zh-CN"/>
        </w:rPr>
        <w:t> </w:t>
      </w:r>
      <w:r w:rsidRPr="00F97A45">
        <w:rPr>
          <w:b/>
          <w:sz w:val="26"/>
          <w:szCs w:val="26"/>
          <w:lang w:eastAsia="zh-CN"/>
        </w:rPr>
        <w:t>нам.</w:t>
      </w:r>
    </w:p>
    <w:p w:rsidR="004B4FD6" w:rsidRPr="00F97A45" w:rsidRDefault="004B4FD6" w:rsidP="004B4FD6">
      <w:pPr>
        <w:ind w:firstLine="709"/>
        <w:jc w:val="both"/>
        <w:rPr>
          <w:i/>
          <w:sz w:val="26"/>
          <w:szCs w:val="26"/>
        </w:rPr>
      </w:pPr>
      <w:r>
        <w:rPr>
          <w:i/>
          <w:sz w:val="26"/>
          <w:szCs w:val="26"/>
        </w:rPr>
        <w:t xml:space="preserve">При обнаружении </w:t>
      </w:r>
      <w:r w:rsidRPr="00F97A45">
        <w:rPr>
          <w:i/>
          <w:sz w:val="26"/>
          <w:szCs w:val="26"/>
        </w:rPr>
        <w:t>наличия лишних (нехватки) бланков, типографских дефектов заменить индивидуальный комплект полностью.</w:t>
      </w:r>
    </w:p>
    <w:p w:rsidR="004B4FD6" w:rsidRPr="00F97A45" w:rsidRDefault="004B4FD6" w:rsidP="004B4FD6">
      <w:pPr>
        <w:ind w:firstLine="709"/>
        <w:jc w:val="both"/>
        <w:rPr>
          <w:i/>
          <w:sz w:val="26"/>
          <w:szCs w:val="26"/>
        </w:rPr>
      </w:pPr>
      <w:r w:rsidRPr="00F97A45">
        <w:rPr>
          <w:i/>
          <w:sz w:val="26"/>
          <w:szCs w:val="26"/>
        </w:rPr>
        <w:t>Сделать паузу для проверки участниками комплектации ИК.</w:t>
      </w:r>
    </w:p>
    <w:p w:rsidR="004B4FD6" w:rsidRPr="00F97A45" w:rsidRDefault="004B4FD6" w:rsidP="004B4FD6">
      <w:pPr>
        <w:ind w:firstLine="709"/>
        <w:jc w:val="both"/>
        <w:rPr>
          <w:i/>
          <w:sz w:val="26"/>
          <w:szCs w:val="26"/>
        </w:rPr>
      </w:pPr>
      <w:r w:rsidRPr="00F97A45">
        <w:rPr>
          <w:b/>
          <w:sz w:val="26"/>
          <w:szCs w:val="26"/>
        </w:rPr>
        <w:t>Приступаем к</w:t>
      </w:r>
      <w:r>
        <w:rPr>
          <w:b/>
          <w:sz w:val="26"/>
          <w:szCs w:val="26"/>
        </w:rPr>
        <w:t> </w:t>
      </w:r>
      <w:r w:rsidRPr="00F97A45">
        <w:rPr>
          <w:b/>
          <w:sz w:val="26"/>
          <w:szCs w:val="26"/>
        </w:rPr>
        <w:t xml:space="preserve">заполнению </w:t>
      </w:r>
      <w:r>
        <w:rPr>
          <w:b/>
          <w:sz w:val="26"/>
          <w:szCs w:val="26"/>
        </w:rPr>
        <w:t>регистрационной части Б</w:t>
      </w:r>
      <w:r w:rsidRPr="00F97A45">
        <w:rPr>
          <w:b/>
          <w:sz w:val="26"/>
          <w:szCs w:val="26"/>
        </w:rPr>
        <w:t xml:space="preserve">ланка </w:t>
      </w:r>
      <w:r>
        <w:rPr>
          <w:b/>
          <w:sz w:val="26"/>
          <w:szCs w:val="26"/>
        </w:rPr>
        <w:t>ответов №1</w:t>
      </w:r>
      <w:r w:rsidRPr="00F97A45">
        <w:rPr>
          <w:b/>
          <w:sz w:val="26"/>
          <w:szCs w:val="26"/>
        </w:rPr>
        <w:t>.</w:t>
      </w:r>
    </w:p>
    <w:p w:rsidR="004B4FD6" w:rsidRPr="00F97A45" w:rsidRDefault="004B4FD6" w:rsidP="004B4FD6">
      <w:pPr>
        <w:ind w:firstLine="709"/>
        <w:jc w:val="both"/>
        <w:rPr>
          <w:b/>
          <w:i/>
          <w:sz w:val="26"/>
          <w:szCs w:val="26"/>
        </w:rPr>
      </w:pPr>
      <w:r w:rsidRPr="00F97A45">
        <w:rPr>
          <w:b/>
          <w:sz w:val="26"/>
          <w:szCs w:val="26"/>
          <w:lang w:eastAsia="zh-CN"/>
        </w:rPr>
        <w:t>Записывайте буквы и</w:t>
      </w:r>
      <w:r>
        <w:rPr>
          <w:b/>
          <w:sz w:val="26"/>
          <w:szCs w:val="26"/>
          <w:lang w:eastAsia="zh-CN"/>
        </w:rPr>
        <w:t> </w:t>
      </w:r>
      <w:r w:rsidRPr="00F97A45">
        <w:rPr>
          <w:b/>
          <w:sz w:val="26"/>
          <w:szCs w:val="26"/>
          <w:lang w:eastAsia="zh-CN"/>
        </w:rPr>
        <w:t>цифры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образцом на</w:t>
      </w:r>
      <w:r>
        <w:rPr>
          <w:b/>
          <w:sz w:val="26"/>
          <w:szCs w:val="26"/>
          <w:lang w:eastAsia="zh-CN"/>
        </w:rPr>
        <w:t> </w:t>
      </w:r>
      <w:r w:rsidRPr="00F97A45">
        <w:rPr>
          <w:b/>
          <w:sz w:val="26"/>
          <w:szCs w:val="26"/>
          <w:lang w:eastAsia="zh-CN"/>
        </w:rPr>
        <w:t xml:space="preserve">бланке. </w:t>
      </w:r>
      <w:r w:rsidRPr="00F97A45">
        <w:rPr>
          <w:b/>
          <w:sz w:val="26"/>
          <w:szCs w:val="26"/>
        </w:rPr>
        <w:t>Каждая цифра, символ записывается в</w:t>
      </w:r>
      <w:r>
        <w:rPr>
          <w:b/>
          <w:sz w:val="26"/>
          <w:szCs w:val="26"/>
        </w:rPr>
        <w:t> </w:t>
      </w:r>
      <w:r w:rsidRPr="00F97A45">
        <w:rPr>
          <w:b/>
          <w:sz w:val="26"/>
          <w:szCs w:val="26"/>
        </w:rPr>
        <w:t>отдельную клетку, начиная с</w:t>
      </w:r>
      <w:r>
        <w:rPr>
          <w:b/>
          <w:sz w:val="26"/>
          <w:szCs w:val="26"/>
        </w:rPr>
        <w:t> </w:t>
      </w:r>
      <w:r w:rsidRPr="00F97A45">
        <w:rPr>
          <w:b/>
          <w:sz w:val="26"/>
          <w:szCs w:val="26"/>
        </w:rPr>
        <w:t>первой клетки.</w:t>
      </w:r>
    </w:p>
    <w:p w:rsidR="004B4FD6" w:rsidRPr="00F97A45" w:rsidRDefault="004B4FD6" w:rsidP="004B4FD6">
      <w:pPr>
        <w:ind w:firstLine="709"/>
        <w:jc w:val="both"/>
        <w:rPr>
          <w:b/>
          <w:sz w:val="26"/>
          <w:szCs w:val="26"/>
          <w:lang w:eastAsia="zh-CN"/>
        </w:rPr>
      </w:pPr>
      <w:r w:rsidRPr="00F97A45">
        <w:rPr>
          <w:b/>
          <w:sz w:val="26"/>
          <w:szCs w:val="26"/>
          <w:lang w:eastAsia="zh-CN"/>
        </w:rPr>
        <w:t>Заполните регистрационные поля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информацией на</w:t>
      </w:r>
      <w:r>
        <w:rPr>
          <w:b/>
          <w:sz w:val="26"/>
          <w:szCs w:val="26"/>
          <w:lang w:eastAsia="zh-CN"/>
        </w:rPr>
        <w:t> </w:t>
      </w:r>
      <w:r w:rsidRPr="00F97A45">
        <w:rPr>
          <w:b/>
          <w:sz w:val="26"/>
          <w:szCs w:val="26"/>
          <w:lang w:eastAsia="zh-CN"/>
        </w:rPr>
        <w:t xml:space="preserve">доске (информационном стенде)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черной ручкой. При отсутствии такой ручки обращайтесь к</w:t>
      </w:r>
      <w:r>
        <w:rPr>
          <w:b/>
          <w:sz w:val="26"/>
          <w:szCs w:val="26"/>
          <w:lang w:eastAsia="zh-CN"/>
        </w:rPr>
        <w:t> </w:t>
      </w:r>
      <w:r w:rsidRPr="00F97A45">
        <w:rPr>
          <w:b/>
          <w:sz w:val="26"/>
          <w:szCs w:val="26"/>
          <w:lang w:eastAsia="zh-CN"/>
        </w:rPr>
        <w:t>нам, так как бланки, заполненные иными письменными принадлежностями, не</w:t>
      </w:r>
      <w:r>
        <w:rPr>
          <w:b/>
          <w:sz w:val="26"/>
          <w:szCs w:val="26"/>
          <w:lang w:eastAsia="zh-CN"/>
        </w:rPr>
        <w:t> </w:t>
      </w:r>
      <w:r w:rsidRPr="00F97A45">
        <w:rPr>
          <w:b/>
          <w:sz w:val="26"/>
          <w:szCs w:val="26"/>
          <w:lang w:eastAsia="zh-CN"/>
        </w:rPr>
        <w:t>обрабатываются и</w:t>
      </w:r>
      <w:r>
        <w:rPr>
          <w:b/>
          <w:sz w:val="26"/>
          <w:szCs w:val="26"/>
          <w:lang w:eastAsia="zh-CN"/>
        </w:rPr>
        <w:t> </w:t>
      </w:r>
      <w:r w:rsidRPr="00F97A45">
        <w:rPr>
          <w:b/>
          <w:sz w:val="26"/>
          <w:szCs w:val="26"/>
          <w:lang w:eastAsia="zh-CN"/>
        </w:rPr>
        <w:t xml:space="preserve">не проверяются. </w:t>
      </w:r>
    </w:p>
    <w:p w:rsidR="004B4FD6" w:rsidRPr="00F97A45" w:rsidRDefault="004B4FD6" w:rsidP="004B4FD6">
      <w:pPr>
        <w:ind w:firstLine="709"/>
        <w:jc w:val="both"/>
        <w:rPr>
          <w:i/>
          <w:sz w:val="26"/>
          <w:szCs w:val="26"/>
          <w:lang w:eastAsia="zh-CN"/>
        </w:rPr>
      </w:pPr>
      <w:r w:rsidRPr="00F97A45">
        <w:rPr>
          <w:i/>
          <w:sz w:val="26"/>
          <w:szCs w:val="26"/>
          <w:lang w:eastAsia="zh-CN"/>
        </w:rPr>
        <w:t>Обратите внимание участников на</w:t>
      </w:r>
      <w:r>
        <w:rPr>
          <w:i/>
          <w:sz w:val="26"/>
          <w:szCs w:val="26"/>
          <w:lang w:eastAsia="zh-CN"/>
        </w:rPr>
        <w:t> </w:t>
      </w:r>
      <w:r w:rsidRPr="00F97A45">
        <w:rPr>
          <w:i/>
          <w:sz w:val="26"/>
          <w:szCs w:val="26"/>
          <w:lang w:eastAsia="zh-CN"/>
        </w:rPr>
        <w:t>доску.</w:t>
      </w:r>
    </w:p>
    <w:p w:rsidR="004B4FD6" w:rsidRPr="00F97A45" w:rsidRDefault="004B4FD6" w:rsidP="004B4FD6">
      <w:pPr>
        <w:suppressAutoHyphens/>
        <w:ind w:firstLine="709"/>
        <w:jc w:val="both"/>
        <w:rPr>
          <w:b/>
          <w:sz w:val="26"/>
          <w:szCs w:val="26"/>
          <w:lang w:eastAsia="zh-CN"/>
        </w:rPr>
      </w:pPr>
      <w:r w:rsidRPr="00F97A45">
        <w:rPr>
          <w:b/>
          <w:sz w:val="26"/>
          <w:szCs w:val="26"/>
        </w:rPr>
        <w:t>Заполните код региона, код образовательной организации, класс, код ППЭ, номер аудитории</w:t>
      </w:r>
      <w:r w:rsidRPr="00F97A45">
        <w:rPr>
          <w:b/>
          <w:sz w:val="26"/>
          <w:szCs w:val="26"/>
          <w:lang w:eastAsia="zh-CN"/>
        </w:rPr>
        <w:t>. При заполнении поля «код образовательной организации» обратитесь к</w:t>
      </w:r>
      <w:r>
        <w:rPr>
          <w:b/>
          <w:sz w:val="26"/>
          <w:szCs w:val="26"/>
          <w:lang w:eastAsia="zh-CN"/>
        </w:rPr>
        <w:t> </w:t>
      </w:r>
      <w:r w:rsidRPr="00F97A45">
        <w:rPr>
          <w:b/>
          <w:sz w:val="26"/>
          <w:szCs w:val="26"/>
          <w:lang w:eastAsia="zh-CN"/>
        </w:rPr>
        <w:t xml:space="preserve">нам. </w:t>
      </w:r>
    </w:p>
    <w:p w:rsidR="004B4FD6" w:rsidRPr="00F97A45" w:rsidRDefault="004B4FD6" w:rsidP="004B4FD6">
      <w:pPr>
        <w:suppressAutoHyphens/>
        <w:ind w:firstLine="709"/>
        <w:jc w:val="both"/>
        <w:rPr>
          <w:b/>
          <w:sz w:val="26"/>
          <w:szCs w:val="26"/>
          <w:lang w:eastAsia="zh-CN"/>
        </w:rPr>
      </w:pPr>
      <w:r w:rsidRPr="00F97A45">
        <w:rPr>
          <w:b/>
          <w:sz w:val="26"/>
          <w:szCs w:val="26"/>
        </w:rPr>
        <w:t>Код предмета и</w:t>
      </w:r>
      <w:r>
        <w:rPr>
          <w:b/>
          <w:sz w:val="26"/>
          <w:szCs w:val="26"/>
        </w:rPr>
        <w:t> </w:t>
      </w:r>
      <w:r w:rsidRPr="00F97A45">
        <w:rPr>
          <w:b/>
          <w:sz w:val="26"/>
          <w:szCs w:val="26"/>
        </w:rPr>
        <w:t>название предмета автоматически внесены в</w:t>
      </w:r>
      <w:r>
        <w:rPr>
          <w:b/>
          <w:sz w:val="26"/>
          <w:szCs w:val="26"/>
        </w:rPr>
        <w:t> </w:t>
      </w:r>
      <w:r w:rsidRPr="00F97A45">
        <w:rPr>
          <w:b/>
          <w:sz w:val="26"/>
          <w:szCs w:val="26"/>
        </w:rPr>
        <w:t>регистрационные поля бланка ответов №1. Служебные п</w:t>
      </w:r>
      <w:r w:rsidRPr="00F97A45">
        <w:rPr>
          <w:b/>
          <w:sz w:val="26"/>
          <w:szCs w:val="26"/>
          <w:lang w:eastAsia="zh-CN"/>
        </w:rPr>
        <w:t>оля «Резерв-1» и «Резерв-2» не</w:t>
      </w:r>
      <w:r>
        <w:rPr>
          <w:b/>
          <w:sz w:val="26"/>
          <w:szCs w:val="26"/>
          <w:lang w:eastAsia="zh-CN"/>
        </w:rPr>
        <w:t> </w:t>
      </w:r>
      <w:r w:rsidRPr="00F97A45">
        <w:rPr>
          <w:b/>
          <w:sz w:val="26"/>
          <w:szCs w:val="26"/>
          <w:lang w:eastAsia="zh-CN"/>
        </w:rPr>
        <w:t>заполняются.</w:t>
      </w:r>
    </w:p>
    <w:p w:rsidR="004B4FD6" w:rsidRPr="00F97A45" w:rsidRDefault="004B4FD6" w:rsidP="004B4FD6">
      <w:pPr>
        <w:suppressAutoHyphens/>
        <w:ind w:firstLine="709"/>
        <w:jc w:val="both"/>
        <w:rPr>
          <w:b/>
          <w:sz w:val="26"/>
          <w:szCs w:val="26"/>
          <w:lang w:eastAsia="zh-CN"/>
        </w:rPr>
      </w:pPr>
      <w:r w:rsidRPr="00F97A45">
        <w:rPr>
          <w:b/>
          <w:sz w:val="26"/>
          <w:szCs w:val="26"/>
          <w:lang w:eastAsia="zh-CN"/>
        </w:rPr>
        <w:lastRenderedPageBreak/>
        <w:t>Заполните сведения о</w:t>
      </w:r>
      <w:r>
        <w:rPr>
          <w:b/>
          <w:sz w:val="26"/>
          <w:szCs w:val="26"/>
          <w:lang w:eastAsia="zh-CN"/>
        </w:rPr>
        <w:t> </w:t>
      </w:r>
      <w:r w:rsidRPr="00F97A45">
        <w:rPr>
          <w:b/>
          <w:sz w:val="26"/>
          <w:szCs w:val="26"/>
          <w:lang w:eastAsia="zh-CN"/>
        </w:rPr>
        <w:t xml:space="preserve">себе: фамилия, имя, отчество, данные документа, удостоверяющего личность, пол. </w:t>
      </w:r>
    </w:p>
    <w:p w:rsidR="004B4FD6" w:rsidRPr="00F97A45" w:rsidRDefault="004B4FD6" w:rsidP="004B4FD6">
      <w:pPr>
        <w:ind w:firstLine="708"/>
        <w:jc w:val="both"/>
        <w:rPr>
          <w:i/>
          <w:sz w:val="26"/>
          <w:szCs w:val="26"/>
        </w:rPr>
      </w:pPr>
      <w:r w:rsidRPr="00F97A45">
        <w:rPr>
          <w:i/>
          <w:sz w:val="26"/>
          <w:szCs w:val="26"/>
        </w:rPr>
        <w:t xml:space="preserve">Сделать паузу для заполнения участниками полей </w:t>
      </w:r>
    </w:p>
    <w:p w:rsidR="004B4FD6" w:rsidRPr="00F97A45" w:rsidRDefault="004B4FD6" w:rsidP="004B4FD6">
      <w:pPr>
        <w:ind w:firstLine="720"/>
        <w:jc w:val="both"/>
        <w:rPr>
          <w:i/>
          <w:sz w:val="26"/>
          <w:szCs w:val="26"/>
        </w:rPr>
      </w:pPr>
      <w:r w:rsidRPr="00F97A45">
        <w:rPr>
          <w:i/>
          <w:sz w:val="26"/>
          <w:szCs w:val="26"/>
        </w:rPr>
        <w:t>Организаторы проверяют правильность заполнения регистрационных полей на</w:t>
      </w:r>
      <w:r>
        <w:rPr>
          <w:i/>
          <w:sz w:val="26"/>
          <w:szCs w:val="26"/>
        </w:rPr>
        <w:t> </w:t>
      </w:r>
      <w:r w:rsidRPr="00F97A45">
        <w:rPr>
          <w:i/>
          <w:sz w:val="26"/>
          <w:szCs w:val="26"/>
        </w:rPr>
        <w:t>Бланке ответа №1 у</w:t>
      </w:r>
      <w:r>
        <w:rPr>
          <w:i/>
          <w:sz w:val="26"/>
          <w:szCs w:val="26"/>
        </w:rPr>
        <w:t> </w:t>
      </w:r>
      <w:r w:rsidRPr="00F97A45">
        <w:rPr>
          <w:i/>
          <w:sz w:val="26"/>
          <w:szCs w:val="26"/>
        </w:rPr>
        <w:t>каждого участника ОГЭ и</w:t>
      </w:r>
      <w:r>
        <w:rPr>
          <w:i/>
          <w:sz w:val="26"/>
          <w:szCs w:val="26"/>
        </w:rPr>
        <w:t> </w:t>
      </w:r>
      <w:r w:rsidRPr="00F97A45">
        <w:rPr>
          <w:i/>
          <w:sz w:val="26"/>
          <w:szCs w:val="26"/>
        </w:rPr>
        <w:t>соответствие данных участника ОГЭ в</w:t>
      </w:r>
      <w:r>
        <w:rPr>
          <w:i/>
          <w:sz w:val="26"/>
          <w:szCs w:val="26"/>
        </w:rPr>
        <w:t> </w:t>
      </w:r>
      <w:r w:rsidRPr="00F97A45">
        <w:rPr>
          <w:i/>
          <w:sz w:val="26"/>
          <w:szCs w:val="26"/>
        </w:rPr>
        <w:t>документе, удостоверяющем личность, и</w:t>
      </w:r>
      <w:r>
        <w:rPr>
          <w:i/>
          <w:sz w:val="26"/>
          <w:szCs w:val="26"/>
        </w:rPr>
        <w:t> </w:t>
      </w:r>
      <w:r w:rsidRPr="00F97A45">
        <w:rPr>
          <w:i/>
          <w:sz w:val="26"/>
          <w:szCs w:val="26"/>
        </w:rPr>
        <w:t>регистрационных полях Б</w:t>
      </w:r>
      <w:r>
        <w:rPr>
          <w:i/>
          <w:sz w:val="26"/>
          <w:szCs w:val="26"/>
        </w:rPr>
        <w:t>ланка ответов № </w:t>
      </w:r>
      <w:r w:rsidRPr="00F97A45">
        <w:rPr>
          <w:i/>
          <w:sz w:val="26"/>
          <w:szCs w:val="26"/>
        </w:rPr>
        <w:t>1.</w:t>
      </w:r>
    </w:p>
    <w:p w:rsidR="004B4FD6" w:rsidRPr="00F97A45" w:rsidRDefault="004B4FD6" w:rsidP="004B4FD6">
      <w:pPr>
        <w:suppressAutoHyphens/>
        <w:ind w:firstLine="709"/>
        <w:jc w:val="both"/>
        <w:rPr>
          <w:b/>
          <w:sz w:val="26"/>
          <w:szCs w:val="26"/>
          <w:lang w:eastAsia="zh-CN"/>
        </w:rPr>
      </w:pPr>
      <w:r w:rsidRPr="00F97A45">
        <w:rPr>
          <w:b/>
          <w:sz w:val="26"/>
          <w:szCs w:val="26"/>
          <w:lang w:eastAsia="zh-CN"/>
        </w:rPr>
        <w:t>Ознакомьтесь с</w:t>
      </w:r>
      <w:r>
        <w:rPr>
          <w:b/>
          <w:sz w:val="26"/>
          <w:szCs w:val="26"/>
          <w:lang w:eastAsia="zh-CN"/>
        </w:rPr>
        <w:t> </w:t>
      </w:r>
      <w:r w:rsidRPr="00F97A45">
        <w:rPr>
          <w:b/>
          <w:sz w:val="26"/>
          <w:szCs w:val="26"/>
          <w:lang w:eastAsia="zh-CN"/>
        </w:rPr>
        <w:t>информацией в</w:t>
      </w:r>
      <w:r>
        <w:rPr>
          <w:b/>
          <w:sz w:val="26"/>
          <w:szCs w:val="26"/>
          <w:lang w:eastAsia="zh-CN"/>
        </w:rPr>
        <w:t> </w:t>
      </w:r>
      <w:r w:rsidRPr="00F97A45">
        <w:rPr>
          <w:b/>
          <w:sz w:val="26"/>
          <w:szCs w:val="26"/>
          <w:lang w:eastAsia="zh-CN"/>
        </w:rPr>
        <w:t xml:space="preserve">верхней части Бланка ответов </w:t>
      </w:r>
      <w:r>
        <w:rPr>
          <w:b/>
          <w:sz w:val="26"/>
          <w:szCs w:val="26"/>
          <w:lang w:eastAsia="zh-CN"/>
        </w:rPr>
        <w:t>№ </w:t>
      </w:r>
      <w:r w:rsidR="008165D3">
        <w:rPr>
          <w:b/>
          <w:sz w:val="26"/>
          <w:szCs w:val="26"/>
          <w:lang w:eastAsia="zh-CN"/>
        </w:rPr>
        <w:t xml:space="preserve">1 и </w:t>
      </w:r>
      <w:r w:rsidRPr="00F97A45">
        <w:rPr>
          <w:b/>
          <w:sz w:val="26"/>
          <w:szCs w:val="26"/>
          <w:lang w:eastAsia="zh-CN"/>
        </w:rPr>
        <w:t>поставьте вашу подпись в</w:t>
      </w:r>
      <w:r>
        <w:rPr>
          <w:b/>
          <w:sz w:val="26"/>
          <w:szCs w:val="26"/>
          <w:lang w:eastAsia="zh-CN"/>
        </w:rPr>
        <w:t> </w:t>
      </w:r>
      <w:r w:rsidRPr="00F97A45">
        <w:rPr>
          <w:b/>
          <w:sz w:val="26"/>
          <w:szCs w:val="26"/>
          <w:lang w:eastAsia="zh-CN"/>
        </w:rPr>
        <w:t>поле «подпись участника», расположенном в</w:t>
      </w:r>
      <w:r>
        <w:rPr>
          <w:b/>
          <w:sz w:val="26"/>
          <w:szCs w:val="26"/>
          <w:lang w:eastAsia="zh-CN"/>
        </w:rPr>
        <w:t> </w:t>
      </w:r>
      <w:r w:rsidRPr="00F97A45">
        <w:rPr>
          <w:b/>
          <w:sz w:val="26"/>
          <w:szCs w:val="26"/>
          <w:lang w:eastAsia="zh-CN"/>
        </w:rPr>
        <w:t>верхней части Бланка.</w:t>
      </w:r>
    </w:p>
    <w:p w:rsidR="004B4FD6" w:rsidRPr="00F97A45" w:rsidRDefault="004B4FD6" w:rsidP="004B4FD6">
      <w:pPr>
        <w:suppressAutoHyphens/>
        <w:ind w:firstLine="709"/>
        <w:jc w:val="both"/>
        <w:rPr>
          <w:b/>
          <w:sz w:val="26"/>
          <w:szCs w:val="26"/>
          <w:lang w:eastAsia="zh-CN"/>
        </w:rPr>
      </w:pPr>
      <w:r w:rsidRPr="00F97A45">
        <w:rPr>
          <w:b/>
          <w:sz w:val="26"/>
          <w:szCs w:val="26"/>
          <w:lang w:eastAsia="zh-CN"/>
        </w:rPr>
        <w:t>Приступаем к</w:t>
      </w:r>
      <w:r>
        <w:rPr>
          <w:b/>
          <w:sz w:val="26"/>
          <w:szCs w:val="26"/>
          <w:lang w:eastAsia="zh-CN"/>
        </w:rPr>
        <w:t> </w:t>
      </w:r>
      <w:r w:rsidRPr="00F97A45">
        <w:rPr>
          <w:b/>
          <w:sz w:val="26"/>
          <w:szCs w:val="26"/>
          <w:lang w:eastAsia="zh-CN"/>
        </w:rPr>
        <w:t xml:space="preserve">заполнению регистрационных полей Бланка ответов </w:t>
      </w:r>
      <w:r>
        <w:rPr>
          <w:b/>
          <w:sz w:val="26"/>
          <w:szCs w:val="26"/>
          <w:lang w:eastAsia="zh-CN"/>
        </w:rPr>
        <w:t>№ </w:t>
      </w:r>
      <w:r w:rsidRPr="00F97A45">
        <w:rPr>
          <w:b/>
          <w:sz w:val="26"/>
          <w:szCs w:val="26"/>
          <w:lang w:eastAsia="zh-CN"/>
        </w:rPr>
        <w:t>2.</w:t>
      </w:r>
    </w:p>
    <w:p w:rsidR="004B4FD6" w:rsidRPr="00F97A45" w:rsidRDefault="004B4FD6" w:rsidP="004B4FD6">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 из</w:t>
      </w:r>
      <w:r>
        <w:rPr>
          <w:b/>
          <w:sz w:val="26"/>
          <w:szCs w:val="26"/>
          <w:lang w:eastAsia="zh-CN"/>
        </w:rPr>
        <w:t> </w:t>
      </w:r>
      <w:r w:rsidRPr="00F97A45">
        <w:rPr>
          <w:b/>
          <w:sz w:val="26"/>
          <w:szCs w:val="26"/>
          <w:lang w:eastAsia="zh-CN"/>
        </w:rPr>
        <w:t xml:space="preserve">Бланка ответов </w:t>
      </w:r>
      <w:r>
        <w:rPr>
          <w:b/>
          <w:sz w:val="26"/>
          <w:szCs w:val="26"/>
          <w:lang w:eastAsia="zh-CN"/>
        </w:rPr>
        <w:t>№ </w:t>
      </w:r>
      <w:r w:rsidRPr="00F97A45">
        <w:rPr>
          <w:b/>
          <w:sz w:val="26"/>
          <w:szCs w:val="26"/>
          <w:lang w:eastAsia="zh-CN"/>
        </w:rPr>
        <w:t>1.</w:t>
      </w:r>
    </w:p>
    <w:p w:rsidR="004B4FD6" w:rsidRDefault="004B4FD6" w:rsidP="004B4FD6">
      <w:pPr>
        <w:suppressAutoHyphens/>
        <w:ind w:firstLine="709"/>
        <w:jc w:val="both"/>
        <w:rPr>
          <w:b/>
          <w:sz w:val="26"/>
          <w:szCs w:val="26"/>
          <w:lang w:eastAsia="zh-CN"/>
        </w:rPr>
      </w:pPr>
      <w:r w:rsidRPr="00F97A45">
        <w:rPr>
          <w:b/>
          <w:sz w:val="26"/>
          <w:szCs w:val="26"/>
          <w:lang w:eastAsia="zh-CN"/>
        </w:rPr>
        <w:t>Служебное поле «Резерв-3» заполнять не</w:t>
      </w:r>
      <w:r>
        <w:rPr>
          <w:b/>
          <w:sz w:val="26"/>
          <w:szCs w:val="26"/>
          <w:lang w:eastAsia="zh-CN"/>
        </w:rPr>
        <w:t> </w:t>
      </w:r>
      <w:r w:rsidRPr="00F97A45">
        <w:rPr>
          <w:b/>
          <w:sz w:val="26"/>
          <w:szCs w:val="26"/>
          <w:lang w:eastAsia="zh-CN"/>
        </w:rPr>
        <w:t>нужно.</w:t>
      </w:r>
    </w:p>
    <w:p w:rsidR="004B4FD6" w:rsidRPr="0080282F" w:rsidRDefault="004B4FD6" w:rsidP="004B4FD6">
      <w:pPr>
        <w:suppressAutoHyphens/>
        <w:ind w:firstLine="709"/>
        <w:jc w:val="both"/>
        <w:rPr>
          <w:sz w:val="26"/>
          <w:szCs w:val="26"/>
        </w:rPr>
      </w:pPr>
      <w:r w:rsidRPr="00F97A45">
        <w:rPr>
          <w:i/>
          <w:sz w:val="26"/>
          <w:szCs w:val="26"/>
          <w:lang w:eastAsia="zh-CN"/>
        </w:rPr>
        <w:t>Обратите внимание участников на</w:t>
      </w:r>
      <w:r>
        <w:rPr>
          <w:i/>
          <w:sz w:val="26"/>
          <w:szCs w:val="26"/>
          <w:lang w:eastAsia="zh-CN"/>
        </w:rPr>
        <w:t> </w:t>
      </w:r>
      <w:r w:rsidRPr="00F97A45">
        <w:rPr>
          <w:i/>
          <w:sz w:val="26"/>
          <w:szCs w:val="26"/>
          <w:lang w:eastAsia="zh-CN"/>
        </w:rPr>
        <w:t>следующий момент:</w:t>
      </w:r>
    </w:p>
    <w:p w:rsidR="004B4FD6" w:rsidRPr="00F97A45" w:rsidRDefault="004B4FD6" w:rsidP="004B4FD6">
      <w:pPr>
        <w:suppressAutoHyphens/>
        <w:ind w:firstLine="709"/>
        <w:jc w:val="both"/>
        <w:rPr>
          <w:b/>
          <w:sz w:val="26"/>
          <w:szCs w:val="26"/>
          <w:lang w:eastAsia="zh-CN"/>
        </w:rPr>
      </w:pPr>
      <w:r>
        <w:rPr>
          <w:b/>
          <w:sz w:val="26"/>
          <w:szCs w:val="26"/>
          <w:lang w:eastAsia="zh-CN"/>
        </w:rPr>
        <w:t>Внесите</w:t>
      </w:r>
      <w:r w:rsidRPr="0080282F">
        <w:rPr>
          <w:b/>
          <w:sz w:val="26"/>
          <w:szCs w:val="26"/>
          <w:lang w:eastAsia="zh-CN"/>
        </w:rPr>
        <w:t xml:space="preserve"> в область ответов </w:t>
      </w:r>
      <w:r>
        <w:rPr>
          <w:b/>
          <w:sz w:val="26"/>
          <w:szCs w:val="26"/>
          <w:lang w:eastAsia="zh-CN"/>
        </w:rPr>
        <w:t>Б</w:t>
      </w:r>
      <w:r w:rsidRPr="0080282F">
        <w:rPr>
          <w:b/>
          <w:sz w:val="26"/>
          <w:szCs w:val="26"/>
          <w:lang w:eastAsia="zh-CN"/>
        </w:rPr>
        <w:t>ланка №2 свой номер КИМ (указан на бланке №1 и №2).</w:t>
      </w:r>
    </w:p>
    <w:p w:rsidR="000973DB" w:rsidRDefault="004B4FD6" w:rsidP="000973DB">
      <w:pPr>
        <w:widowControl w:val="0"/>
        <w:autoSpaceDE w:val="0"/>
        <w:autoSpaceDN w:val="0"/>
        <w:adjustRightInd w:val="0"/>
        <w:ind w:firstLine="709"/>
        <w:jc w:val="both"/>
        <w:rPr>
          <w:sz w:val="26"/>
          <w:szCs w:val="26"/>
        </w:rPr>
      </w:pPr>
      <w:bookmarkStart w:id="142" w:name="_Toc404615477"/>
      <w:r w:rsidRPr="00F97A45">
        <w:rPr>
          <w:b/>
          <w:sz w:val="26"/>
          <w:szCs w:val="26"/>
        </w:rPr>
        <w:t>В процессе выполнения экзаменационной работы вы</w:t>
      </w:r>
      <w:r>
        <w:rPr>
          <w:b/>
          <w:sz w:val="26"/>
          <w:szCs w:val="26"/>
        </w:rPr>
        <w:t> </w:t>
      </w:r>
      <w:r w:rsidRPr="00F97A45">
        <w:rPr>
          <w:b/>
          <w:sz w:val="26"/>
          <w:szCs w:val="26"/>
        </w:rPr>
        <w:t>будете самостоятельно работать за</w:t>
      </w:r>
      <w:r>
        <w:rPr>
          <w:b/>
          <w:sz w:val="26"/>
          <w:szCs w:val="26"/>
        </w:rPr>
        <w:t> </w:t>
      </w:r>
      <w:r w:rsidRPr="00F97A45">
        <w:rPr>
          <w:b/>
          <w:sz w:val="26"/>
          <w:szCs w:val="26"/>
        </w:rPr>
        <w:t xml:space="preserve">компьютером. </w:t>
      </w:r>
      <w:r>
        <w:rPr>
          <w:b/>
          <w:sz w:val="26"/>
          <w:szCs w:val="26"/>
        </w:rPr>
        <w:t>О</w:t>
      </w:r>
      <w:r w:rsidRPr="00F97A45">
        <w:rPr>
          <w:b/>
          <w:sz w:val="26"/>
          <w:szCs w:val="26"/>
        </w:rPr>
        <w:t>тветы на</w:t>
      </w:r>
      <w:r>
        <w:rPr>
          <w:b/>
          <w:sz w:val="26"/>
          <w:szCs w:val="26"/>
        </w:rPr>
        <w:t> </w:t>
      </w:r>
      <w:r w:rsidRPr="00F97A45">
        <w:rPr>
          <w:b/>
          <w:sz w:val="26"/>
          <w:szCs w:val="26"/>
        </w:rPr>
        <w:t>задания необходимо произносить в</w:t>
      </w:r>
      <w:r>
        <w:rPr>
          <w:b/>
          <w:sz w:val="26"/>
          <w:szCs w:val="26"/>
        </w:rPr>
        <w:t> </w:t>
      </w:r>
      <w:r w:rsidRPr="00F97A45">
        <w:rPr>
          <w:b/>
          <w:sz w:val="26"/>
          <w:szCs w:val="26"/>
        </w:rPr>
        <w:t>микрофон.</w:t>
      </w:r>
      <w:bookmarkEnd w:id="142"/>
      <w:r w:rsidR="000973DB" w:rsidRPr="000973DB">
        <w:rPr>
          <w:sz w:val="26"/>
          <w:szCs w:val="26"/>
        </w:rPr>
        <w:t xml:space="preserve"> </w:t>
      </w:r>
    </w:p>
    <w:p w:rsidR="000973DB" w:rsidRPr="000973DB" w:rsidRDefault="000973DB" w:rsidP="000973DB">
      <w:pPr>
        <w:widowControl w:val="0"/>
        <w:autoSpaceDE w:val="0"/>
        <w:autoSpaceDN w:val="0"/>
        <w:adjustRightInd w:val="0"/>
        <w:ind w:firstLine="709"/>
        <w:jc w:val="both"/>
        <w:rPr>
          <w:i/>
          <w:sz w:val="26"/>
          <w:szCs w:val="26"/>
        </w:rPr>
      </w:pPr>
      <w:r>
        <w:rPr>
          <w:i/>
          <w:sz w:val="26"/>
          <w:szCs w:val="26"/>
        </w:rPr>
        <w:t>О</w:t>
      </w:r>
      <w:r w:rsidRPr="000973DB">
        <w:rPr>
          <w:i/>
          <w:sz w:val="26"/>
          <w:szCs w:val="26"/>
        </w:rPr>
        <w:t>рг</w:t>
      </w:r>
      <w:r>
        <w:rPr>
          <w:i/>
          <w:sz w:val="26"/>
          <w:szCs w:val="26"/>
        </w:rPr>
        <w:t>анизатор предупреждает участников</w:t>
      </w:r>
      <w:r w:rsidRPr="000973DB">
        <w:rPr>
          <w:i/>
          <w:sz w:val="26"/>
          <w:szCs w:val="26"/>
        </w:rPr>
        <w:t xml:space="preserve"> о том, что при выполнении      задания 2 (условный диалог-ра</w:t>
      </w:r>
      <w:r>
        <w:rPr>
          <w:i/>
          <w:sz w:val="26"/>
          <w:szCs w:val="26"/>
        </w:rPr>
        <w:t>с</w:t>
      </w:r>
      <w:r w:rsidRPr="000973DB">
        <w:rPr>
          <w:i/>
          <w:sz w:val="26"/>
          <w:szCs w:val="26"/>
        </w:rPr>
        <w:t xml:space="preserve">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Перед ответом на каждое задание участник произносит номер каждого задания на русском языке. </w:t>
      </w:r>
    </w:p>
    <w:p w:rsidR="004B4FD6" w:rsidRPr="00F97A45" w:rsidRDefault="004B4FD6" w:rsidP="004B4FD6">
      <w:pPr>
        <w:ind w:firstLine="709"/>
        <w:jc w:val="both"/>
        <w:rPr>
          <w:b/>
          <w:sz w:val="26"/>
          <w:szCs w:val="26"/>
        </w:rPr>
      </w:pPr>
    </w:p>
    <w:p w:rsidR="004B4FD6" w:rsidRPr="0080282F" w:rsidRDefault="004B4FD6" w:rsidP="004B4FD6">
      <w:pPr>
        <w:tabs>
          <w:tab w:val="left" w:pos="993"/>
        </w:tabs>
        <w:jc w:val="both"/>
        <w:rPr>
          <w:b/>
          <w:sz w:val="26"/>
          <w:szCs w:val="26"/>
        </w:rPr>
      </w:pPr>
      <w:r>
        <w:rPr>
          <w:b/>
          <w:sz w:val="26"/>
          <w:szCs w:val="26"/>
        </w:rPr>
        <w:t xml:space="preserve">       Продолжительность экзамена 15 мин.</w:t>
      </w:r>
    </w:p>
    <w:p w:rsidR="004B4FD6" w:rsidRPr="00F97A45" w:rsidRDefault="004B4FD6" w:rsidP="004B4FD6">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 с</w:t>
      </w:r>
      <w:r>
        <w:rPr>
          <w:b/>
          <w:sz w:val="26"/>
          <w:szCs w:val="26"/>
        </w:rPr>
        <w:t> </w:t>
      </w:r>
      <w:r w:rsidRPr="00F97A45">
        <w:rPr>
          <w:b/>
          <w:sz w:val="26"/>
          <w:szCs w:val="26"/>
        </w:rPr>
        <w:t>микрофоном), находящуюся на</w:t>
      </w:r>
      <w:r>
        <w:rPr>
          <w:b/>
          <w:sz w:val="26"/>
          <w:szCs w:val="26"/>
        </w:rPr>
        <w:t> </w:t>
      </w:r>
      <w:r w:rsidRPr="00F97A45">
        <w:rPr>
          <w:b/>
          <w:sz w:val="26"/>
          <w:szCs w:val="26"/>
        </w:rPr>
        <w:t>вашем рабочем месте.</w:t>
      </w:r>
    </w:p>
    <w:p w:rsidR="004B4FD6" w:rsidRPr="00F97A45" w:rsidRDefault="004B4FD6" w:rsidP="004B4FD6">
      <w:pPr>
        <w:ind w:firstLine="709"/>
        <w:jc w:val="both"/>
        <w:rPr>
          <w:b/>
          <w:sz w:val="26"/>
          <w:szCs w:val="26"/>
        </w:rPr>
      </w:pPr>
      <w:r w:rsidRPr="00F97A45">
        <w:rPr>
          <w:b/>
          <w:sz w:val="26"/>
          <w:szCs w:val="26"/>
        </w:rPr>
        <w:t>Убедитесь, что наушники удобно одеты и</w:t>
      </w:r>
      <w:r>
        <w:rPr>
          <w:b/>
          <w:sz w:val="26"/>
          <w:szCs w:val="26"/>
        </w:rPr>
        <w:t> </w:t>
      </w:r>
      <w:r w:rsidRPr="00F97A45">
        <w:rPr>
          <w:b/>
          <w:sz w:val="26"/>
          <w:szCs w:val="26"/>
        </w:rPr>
        <w:t>плотно прилегают к</w:t>
      </w:r>
      <w:r>
        <w:rPr>
          <w:b/>
          <w:sz w:val="26"/>
          <w:szCs w:val="26"/>
        </w:rPr>
        <w:t> </w:t>
      </w:r>
      <w:r w:rsidRPr="00F97A45">
        <w:rPr>
          <w:b/>
          <w:sz w:val="26"/>
          <w:szCs w:val="26"/>
        </w:rPr>
        <w:t>ушам, микрофон отрегулирован и</w:t>
      </w:r>
      <w:r>
        <w:rPr>
          <w:b/>
          <w:sz w:val="26"/>
          <w:szCs w:val="26"/>
        </w:rPr>
        <w:t> </w:t>
      </w:r>
      <w:r w:rsidRPr="00F97A45">
        <w:rPr>
          <w:b/>
          <w:sz w:val="26"/>
          <w:szCs w:val="26"/>
        </w:rPr>
        <w:t>находится непосредственно перед губами.</w:t>
      </w:r>
    </w:p>
    <w:p w:rsidR="004B4FD6" w:rsidRPr="00F97A45" w:rsidRDefault="004B4FD6" w:rsidP="004B4FD6">
      <w:pPr>
        <w:ind w:firstLine="709"/>
        <w:jc w:val="both"/>
        <w:rPr>
          <w:b/>
          <w:sz w:val="26"/>
          <w:szCs w:val="26"/>
        </w:rPr>
      </w:pPr>
      <w:r w:rsidRPr="00F97A45">
        <w:rPr>
          <w:b/>
          <w:sz w:val="26"/>
          <w:szCs w:val="26"/>
        </w:rPr>
        <w:t>При необходимости отрегулируйте гарнитуру по</w:t>
      </w:r>
      <w:r>
        <w:rPr>
          <w:b/>
          <w:sz w:val="26"/>
          <w:szCs w:val="26"/>
        </w:rPr>
        <w:t> </w:t>
      </w:r>
      <w:r w:rsidRPr="00F97A45">
        <w:rPr>
          <w:b/>
          <w:sz w:val="26"/>
          <w:szCs w:val="26"/>
        </w:rPr>
        <w:t>размеру оголовья и</w:t>
      </w:r>
      <w:r>
        <w:rPr>
          <w:b/>
          <w:sz w:val="26"/>
          <w:szCs w:val="26"/>
        </w:rPr>
        <w:t> </w:t>
      </w:r>
      <w:r w:rsidRPr="00F97A45">
        <w:rPr>
          <w:b/>
          <w:sz w:val="26"/>
          <w:szCs w:val="26"/>
        </w:rPr>
        <w:t>положению микрофона.</w:t>
      </w:r>
    </w:p>
    <w:p w:rsidR="004B4FD6" w:rsidRPr="00F97A45" w:rsidRDefault="004B4FD6" w:rsidP="004B4FD6">
      <w:pPr>
        <w:ind w:firstLine="709"/>
        <w:jc w:val="both"/>
        <w:rPr>
          <w:i/>
          <w:sz w:val="26"/>
          <w:szCs w:val="26"/>
        </w:rPr>
      </w:pPr>
      <w:r w:rsidRPr="00F97A45">
        <w:rPr>
          <w:i/>
          <w:sz w:val="26"/>
          <w:szCs w:val="26"/>
        </w:rPr>
        <w:t>Наденьте имеющуюся резервную гарнитуру и</w:t>
      </w:r>
      <w:r>
        <w:rPr>
          <w:i/>
          <w:sz w:val="26"/>
          <w:szCs w:val="26"/>
        </w:rPr>
        <w:t> </w:t>
      </w:r>
      <w:r w:rsidRPr="00F97A45">
        <w:rPr>
          <w:i/>
          <w:sz w:val="26"/>
          <w:szCs w:val="26"/>
        </w:rPr>
        <w:t>продемонстрируйте участникам ОГЭ как регулировать размер оголовья, как правильно должна быть одета гарнитура и</w:t>
      </w:r>
      <w:r>
        <w:rPr>
          <w:i/>
          <w:sz w:val="26"/>
          <w:szCs w:val="26"/>
        </w:rPr>
        <w:t> </w:t>
      </w:r>
      <w:r w:rsidRPr="00F97A45">
        <w:rPr>
          <w:i/>
          <w:sz w:val="26"/>
          <w:szCs w:val="26"/>
        </w:rPr>
        <w:t>расположен микрофон.</w:t>
      </w:r>
    </w:p>
    <w:p w:rsidR="004B4FD6" w:rsidRPr="00F97A45" w:rsidRDefault="004B4FD6" w:rsidP="004B4FD6">
      <w:pPr>
        <w:ind w:firstLine="709"/>
        <w:jc w:val="both"/>
        <w:rPr>
          <w:b/>
          <w:sz w:val="26"/>
          <w:szCs w:val="26"/>
          <w:lang w:eastAsia="zh-CN"/>
        </w:rPr>
      </w:pPr>
      <w:r w:rsidRPr="00F97A45">
        <w:rPr>
          <w:b/>
          <w:sz w:val="26"/>
          <w:szCs w:val="26"/>
          <w:lang w:eastAsia="zh-CN"/>
        </w:rPr>
        <w:t>По всем вопросам, связанным с</w:t>
      </w:r>
      <w:r>
        <w:rPr>
          <w:b/>
          <w:sz w:val="26"/>
          <w:szCs w:val="26"/>
          <w:lang w:eastAsia="zh-CN"/>
        </w:rPr>
        <w:t> </w:t>
      </w:r>
      <w:r w:rsidRPr="00F97A45">
        <w:rPr>
          <w:b/>
          <w:sz w:val="26"/>
          <w:szCs w:val="26"/>
          <w:lang w:eastAsia="zh-CN"/>
        </w:rPr>
        <w:t>проведением экзамена (за исключением вопросов по</w:t>
      </w:r>
      <w:r>
        <w:rPr>
          <w:b/>
          <w:sz w:val="26"/>
          <w:szCs w:val="26"/>
          <w:lang w:eastAsia="zh-CN"/>
        </w:rPr>
        <w:t> </w:t>
      </w:r>
      <w:r w:rsidRPr="00F97A45">
        <w:rPr>
          <w:b/>
          <w:sz w:val="26"/>
          <w:szCs w:val="26"/>
          <w:lang w:eastAsia="zh-CN"/>
        </w:rPr>
        <w:t>содержанию КИМ), вы</w:t>
      </w:r>
      <w:r>
        <w:rPr>
          <w:b/>
          <w:sz w:val="26"/>
          <w:szCs w:val="26"/>
          <w:lang w:eastAsia="zh-CN"/>
        </w:rPr>
        <w:t> </w:t>
      </w:r>
      <w:r w:rsidRPr="00F97A45">
        <w:rPr>
          <w:b/>
          <w:sz w:val="26"/>
          <w:szCs w:val="26"/>
          <w:lang w:eastAsia="zh-CN"/>
        </w:rPr>
        <w:t>можете обращаться к</w:t>
      </w:r>
      <w:r>
        <w:rPr>
          <w:b/>
          <w:sz w:val="26"/>
          <w:szCs w:val="26"/>
          <w:lang w:eastAsia="zh-CN"/>
        </w:rPr>
        <w:t> </w:t>
      </w:r>
      <w:r w:rsidRPr="00F97A45">
        <w:rPr>
          <w:b/>
          <w:sz w:val="26"/>
          <w:szCs w:val="26"/>
          <w:lang w:eastAsia="zh-CN"/>
        </w:rPr>
        <w:t>нам.</w:t>
      </w:r>
    </w:p>
    <w:p w:rsidR="004B4FD6" w:rsidRPr="00F97A45" w:rsidRDefault="004B4FD6" w:rsidP="004B4FD6">
      <w:pPr>
        <w:ind w:firstLine="709"/>
        <w:jc w:val="both"/>
        <w:rPr>
          <w:b/>
          <w:sz w:val="26"/>
          <w:szCs w:val="26"/>
        </w:rPr>
      </w:pPr>
      <w:r w:rsidRPr="00F97A45">
        <w:rPr>
          <w:b/>
          <w:sz w:val="26"/>
          <w:szCs w:val="26"/>
          <w:lang w:eastAsia="zh-CN"/>
        </w:rPr>
        <w:t>В случае плохого самочувствия незамедлительно обращайтесь к</w:t>
      </w:r>
      <w:r>
        <w:rPr>
          <w:b/>
          <w:sz w:val="26"/>
          <w:szCs w:val="26"/>
          <w:lang w:eastAsia="zh-CN"/>
        </w:rPr>
        <w:t> </w:t>
      </w:r>
      <w:r w:rsidRPr="00F97A45">
        <w:rPr>
          <w:b/>
          <w:sz w:val="26"/>
          <w:szCs w:val="26"/>
          <w:lang w:eastAsia="zh-CN"/>
        </w:rPr>
        <w:t>нам. В</w:t>
      </w:r>
      <w:r>
        <w:rPr>
          <w:b/>
          <w:sz w:val="26"/>
          <w:szCs w:val="26"/>
          <w:lang w:eastAsia="zh-CN"/>
        </w:rPr>
        <w:t> </w:t>
      </w:r>
      <w:r w:rsidRPr="00F97A45">
        <w:rPr>
          <w:b/>
          <w:sz w:val="26"/>
          <w:szCs w:val="26"/>
          <w:lang w:eastAsia="zh-CN"/>
        </w:rPr>
        <w:t>пункте присутствует медицинский работник. Напоминаем, что по</w:t>
      </w:r>
      <w:r>
        <w:rPr>
          <w:b/>
          <w:sz w:val="26"/>
          <w:szCs w:val="26"/>
          <w:lang w:eastAsia="zh-CN"/>
        </w:rPr>
        <w:t> </w:t>
      </w:r>
      <w:r w:rsidRPr="00F97A45">
        <w:rPr>
          <w:b/>
          <w:sz w:val="26"/>
          <w:szCs w:val="26"/>
          <w:lang w:eastAsia="zh-CN"/>
        </w:rPr>
        <w:t>состоянию здоровья и</w:t>
      </w:r>
      <w:r>
        <w:rPr>
          <w:b/>
          <w:sz w:val="26"/>
          <w:szCs w:val="26"/>
          <w:lang w:eastAsia="zh-CN"/>
        </w:rPr>
        <w:t> </w:t>
      </w:r>
      <w:r w:rsidRPr="00F97A45">
        <w:rPr>
          <w:b/>
          <w:sz w:val="26"/>
          <w:szCs w:val="26"/>
          <w:lang w:eastAsia="zh-CN"/>
        </w:rPr>
        <w:t>заключению медицинского работника, присутствующего в</w:t>
      </w:r>
      <w:r>
        <w:rPr>
          <w:b/>
          <w:sz w:val="26"/>
          <w:szCs w:val="26"/>
          <w:lang w:eastAsia="zh-CN"/>
        </w:rPr>
        <w:t> </w:t>
      </w:r>
      <w:r w:rsidRPr="00F97A45">
        <w:rPr>
          <w:b/>
          <w:sz w:val="26"/>
          <w:szCs w:val="26"/>
          <w:lang w:eastAsia="zh-CN"/>
        </w:rPr>
        <w:t>данном пункте, вы</w:t>
      </w:r>
      <w:r>
        <w:rPr>
          <w:b/>
          <w:sz w:val="26"/>
          <w:szCs w:val="26"/>
          <w:lang w:eastAsia="zh-CN"/>
        </w:rPr>
        <w:t> </w:t>
      </w:r>
      <w:r w:rsidRPr="00F97A45">
        <w:rPr>
          <w:b/>
          <w:sz w:val="26"/>
          <w:szCs w:val="26"/>
          <w:lang w:eastAsia="zh-CN"/>
        </w:rPr>
        <w:t>можете досрочно завершить выполнение экзаменационной работы и</w:t>
      </w:r>
      <w:r>
        <w:rPr>
          <w:b/>
          <w:sz w:val="26"/>
          <w:szCs w:val="26"/>
          <w:lang w:eastAsia="zh-CN"/>
        </w:rPr>
        <w:t> </w:t>
      </w:r>
      <w:r w:rsidRPr="00F97A45">
        <w:rPr>
          <w:b/>
          <w:sz w:val="26"/>
          <w:szCs w:val="26"/>
          <w:lang w:eastAsia="zh-CN"/>
        </w:rPr>
        <w:t>прийти на</w:t>
      </w:r>
      <w:r>
        <w:rPr>
          <w:b/>
          <w:sz w:val="26"/>
          <w:szCs w:val="26"/>
          <w:lang w:eastAsia="zh-CN"/>
        </w:rPr>
        <w:t> </w:t>
      </w:r>
      <w:r w:rsidRPr="00F97A45">
        <w:rPr>
          <w:b/>
          <w:sz w:val="26"/>
          <w:szCs w:val="26"/>
          <w:lang w:eastAsia="zh-CN"/>
        </w:rPr>
        <w:t>пересдачу.</w:t>
      </w:r>
    </w:p>
    <w:p w:rsidR="004B4FD6" w:rsidRDefault="004B4FD6" w:rsidP="004B4FD6">
      <w:pPr>
        <w:tabs>
          <w:tab w:val="left" w:pos="993"/>
        </w:tabs>
        <w:ind w:left="425"/>
        <w:jc w:val="both"/>
        <w:rPr>
          <w:b/>
          <w:sz w:val="26"/>
          <w:szCs w:val="26"/>
          <w:lang w:eastAsia="zh-CN"/>
        </w:rPr>
      </w:pPr>
      <w:r w:rsidRPr="00F97A45">
        <w:rPr>
          <w:b/>
          <w:sz w:val="26"/>
          <w:szCs w:val="26"/>
          <w:lang w:eastAsia="zh-CN"/>
        </w:rPr>
        <w:t>Инструктаж закончен.</w:t>
      </w:r>
    </w:p>
    <w:p w:rsidR="004B4FD6" w:rsidRPr="00F97A45" w:rsidRDefault="004B4FD6" w:rsidP="004B4FD6">
      <w:pPr>
        <w:tabs>
          <w:tab w:val="left" w:pos="993"/>
        </w:tabs>
        <w:ind w:firstLine="425"/>
        <w:jc w:val="both"/>
        <w:rPr>
          <w:b/>
          <w:sz w:val="26"/>
          <w:szCs w:val="26"/>
        </w:rPr>
      </w:pPr>
      <w:r w:rsidRPr="00F97A45">
        <w:rPr>
          <w:b/>
          <w:sz w:val="26"/>
          <w:szCs w:val="26"/>
          <w:lang w:eastAsia="zh-CN"/>
        </w:rPr>
        <w:t xml:space="preserve"> Перед началом выполнения экзаменационной работы, пожалуйста, успокойтесь, сосредоточьтесь, внимательно прочитайте инструкцию </w:t>
      </w:r>
      <w:r w:rsidRPr="00F97A45">
        <w:rPr>
          <w:b/>
          <w:sz w:val="26"/>
          <w:szCs w:val="26"/>
          <w:lang w:eastAsia="zh-CN"/>
        </w:rPr>
        <w:lastRenderedPageBreak/>
        <w:t>к</w:t>
      </w:r>
      <w:r>
        <w:rPr>
          <w:b/>
          <w:sz w:val="26"/>
          <w:szCs w:val="26"/>
          <w:lang w:eastAsia="zh-CN"/>
        </w:rPr>
        <w:t> </w:t>
      </w:r>
      <w:r w:rsidRPr="00F97A45">
        <w:rPr>
          <w:b/>
          <w:sz w:val="26"/>
          <w:szCs w:val="26"/>
          <w:lang w:eastAsia="zh-CN"/>
        </w:rPr>
        <w:t>заданиям КИМ и</w:t>
      </w:r>
      <w:r>
        <w:rPr>
          <w:b/>
          <w:sz w:val="26"/>
          <w:szCs w:val="26"/>
          <w:lang w:eastAsia="zh-CN"/>
        </w:rPr>
        <w:t> </w:t>
      </w:r>
      <w:r w:rsidRPr="00F97A45">
        <w:rPr>
          <w:b/>
          <w:sz w:val="26"/>
          <w:szCs w:val="26"/>
          <w:lang w:eastAsia="zh-CN"/>
        </w:rPr>
        <w:t xml:space="preserve">сами задания. </w:t>
      </w:r>
      <w:r>
        <w:rPr>
          <w:b/>
          <w:sz w:val="26"/>
          <w:szCs w:val="26"/>
          <w:lang w:eastAsia="zh-CN"/>
        </w:rPr>
        <w:t>Прежде</w:t>
      </w:r>
      <w:r w:rsidR="00F60A9D">
        <w:rPr>
          <w:b/>
          <w:sz w:val="26"/>
          <w:szCs w:val="26"/>
          <w:lang w:eastAsia="zh-CN"/>
        </w:rPr>
        <w:t>,</w:t>
      </w:r>
      <w:r>
        <w:rPr>
          <w:b/>
          <w:sz w:val="26"/>
          <w:szCs w:val="26"/>
          <w:lang w:eastAsia="zh-CN"/>
        </w:rPr>
        <w:t xml:space="preserve"> чем начать наговаривать ответы на задания КИМ в микрофон, ч</w:t>
      </w:r>
      <w:r w:rsidRPr="00306BD9">
        <w:rPr>
          <w:b/>
          <w:sz w:val="26"/>
          <w:szCs w:val="26"/>
          <w:lang w:eastAsia="zh-CN"/>
        </w:rPr>
        <w:t xml:space="preserve">ётко произнесите в микрофон номер </w:t>
      </w:r>
      <w:r>
        <w:rPr>
          <w:b/>
          <w:sz w:val="26"/>
          <w:szCs w:val="26"/>
          <w:lang w:eastAsia="zh-CN"/>
        </w:rPr>
        <w:t>своего</w:t>
      </w:r>
      <w:r w:rsidRPr="00306BD9">
        <w:rPr>
          <w:b/>
          <w:sz w:val="26"/>
          <w:szCs w:val="26"/>
          <w:lang w:eastAsia="zh-CN"/>
        </w:rPr>
        <w:t xml:space="preserve"> КИМ</w:t>
      </w:r>
      <w:r w:rsidR="005C6D5C">
        <w:rPr>
          <w:b/>
          <w:sz w:val="26"/>
          <w:szCs w:val="26"/>
          <w:lang w:eastAsia="zh-CN"/>
        </w:rPr>
        <w:t xml:space="preserve"> на русском языке</w:t>
      </w:r>
      <w:r w:rsidRPr="00306BD9">
        <w:rPr>
          <w:b/>
          <w:sz w:val="26"/>
          <w:szCs w:val="26"/>
          <w:lang w:eastAsia="zh-CN"/>
        </w:rPr>
        <w:t>.</w:t>
      </w:r>
      <w:r w:rsidR="00DA2541">
        <w:rPr>
          <w:b/>
          <w:sz w:val="26"/>
          <w:szCs w:val="26"/>
          <w:lang w:eastAsia="zh-CN"/>
        </w:rPr>
        <w:t xml:space="preserve"> Не забывайте, что при выполнении задания №2 Вы должны сразу отвечать на задаваемый вопрос.</w:t>
      </w:r>
    </w:p>
    <w:p w:rsidR="004B4FD6" w:rsidRPr="00F97A45" w:rsidRDefault="004B4FD6" w:rsidP="004B4FD6">
      <w:pPr>
        <w:suppressAutoHyphens/>
        <w:ind w:firstLine="709"/>
        <w:jc w:val="both"/>
        <w:rPr>
          <w:b/>
          <w:sz w:val="26"/>
          <w:szCs w:val="26"/>
          <w:lang w:eastAsia="zh-CN"/>
        </w:rPr>
      </w:pPr>
      <w:r w:rsidRPr="00F97A45">
        <w:rPr>
          <w:b/>
          <w:sz w:val="26"/>
          <w:szCs w:val="26"/>
          <w:lang w:eastAsia="zh-CN"/>
        </w:rPr>
        <w:t>Можете приступать к</w:t>
      </w:r>
      <w:r>
        <w:rPr>
          <w:b/>
          <w:sz w:val="26"/>
          <w:szCs w:val="26"/>
          <w:lang w:eastAsia="zh-CN"/>
        </w:rPr>
        <w:t> </w:t>
      </w:r>
      <w:r w:rsidRPr="00F97A45">
        <w:rPr>
          <w:b/>
          <w:sz w:val="26"/>
          <w:szCs w:val="26"/>
          <w:lang w:eastAsia="zh-CN"/>
        </w:rPr>
        <w:t>работе на</w:t>
      </w:r>
      <w:r>
        <w:rPr>
          <w:b/>
          <w:sz w:val="26"/>
          <w:szCs w:val="26"/>
          <w:lang w:eastAsia="zh-CN"/>
        </w:rPr>
        <w:t> </w:t>
      </w:r>
      <w:r w:rsidRPr="00F97A45">
        <w:rPr>
          <w:b/>
          <w:sz w:val="26"/>
          <w:szCs w:val="26"/>
          <w:lang w:eastAsia="zh-CN"/>
        </w:rPr>
        <w:t xml:space="preserve">станции записи. </w:t>
      </w:r>
    </w:p>
    <w:p w:rsidR="004B4FD6" w:rsidRPr="00F97A45" w:rsidRDefault="004B4FD6" w:rsidP="004B4FD6">
      <w:pPr>
        <w:suppressAutoHyphens/>
        <w:ind w:firstLine="709"/>
        <w:jc w:val="both"/>
        <w:rPr>
          <w:b/>
          <w:sz w:val="26"/>
          <w:szCs w:val="26"/>
          <w:lang w:eastAsia="zh-CN"/>
        </w:rPr>
      </w:pPr>
      <w:r w:rsidRPr="00F97A45">
        <w:rPr>
          <w:b/>
          <w:sz w:val="26"/>
          <w:szCs w:val="26"/>
          <w:lang w:eastAsia="zh-CN"/>
        </w:rPr>
        <w:t xml:space="preserve">Желаем удачи! </w:t>
      </w:r>
    </w:p>
    <w:p w:rsidR="004B4FD6" w:rsidRPr="00AD4584" w:rsidRDefault="004B4FD6" w:rsidP="008E4BA6">
      <w:pPr>
        <w:pStyle w:val="11"/>
        <w:rPr>
          <w:sz w:val="26"/>
        </w:rPr>
      </w:pPr>
      <w:r w:rsidRPr="00F97A45">
        <w:br w:type="page"/>
      </w:r>
    </w:p>
    <w:p w:rsidR="001C058E" w:rsidRPr="00164DE3" w:rsidRDefault="001C058E" w:rsidP="008E4BA6">
      <w:pPr>
        <w:pStyle w:val="11"/>
      </w:pPr>
      <w:r w:rsidRPr="00164DE3">
        <w:lastRenderedPageBreak/>
        <w:t xml:space="preserve">Приложение 5. Инструкция </w:t>
      </w:r>
      <w:r w:rsidRPr="00AD4584">
        <w:rPr>
          <w:spacing w:val="-5"/>
        </w:rPr>
        <w:t xml:space="preserve">по проведению ОГЭ </w:t>
      </w:r>
      <w:r w:rsidRPr="00AD4584">
        <w:rPr>
          <w:spacing w:val="-7"/>
        </w:rPr>
        <w:t>по информатике и ИКТ</w:t>
      </w:r>
    </w:p>
    <w:p w:rsidR="001C058E" w:rsidRPr="006B7B7C" w:rsidRDefault="001C058E" w:rsidP="001C058E">
      <w:pPr>
        <w:ind w:firstLine="720"/>
        <w:jc w:val="center"/>
        <w:rPr>
          <w:b/>
          <w:bCs/>
          <w:sz w:val="26"/>
          <w:szCs w:val="26"/>
        </w:rPr>
      </w:pPr>
    </w:p>
    <w:p w:rsidR="001C058E" w:rsidRPr="006B7B7C" w:rsidRDefault="00DA2541" w:rsidP="00DA2541">
      <w:pPr>
        <w:tabs>
          <w:tab w:val="num" w:pos="540"/>
        </w:tabs>
        <w:suppressAutoHyphens/>
        <w:spacing w:line="276" w:lineRule="auto"/>
        <w:jc w:val="both"/>
        <w:rPr>
          <w:sz w:val="26"/>
          <w:szCs w:val="26"/>
        </w:rPr>
      </w:pPr>
      <w:r>
        <w:rPr>
          <w:sz w:val="26"/>
          <w:szCs w:val="26"/>
        </w:rPr>
        <w:tab/>
      </w:r>
      <w:r w:rsidR="001C058E" w:rsidRPr="006B7B7C">
        <w:rPr>
          <w:sz w:val="26"/>
          <w:szCs w:val="26"/>
        </w:rPr>
        <w:t>На выполнение экзаменационной работы по информатике отводится 2 часа 30 мин, при этом рекомендуется на выполнение заданий 1 и 2 частей отвести 75 минут, на выполнение заданий 3 части – 75 минут.</w:t>
      </w:r>
    </w:p>
    <w:p w:rsidR="001C058E" w:rsidRPr="006B7B7C" w:rsidRDefault="00DA2541" w:rsidP="00DA2541">
      <w:pPr>
        <w:tabs>
          <w:tab w:val="num" w:pos="540"/>
        </w:tabs>
        <w:suppressAutoHyphens/>
        <w:spacing w:line="276" w:lineRule="auto"/>
        <w:jc w:val="both"/>
        <w:rPr>
          <w:sz w:val="26"/>
          <w:szCs w:val="26"/>
        </w:rPr>
      </w:pPr>
      <w:r>
        <w:rPr>
          <w:sz w:val="26"/>
          <w:szCs w:val="26"/>
        </w:rPr>
        <w:tab/>
      </w:r>
      <w:r w:rsidR="001C058E" w:rsidRPr="006B7B7C">
        <w:rPr>
          <w:sz w:val="26"/>
          <w:szCs w:val="26"/>
        </w:rPr>
        <w:t>В ППЭ необходимо обеспечить участников ОГЭ компьютерами с тем программным обе</w:t>
      </w:r>
      <w:r w:rsidR="008165D3">
        <w:rPr>
          <w:sz w:val="26"/>
          <w:szCs w:val="26"/>
        </w:rPr>
        <w:t xml:space="preserve">спечением, которое изучалось в </w:t>
      </w:r>
      <w:r w:rsidR="001C058E" w:rsidRPr="006B7B7C">
        <w:rPr>
          <w:sz w:val="26"/>
          <w:szCs w:val="26"/>
        </w:rPr>
        <w:t>ОО.</w:t>
      </w:r>
    </w:p>
    <w:p w:rsidR="001C058E" w:rsidRPr="006B7B7C" w:rsidRDefault="00DA2541" w:rsidP="00DA2541">
      <w:pPr>
        <w:tabs>
          <w:tab w:val="num" w:pos="540"/>
        </w:tabs>
        <w:suppressAutoHyphens/>
        <w:spacing w:line="276" w:lineRule="auto"/>
        <w:jc w:val="both"/>
        <w:rPr>
          <w:sz w:val="26"/>
          <w:szCs w:val="26"/>
        </w:rPr>
      </w:pPr>
      <w:r>
        <w:rPr>
          <w:sz w:val="26"/>
          <w:szCs w:val="26"/>
        </w:rPr>
        <w:tab/>
      </w:r>
      <w:r w:rsidR="008165D3">
        <w:rPr>
          <w:sz w:val="26"/>
          <w:szCs w:val="26"/>
        </w:rPr>
        <w:t>В аудиториях для проведения ОГЭ</w:t>
      </w:r>
      <w:r w:rsidR="001C058E" w:rsidRPr="006B7B7C">
        <w:rPr>
          <w:sz w:val="26"/>
          <w:szCs w:val="26"/>
        </w:rPr>
        <w:t xml:space="preserve"> по информатике должны быть:</w:t>
      </w:r>
    </w:p>
    <w:p w:rsidR="001C058E" w:rsidRPr="006B7B7C" w:rsidRDefault="001C058E" w:rsidP="001C058E">
      <w:pPr>
        <w:numPr>
          <w:ilvl w:val="0"/>
          <w:numId w:val="28"/>
        </w:numPr>
        <w:tabs>
          <w:tab w:val="left" w:pos="1080"/>
        </w:tabs>
        <w:suppressAutoHyphens/>
        <w:spacing w:line="276" w:lineRule="auto"/>
        <w:ind w:left="0" w:firstLine="720"/>
        <w:jc w:val="both"/>
        <w:rPr>
          <w:sz w:val="26"/>
          <w:szCs w:val="26"/>
        </w:rPr>
      </w:pPr>
      <w:r w:rsidRPr="006B7B7C">
        <w:rPr>
          <w:sz w:val="26"/>
          <w:szCs w:val="26"/>
        </w:rPr>
        <w:t>рабочие места (столы, парты) для выполнения заданий КИМ (части 1 и 2);</w:t>
      </w:r>
    </w:p>
    <w:p w:rsidR="001C058E" w:rsidRPr="006B7B7C" w:rsidRDefault="001C058E" w:rsidP="001C058E">
      <w:pPr>
        <w:numPr>
          <w:ilvl w:val="0"/>
          <w:numId w:val="28"/>
        </w:numPr>
        <w:tabs>
          <w:tab w:val="left" w:pos="1080"/>
        </w:tabs>
        <w:suppressAutoHyphens/>
        <w:spacing w:line="276" w:lineRule="auto"/>
        <w:ind w:left="0" w:firstLine="720"/>
        <w:jc w:val="both"/>
        <w:rPr>
          <w:sz w:val="26"/>
          <w:szCs w:val="26"/>
        </w:rPr>
      </w:pPr>
      <w:r w:rsidRPr="006B7B7C">
        <w:rPr>
          <w:sz w:val="26"/>
          <w:szCs w:val="26"/>
        </w:rPr>
        <w:t>компьютеры (по количеству участников плюс один резервный) для выполнения части 3.</w:t>
      </w:r>
    </w:p>
    <w:p w:rsidR="001C058E" w:rsidRPr="006B7B7C" w:rsidRDefault="00DA2541" w:rsidP="00DA2541">
      <w:pPr>
        <w:tabs>
          <w:tab w:val="num" w:pos="540"/>
        </w:tabs>
        <w:suppressAutoHyphens/>
        <w:spacing w:line="276" w:lineRule="auto"/>
        <w:jc w:val="both"/>
        <w:rPr>
          <w:sz w:val="26"/>
          <w:szCs w:val="26"/>
        </w:rPr>
      </w:pPr>
      <w:r>
        <w:rPr>
          <w:sz w:val="26"/>
          <w:szCs w:val="26"/>
        </w:rPr>
        <w:tab/>
      </w:r>
      <w:r w:rsidR="001C058E" w:rsidRPr="006B7B7C">
        <w:rPr>
          <w:sz w:val="26"/>
          <w:szCs w:val="26"/>
        </w:rPr>
        <w:t xml:space="preserve">Все задания 1 и 2 части </w:t>
      </w:r>
      <w:proofErr w:type="spellStart"/>
      <w:r w:rsidR="001C058E" w:rsidRPr="006B7B7C">
        <w:rPr>
          <w:sz w:val="26"/>
          <w:szCs w:val="26"/>
        </w:rPr>
        <w:t>КИМов</w:t>
      </w:r>
      <w:proofErr w:type="spellEnd"/>
      <w:r w:rsidR="001C058E" w:rsidRPr="006B7B7C">
        <w:rPr>
          <w:sz w:val="26"/>
          <w:szCs w:val="26"/>
        </w:rPr>
        <w:t xml:space="preserve"> выполняются участниками ОГЭ на бланках №1 в обычной аудитории в присутствии 2-х организаторов.</w:t>
      </w:r>
    </w:p>
    <w:p w:rsidR="001C058E" w:rsidRPr="006B7B7C" w:rsidRDefault="00DA2541" w:rsidP="00DA2541">
      <w:pPr>
        <w:tabs>
          <w:tab w:val="num" w:pos="540"/>
        </w:tabs>
        <w:suppressAutoHyphens/>
        <w:spacing w:line="276" w:lineRule="auto"/>
        <w:jc w:val="both"/>
        <w:rPr>
          <w:sz w:val="26"/>
          <w:szCs w:val="26"/>
        </w:rPr>
      </w:pPr>
      <w:r>
        <w:rPr>
          <w:sz w:val="26"/>
          <w:szCs w:val="26"/>
        </w:rPr>
        <w:tab/>
      </w:r>
      <w:r w:rsidR="001C058E" w:rsidRPr="006B7B7C">
        <w:rPr>
          <w:sz w:val="26"/>
          <w:szCs w:val="26"/>
        </w:rPr>
        <w:t xml:space="preserve">Практические задания 3-й части </w:t>
      </w:r>
      <w:proofErr w:type="spellStart"/>
      <w:r w:rsidR="001C058E" w:rsidRPr="006B7B7C">
        <w:rPr>
          <w:sz w:val="26"/>
          <w:szCs w:val="26"/>
        </w:rPr>
        <w:t>КИМов</w:t>
      </w:r>
      <w:proofErr w:type="spellEnd"/>
      <w:r w:rsidR="001C058E" w:rsidRPr="006B7B7C">
        <w:rPr>
          <w:sz w:val="26"/>
          <w:szCs w:val="26"/>
        </w:rPr>
        <w:t xml:space="preserve"> участники ОГЭ выполняют в компьютерном классе при соблюдении следующих требований:</w:t>
      </w:r>
    </w:p>
    <w:p w:rsidR="001C058E" w:rsidRPr="006B7B7C" w:rsidRDefault="001C058E" w:rsidP="001C058E">
      <w:pPr>
        <w:numPr>
          <w:ilvl w:val="0"/>
          <w:numId w:val="29"/>
        </w:numPr>
        <w:suppressAutoHyphens/>
        <w:spacing w:line="276" w:lineRule="auto"/>
        <w:ind w:left="0" w:firstLine="720"/>
        <w:jc w:val="both"/>
        <w:rPr>
          <w:sz w:val="26"/>
          <w:szCs w:val="26"/>
        </w:rPr>
      </w:pPr>
      <w:r w:rsidRPr="006B7B7C">
        <w:rPr>
          <w:sz w:val="26"/>
          <w:szCs w:val="26"/>
        </w:rPr>
        <w:t>общая продолжительность экзамена должна составлять 2 часа 30 мин;</w:t>
      </w:r>
    </w:p>
    <w:p w:rsidR="001C058E" w:rsidRPr="006B7B7C" w:rsidRDefault="001C058E" w:rsidP="001C058E">
      <w:pPr>
        <w:numPr>
          <w:ilvl w:val="0"/>
          <w:numId w:val="29"/>
        </w:numPr>
        <w:suppressAutoHyphens/>
        <w:spacing w:line="276" w:lineRule="auto"/>
        <w:ind w:left="0" w:firstLine="720"/>
        <w:jc w:val="both"/>
        <w:rPr>
          <w:sz w:val="26"/>
          <w:szCs w:val="26"/>
        </w:rPr>
      </w:pPr>
      <w:r w:rsidRPr="006B7B7C">
        <w:rPr>
          <w:sz w:val="26"/>
          <w:szCs w:val="26"/>
        </w:rPr>
        <w:t xml:space="preserve">в каждой аудитории, в которой проводится экзамен, должны присутствовать 2 организатора; </w:t>
      </w:r>
    </w:p>
    <w:p w:rsidR="001C058E" w:rsidRPr="006B7B7C" w:rsidRDefault="001C058E" w:rsidP="001C058E">
      <w:pPr>
        <w:numPr>
          <w:ilvl w:val="0"/>
          <w:numId w:val="29"/>
        </w:numPr>
        <w:suppressAutoHyphens/>
        <w:spacing w:line="276" w:lineRule="auto"/>
        <w:ind w:left="0" w:firstLine="720"/>
        <w:jc w:val="both"/>
        <w:rPr>
          <w:sz w:val="26"/>
          <w:szCs w:val="26"/>
        </w:rPr>
      </w:pPr>
      <w:r w:rsidRPr="006B7B7C">
        <w:rPr>
          <w:sz w:val="26"/>
          <w:szCs w:val="26"/>
        </w:rPr>
        <w:t>переход участников ОГЭ из одной аудитории в другую должен осуществляться в сопровождении организаторов.</w:t>
      </w:r>
    </w:p>
    <w:p w:rsidR="001C058E" w:rsidRPr="006B7B7C" w:rsidRDefault="001C058E" w:rsidP="00DA2541">
      <w:pPr>
        <w:tabs>
          <w:tab w:val="num" w:pos="540"/>
        </w:tabs>
        <w:suppressAutoHyphens/>
        <w:spacing w:line="276" w:lineRule="auto"/>
        <w:rPr>
          <w:sz w:val="26"/>
          <w:szCs w:val="26"/>
        </w:rPr>
      </w:pPr>
      <w:r w:rsidRPr="006B7B7C">
        <w:rPr>
          <w:sz w:val="26"/>
          <w:szCs w:val="26"/>
        </w:rPr>
        <w:t>Рекомендуемый состав специалистов, занятых непосредственно в проведении ОГЭ по информатике</w:t>
      </w:r>
      <w:r w:rsidR="008165D3">
        <w:rPr>
          <w:sz w:val="26"/>
          <w:szCs w:val="26"/>
        </w:rPr>
        <w:t xml:space="preserve"> </w:t>
      </w:r>
      <w:r>
        <w:rPr>
          <w:sz w:val="26"/>
          <w:szCs w:val="26"/>
        </w:rPr>
        <w:t>и ИКТ</w:t>
      </w:r>
      <w:r w:rsidRPr="006B7B7C">
        <w:rPr>
          <w:sz w:val="26"/>
          <w:szCs w:val="26"/>
        </w:rPr>
        <w:t>:</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800"/>
        <w:gridCol w:w="1909"/>
        <w:gridCol w:w="4931"/>
      </w:tblGrid>
      <w:tr w:rsidR="001C058E" w:rsidRPr="006B7B7C" w:rsidTr="001C058E">
        <w:tc>
          <w:tcPr>
            <w:tcW w:w="720" w:type="dxa"/>
          </w:tcPr>
          <w:p w:rsidR="001C058E" w:rsidRPr="006B7B7C" w:rsidRDefault="001C058E" w:rsidP="001C058E">
            <w:pPr>
              <w:suppressAutoHyphens/>
              <w:jc w:val="center"/>
              <w:rPr>
                <w:b/>
                <w:bCs/>
                <w:sz w:val="26"/>
                <w:szCs w:val="26"/>
                <w:lang w:eastAsia="ar-SA"/>
              </w:rPr>
            </w:pPr>
            <w:r w:rsidRPr="006B7B7C">
              <w:rPr>
                <w:b/>
                <w:bCs/>
                <w:sz w:val="26"/>
                <w:szCs w:val="26"/>
              </w:rPr>
              <w:t>№</w:t>
            </w:r>
          </w:p>
        </w:tc>
        <w:tc>
          <w:tcPr>
            <w:tcW w:w="1800" w:type="dxa"/>
          </w:tcPr>
          <w:p w:rsidR="001C058E" w:rsidRPr="006B7B7C" w:rsidRDefault="001C058E" w:rsidP="001C058E">
            <w:pPr>
              <w:suppressAutoHyphens/>
              <w:jc w:val="center"/>
              <w:rPr>
                <w:b/>
                <w:bCs/>
                <w:sz w:val="26"/>
                <w:szCs w:val="26"/>
                <w:lang w:eastAsia="ar-SA"/>
              </w:rPr>
            </w:pPr>
            <w:r w:rsidRPr="006B7B7C">
              <w:rPr>
                <w:b/>
                <w:bCs/>
                <w:sz w:val="26"/>
                <w:szCs w:val="26"/>
              </w:rPr>
              <w:t>Специалист</w:t>
            </w:r>
          </w:p>
        </w:tc>
        <w:tc>
          <w:tcPr>
            <w:tcW w:w="1909" w:type="dxa"/>
          </w:tcPr>
          <w:p w:rsidR="001C058E" w:rsidRPr="006B7B7C" w:rsidRDefault="001C058E" w:rsidP="001C058E">
            <w:pPr>
              <w:suppressAutoHyphens/>
              <w:jc w:val="center"/>
              <w:rPr>
                <w:b/>
                <w:bCs/>
                <w:sz w:val="26"/>
                <w:szCs w:val="26"/>
                <w:lang w:eastAsia="ar-SA"/>
              </w:rPr>
            </w:pPr>
            <w:r w:rsidRPr="006B7B7C">
              <w:rPr>
                <w:b/>
                <w:bCs/>
                <w:sz w:val="26"/>
                <w:szCs w:val="26"/>
              </w:rPr>
              <w:t>Кол-во на ППЭ</w:t>
            </w:r>
          </w:p>
        </w:tc>
        <w:tc>
          <w:tcPr>
            <w:tcW w:w="4931" w:type="dxa"/>
          </w:tcPr>
          <w:p w:rsidR="001C058E" w:rsidRPr="006B7B7C" w:rsidRDefault="001C058E" w:rsidP="001C058E">
            <w:pPr>
              <w:suppressAutoHyphens/>
              <w:jc w:val="center"/>
              <w:rPr>
                <w:b/>
                <w:bCs/>
                <w:sz w:val="26"/>
                <w:szCs w:val="26"/>
                <w:lang w:eastAsia="ar-SA"/>
              </w:rPr>
            </w:pPr>
            <w:r w:rsidRPr="006B7B7C">
              <w:rPr>
                <w:b/>
                <w:bCs/>
                <w:sz w:val="26"/>
                <w:szCs w:val="26"/>
              </w:rPr>
              <w:t>Функционал / необходимая квалификация</w:t>
            </w:r>
          </w:p>
        </w:tc>
      </w:tr>
      <w:tr w:rsidR="001C058E" w:rsidRPr="006B7B7C" w:rsidTr="001C058E">
        <w:tc>
          <w:tcPr>
            <w:tcW w:w="720" w:type="dxa"/>
            <w:vAlign w:val="center"/>
          </w:tcPr>
          <w:p w:rsidR="001C058E" w:rsidRPr="006B7B7C" w:rsidRDefault="001C058E" w:rsidP="001C058E">
            <w:pPr>
              <w:numPr>
                <w:ilvl w:val="0"/>
                <w:numId w:val="30"/>
              </w:numPr>
              <w:suppressAutoHyphens/>
              <w:spacing w:after="200" w:line="276" w:lineRule="auto"/>
              <w:rPr>
                <w:sz w:val="26"/>
                <w:szCs w:val="26"/>
                <w:lang w:eastAsia="ar-SA"/>
              </w:rPr>
            </w:pPr>
          </w:p>
        </w:tc>
        <w:tc>
          <w:tcPr>
            <w:tcW w:w="1800" w:type="dxa"/>
            <w:vAlign w:val="center"/>
          </w:tcPr>
          <w:p w:rsidR="001C058E" w:rsidRPr="006B7B7C" w:rsidRDefault="001C058E" w:rsidP="001C058E">
            <w:pPr>
              <w:suppressAutoHyphens/>
              <w:rPr>
                <w:sz w:val="26"/>
                <w:szCs w:val="26"/>
                <w:lang w:eastAsia="ar-SA"/>
              </w:rPr>
            </w:pPr>
            <w:r w:rsidRPr="006B7B7C">
              <w:rPr>
                <w:sz w:val="26"/>
                <w:szCs w:val="26"/>
              </w:rPr>
              <w:t>Руководитель ППЭ</w:t>
            </w:r>
          </w:p>
        </w:tc>
        <w:tc>
          <w:tcPr>
            <w:tcW w:w="1909" w:type="dxa"/>
            <w:vAlign w:val="center"/>
          </w:tcPr>
          <w:p w:rsidR="001C058E" w:rsidRPr="006B7B7C" w:rsidRDefault="001C058E" w:rsidP="001C058E">
            <w:pPr>
              <w:suppressAutoHyphens/>
              <w:jc w:val="center"/>
              <w:rPr>
                <w:sz w:val="26"/>
                <w:szCs w:val="26"/>
                <w:lang w:eastAsia="ar-SA"/>
              </w:rPr>
            </w:pPr>
            <w:r w:rsidRPr="006B7B7C">
              <w:rPr>
                <w:sz w:val="26"/>
                <w:szCs w:val="26"/>
              </w:rPr>
              <w:t>1 на ОУ-ППЭ</w:t>
            </w:r>
          </w:p>
        </w:tc>
        <w:tc>
          <w:tcPr>
            <w:tcW w:w="4931" w:type="dxa"/>
          </w:tcPr>
          <w:p w:rsidR="001C058E" w:rsidRPr="006B7B7C" w:rsidRDefault="001C058E" w:rsidP="001C058E">
            <w:pPr>
              <w:suppressAutoHyphens/>
              <w:jc w:val="both"/>
              <w:rPr>
                <w:sz w:val="26"/>
                <w:szCs w:val="26"/>
                <w:lang w:eastAsia="ar-SA"/>
              </w:rPr>
            </w:pPr>
            <w:r w:rsidRPr="006B7B7C">
              <w:rPr>
                <w:sz w:val="26"/>
                <w:szCs w:val="26"/>
              </w:rPr>
              <w:t>Общее руководство проведением экзамена, контроль хода экзамена и условий пребывания участников экзамена / Администратор.</w:t>
            </w:r>
          </w:p>
        </w:tc>
      </w:tr>
      <w:tr w:rsidR="001C058E" w:rsidRPr="006B7B7C" w:rsidTr="001C058E">
        <w:tc>
          <w:tcPr>
            <w:tcW w:w="720" w:type="dxa"/>
            <w:vAlign w:val="center"/>
          </w:tcPr>
          <w:p w:rsidR="001C058E" w:rsidRPr="006B7B7C" w:rsidRDefault="001C058E" w:rsidP="001C058E">
            <w:pPr>
              <w:numPr>
                <w:ilvl w:val="0"/>
                <w:numId w:val="30"/>
              </w:numPr>
              <w:suppressAutoHyphens/>
              <w:spacing w:after="200" w:line="276" w:lineRule="auto"/>
              <w:rPr>
                <w:sz w:val="26"/>
                <w:szCs w:val="26"/>
                <w:lang w:eastAsia="ar-SA"/>
              </w:rPr>
            </w:pPr>
          </w:p>
        </w:tc>
        <w:tc>
          <w:tcPr>
            <w:tcW w:w="1800" w:type="dxa"/>
            <w:vAlign w:val="center"/>
          </w:tcPr>
          <w:p w:rsidR="001C058E" w:rsidRPr="006B7B7C" w:rsidRDefault="001C058E" w:rsidP="001C058E">
            <w:pPr>
              <w:suppressAutoHyphens/>
              <w:jc w:val="center"/>
              <w:rPr>
                <w:sz w:val="26"/>
                <w:szCs w:val="26"/>
                <w:lang w:eastAsia="ar-SA"/>
              </w:rPr>
            </w:pPr>
            <w:r w:rsidRPr="006B7B7C">
              <w:rPr>
                <w:sz w:val="26"/>
                <w:szCs w:val="26"/>
              </w:rPr>
              <w:t>Организатор в аудитории</w:t>
            </w:r>
          </w:p>
        </w:tc>
        <w:tc>
          <w:tcPr>
            <w:tcW w:w="1909" w:type="dxa"/>
            <w:vAlign w:val="center"/>
          </w:tcPr>
          <w:p w:rsidR="001C058E" w:rsidRPr="006B7B7C" w:rsidRDefault="001C058E" w:rsidP="001C058E">
            <w:pPr>
              <w:suppressAutoHyphens/>
              <w:jc w:val="center"/>
              <w:rPr>
                <w:sz w:val="26"/>
                <w:szCs w:val="26"/>
                <w:lang w:eastAsia="ar-SA"/>
              </w:rPr>
            </w:pPr>
            <w:r w:rsidRPr="006B7B7C">
              <w:rPr>
                <w:sz w:val="26"/>
                <w:szCs w:val="26"/>
              </w:rPr>
              <w:t>2 на аудиторию</w:t>
            </w:r>
          </w:p>
        </w:tc>
        <w:tc>
          <w:tcPr>
            <w:tcW w:w="4931" w:type="dxa"/>
          </w:tcPr>
          <w:p w:rsidR="001C058E" w:rsidRPr="006B7B7C" w:rsidRDefault="001C058E" w:rsidP="001C058E">
            <w:pPr>
              <w:suppressAutoHyphens/>
              <w:jc w:val="both"/>
              <w:rPr>
                <w:sz w:val="26"/>
                <w:szCs w:val="26"/>
                <w:lang w:eastAsia="ar-SA"/>
              </w:rPr>
            </w:pPr>
            <w:r w:rsidRPr="006B7B7C">
              <w:rPr>
                <w:sz w:val="26"/>
                <w:szCs w:val="26"/>
              </w:rPr>
              <w:t>Организация проведения экзамена в аудитории / Компьютерная грамотность.</w:t>
            </w:r>
          </w:p>
        </w:tc>
      </w:tr>
      <w:tr w:rsidR="001C058E" w:rsidRPr="006B7B7C" w:rsidTr="001C058E">
        <w:tc>
          <w:tcPr>
            <w:tcW w:w="720" w:type="dxa"/>
            <w:vAlign w:val="center"/>
          </w:tcPr>
          <w:p w:rsidR="001C058E" w:rsidRPr="006B7B7C" w:rsidRDefault="001C058E" w:rsidP="001C058E">
            <w:pPr>
              <w:numPr>
                <w:ilvl w:val="0"/>
                <w:numId w:val="30"/>
              </w:numPr>
              <w:suppressAutoHyphens/>
              <w:spacing w:after="200" w:line="276" w:lineRule="auto"/>
              <w:rPr>
                <w:sz w:val="26"/>
                <w:szCs w:val="26"/>
                <w:lang w:eastAsia="ar-SA"/>
              </w:rPr>
            </w:pPr>
          </w:p>
        </w:tc>
        <w:tc>
          <w:tcPr>
            <w:tcW w:w="1800" w:type="dxa"/>
            <w:vAlign w:val="center"/>
          </w:tcPr>
          <w:p w:rsidR="001C058E" w:rsidRPr="006B7B7C" w:rsidRDefault="001C058E" w:rsidP="001C058E">
            <w:pPr>
              <w:suppressAutoHyphens/>
              <w:jc w:val="center"/>
              <w:rPr>
                <w:sz w:val="26"/>
                <w:szCs w:val="26"/>
                <w:lang w:eastAsia="ar-SA"/>
              </w:rPr>
            </w:pPr>
            <w:r w:rsidRPr="006B7B7C">
              <w:rPr>
                <w:sz w:val="26"/>
                <w:szCs w:val="26"/>
              </w:rPr>
              <w:t>Технический специалист</w:t>
            </w:r>
          </w:p>
        </w:tc>
        <w:tc>
          <w:tcPr>
            <w:tcW w:w="1909" w:type="dxa"/>
            <w:vAlign w:val="center"/>
          </w:tcPr>
          <w:p w:rsidR="001C058E" w:rsidRPr="006B7B7C" w:rsidRDefault="001C058E" w:rsidP="001C058E">
            <w:pPr>
              <w:suppressAutoHyphens/>
              <w:jc w:val="center"/>
              <w:rPr>
                <w:sz w:val="26"/>
                <w:szCs w:val="26"/>
                <w:lang w:eastAsia="ar-SA"/>
              </w:rPr>
            </w:pPr>
            <w:r w:rsidRPr="006B7B7C">
              <w:rPr>
                <w:sz w:val="26"/>
                <w:szCs w:val="26"/>
              </w:rPr>
              <w:t>1 на компьютерный класс</w:t>
            </w:r>
          </w:p>
        </w:tc>
        <w:tc>
          <w:tcPr>
            <w:tcW w:w="4931" w:type="dxa"/>
          </w:tcPr>
          <w:p w:rsidR="001C058E" w:rsidRPr="006B7B7C" w:rsidRDefault="001C058E" w:rsidP="001C058E">
            <w:pPr>
              <w:suppressAutoHyphens/>
              <w:jc w:val="both"/>
              <w:rPr>
                <w:sz w:val="26"/>
                <w:szCs w:val="26"/>
                <w:lang w:eastAsia="ar-SA"/>
              </w:rPr>
            </w:pPr>
            <w:r w:rsidRPr="006B7B7C">
              <w:rPr>
                <w:sz w:val="26"/>
                <w:szCs w:val="26"/>
              </w:rPr>
              <w:t>Техн</w:t>
            </w:r>
            <w:r>
              <w:rPr>
                <w:sz w:val="26"/>
                <w:szCs w:val="26"/>
              </w:rPr>
              <w:t>ическая поддержка участников ОГЭ</w:t>
            </w:r>
            <w:r w:rsidRPr="006B7B7C">
              <w:rPr>
                <w:sz w:val="26"/>
                <w:szCs w:val="26"/>
              </w:rPr>
              <w:t xml:space="preserve"> при работе на компьютерах, устранение технических неполадок / Знание устройства и принципов работы компьютера, опыт системного</w:t>
            </w:r>
            <w:r>
              <w:rPr>
                <w:sz w:val="26"/>
                <w:szCs w:val="26"/>
              </w:rPr>
              <w:t xml:space="preserve"> </w:t>
            </w:r>
            <w:r w:rsidRPr="006B7B7C">
              <w:rPr>
                <w:sz w:val="26"/>
                <w:szCs w:val="26"/>
              </w:rPr>
              <w:t xml:space="preserve">администрирования.  </w:t>
            </w:r>
          </w:p>
        </w:tc>
      </w:tr>
      <w:tr w:rsidR="001C058E" w:rsidRPr="006B7B7C" w:rsidTr="001C058E">
        <w:tc>
          <w:tcPr>
            <w:tcW w:w="720" w:type="dxa"/>
            <w:vAlign w:val="center"/>
          </w:tcPr>
          <w:p w:rsidR="001C058E" w:rsidRPr="006B7B7C" w:rsidRDefault="001C058E" w:rsidP="001C058E">
            <w:pPr>
              <w:numPr>
                <w:ilvl w:val="0"/>
                <w:numId w:val="30"/>
              </w:numPr>
              <w:suppressAutoHyphens/>
              <w:spacing w:after="200" w:line="276" w:lineRule="auto"/>
              <w:rPr>
                <w:sz w:val="26"/>
                <w:szCs w:val="26"/>
                <w:lang w:eastAsia="ar-SA"/>
              </w:rPr>
            </w:pPr>
          </w:p>
        </w:tc>
        <w:tc>
          <w:tcPr>
            <w:tcW w:w="1800" w:type="dxa"/>
            <w:vAlign w:val="center"/>
          </w:tcPr>
          <w:p w:rsidR="001C058E" w:rsidRPr="006B7B7C" w:rsidRDefault="001C058E" w:rsidP="001C058E">
            <w:pPr>
              <w:tabs>
                <w:tab w:val="left" w:pos="1120"/>
              </w:tabs>
              <w:suppressAutoHyphens/>
              <w:jc w:val="center"/>
              <w:rPr>
                <w:sz w:val="26"/>
                <w:szCs w:val="26"/>
                <w:lang w:eastAsia="ar-SA"/>
              </w:rPr>
            </w:pPr>
            <w:r w:rsidRPr="006B7B7C">
              <w:rPr>
                <w:sz w:val="26"/>
                <w:szCs w:val="26"/>
              </w:rPr>
              <w:t>Дежурный организатор на входе в аудиторию</w:t>
            </w:r>
          </w:p>
        </w:tc>
        <w:tc>
          <w:tcPr>
            <w:tcW w:w="1909" w:type="dxa"/>
            <w:vAlign w:val="center"/>
          </w:tcPr>
          <w:p w:rsidR="001C058E" w:rsidRPr="006B7B7C" w:rsidRDefault="001C058E" w:rsidP="001C058E">
            <w:pPr>
              <w:suppressAutoHyphens/>
              <w:jc w:val="center"/>
              <w:rPr>
                <w:sz w:val="26"/>
                <w:szCs w:val="26"/>
                <w:lang w:eastAsia="ar-SA"/>
              </w:rPr>
            </w:pPr>
            <w:r w:rsidRPr="006B7B7C">
              <w:rPr>
                <w:sz w:val="26"/>
                <w:szCs w:val="26"/>
              </w:rPr>
              <w:t>1 на аудиторию</w:t>
            </w:r>
          </w:p>
        </w:tc>
        <w:tc>
          <w:tcPr>
            <w:tcW w:w="4931" w:type="dxa"/>
          </w:tcPr>
          <w:p w:rsidR="001C058E" w:rsidRPr="006B7B7C" w:rsidRDefault="001C058E" w:rsidP="001C058E">
            <w:pPr>
              <w:suppressAutoHyphens/>
              <w:jc w:val="both"/>
              <w:rPr>
                <w:sz w:val="26"/>
                <w:szCs w:val="26"/>
                <w:lang w:eastAsia="ar-SA"/>
              </w:rPr>
            </w:pPr>
            <w:r w:rsidRPr="006B7B7C">
              <w:rPr>
                <w:sz w:val="26"/>
                <w:szCs w:val="26"/>
              </w:rPr>
              <w:t>Органи</w:t>
            </w:r>
            <w:r>
              <w:rPr>
                <w:sz w:val="26"/>
                <w:szCs w:val="26"/>
              </w:rPr>
              <w:t>зация перемещения участников ОГЭ</w:t>
            </w:r>
            <w:r w:rsidRPr="006B7B7C">
              <w:rPr>
                <w:sz w:val="26"/>
                <w:szCs w:val="26"/>
              </w:rPr>
              <w:t xml:space="preserve"> между аудиториями, обеспечение порядка вне аудиторий. </w:t>
            </w:r>
          </w:p>
        </w:tc>
      </w:tr>
    </w:tbl>
    <w:p w:rsidR="001C058E" w:rsidRDefault="001C058E" w:rsidP="001C058E">
      <w:pPr>
        <w:suppressAutoHyphens/>
        <w:spacing w:line="276" w:lineRule="auto"/>
        <w:jc w:val="both"/>
        <w:rPr>
          <w:b/>
          <w:bCs/>
          <w:sz w:val="26"/>
          <w:szCs w:val="26"/>
        </w:rPr>
      </w:pPr>
    </w:p>
    <w:p w:rsidR="00237BD9" w:rsidRDefault="00237BD9" w:rsidP="001C058E">
      <w:pPr>
        <w:suppressAutoHyphens/>
        <w:spacing w:line="276" w:lineRule="auto"/>
        <w:jc w:val="both"/>
        <w:rPr>
          <w:b/>
          <w:bCs/>
          <w:sz w:val="26"/>
          <w:szCs w:val="26"/>
        </w:rPr>
      </w:pPr>
    </w:p>
    <w:p w:rsidR="00DA2541" w:rsidRDefault="00DA2541" w:rsidP="00DA2541">
      <w:pPr>
        <w:suppressAutoHyphens/>
        <w:spacing w:line="276" w:lineRule="auto"/>
        <w:jc w:val="both"/>
        <w:rPr>
          <w:b/>
          <w:bCs/>
          <w:sz w:val="26"/>
          <w:szCs w:val="26"/>
        </w:rPr>
      </w:pPr>
    </w:p>
    <w:p w:rsidR="001C058E" w:rsidRPr="006B7B7C" w:rsidRDefault="001C058E" w:rsidP="001C058E">
      <w:pPr>
        <w:numPr>
          <w:ilvl w:val="0"/>
          <w:numId w:val="26"/>
        </w:numPr>
        <w:suppressAutoHyphens/>
        <w:spacing w:line="276" w:lineRule="auto"/>
        <w:jc w:val="both"/>
        <w:rPr>
          <w:b/>
          <w:bCs/>
          <w:sz w:val="26"/>
          <w:szCs w:val="26"/>
        </w:rPr>
      </w:pPr>
      <w:r w:rsidRPr="006B7B7C">
        <w:rPr>
          <w:b/>
          <w:bCs/>
          <w:sz w:val="26"/>
          <w:szCs w:val="26"/>
        </w:rPr>
        <w:lastRenderedPageBreak/>
        <w:t xml:space="preserve">Подготовка аудитории и оборудования </w:t>
      </w:r>
    </w:p>
    <w:p w:rsidR="001C058E" w:rsidRPr="006B7B7C" w:rsidRDefault="001C058E" w:rsidP="00DA2541">
      <w:pPr>
        <w:tabs>
          <w:tab w:val="left" w:pos="993"/>
        </w:tabs>
        <w:suppressAutoHyphens/>
        <w:spacing w:line="276" w:lineRule="auto"/>
        <w:ind w:firstLine="426"/>
        <w:jc w:val="both"/>
        <w:rPr>
          <w:sz w:val="26"/>
          <w:szCs w:val="26"/>
        </w:rPr>
      </w:pPr>
      <w:r w:rsidRPr="006B7B7C">
        <w:rPr>
          <w:sz w:val="26"/>
          <w:szCs w:val="26"/>
        </w:rPr>
        <w:t>Технический специалист не позднее, чем за сутки до проведения ОГЭ готовит для каждого участника ОГЭ экзамена индивидуальное рабочее место, в том числе:</w:t>
      </w:r>
    </w:p>
    <w:p w:rsidR="001C058E" w:rsidRPr="006B7B7C" w:rsidRDefault="001C058E" w:rsidP="001C058E">
      <w:pPr>
        <w:numPr>
          <w:ilvl w:val="0"/>
          <w:numId w:val="34"/>
        </w:numPr>
        <w:tabs>
          <w:tab w:val="left" w:pos="720"/>
          <w:tab w:val="left" w:pos="993"/>
        </w:tabs>
        <w:suppressAutoHyphens/>
        <w:spacing w:line="276" w:lineRule="auto"/>
        <w:ind w:left="0" w:firstLine="709"/>
        <w:jc w:val="both"/>
        <w:rPr>
          <w:sz w:val="26"/>
          <w:szCs w:val="26"/>
        </w:rPr>
      </w:pPr>
      <w:r w:rsidRPr="006B7B7C">
        <w:rPr>
          <w:sz w:val="26"/>
          <w:szCs w:val="26"/>
        </w:rPr>
        <w:t>освобождает рабочий стол компьютера от ярлыков, не используемых на экзамене;</w:t>
      </w:r>
    </w:p>
    <w:p w:rsidR="001C058E" w:rsidRPr="006B7B7C" w:rsidRDefault="001C058E" w:rsidP="001C058E">
      <w:pPr>
        <w:numPr>
          <w:ilvl w:val="0"/>
          <w:numId w:val="34"/>
        </w:numPr>
        <w:tabs>
          <w:tab w:val="left" w:pos="993"/>
        </w:tabs>
        <w:suppressAutoHyphens/>
        <w:spacing w:line="276" w:lineRule="auto"/>
        <w:ind w:left="0" w:firstLine="709"/>
        <w:jc w:val="both"/>
        <w:rPr>
          <w:sz w:val="26"/>
          <w:szCs w:val="26"/>
        </w:rPr>
      </w:pPr>
      <w:r w:rsidRPr="006B7B7C">
        <w:rPr>
          <w:sz w:val="26"/>
          <w:szCs w:val="26"/>
        </w:rPr>
        <w:t xml:space="preserve">создает директорию для размещения материалов экзамена (файлов заданий и файлов ответов участника ОГЭ) – </w:t>
      </w:r>
      <w:r w:rsidRPr="006B7B7C">
        <w:rPr>
          <w:b/>
          <w:bCs/>
          <w:sz w:val="26"/>
          <w:szCs w:val="26"/>
        </w:rPr>
        <w:t>рабочую директорию</w:t>
      </w:r>
      <w:r w:rsidRPr="006B7B7C">
        <w:rPr>
          <w:sz w:val="26"/>
          <w:szCs w:val="26"/>
        </w:rPr>
        <w:t>. Место расположения и название папки должны быть выбраны исходя из возможностей используемого на экзамене программного обеспечения;</w:t>
      </w:r>
    </w:p>
    <w:p w:rsidR="001C058E" w:rsidRPr="006B7B7C" w:rsidRDefault="001C058E" w:rsidP="001C058E">
      <w:pPr>
        <w:numPr>
          <w:ilvl w:val="0"/>
          <w:numId w:val="34"/>
        </w:numPr>
        <w:tabs>
          <w:tab w:val="left" w:pos="993"/>
        </w:tabs>
        <w:suppressAutoHyphens/>
        <w:spacing w:line="276" w:lineRule="auto"/>
        <w:ind w:left="0" w:firstLine="709"/>
        <w:jc w:val="both"/>
        <w:rPr>
          <w:sz w:val="26"/>
          <w:szCs w:val="26"/>
        </w:rPr>
      </w:pPr>
      <w:r w:rsidRPr="006B7B7C">
        <w:rPr>
          <w:sz w:val="26"/>
          <w:szCs w:val="26"/>
        </w:rPr>
        <w:t>устанавливает программное обеспечение в составе:</w:t>
      </w:r>
    </w:p>
    <w:p w:rsidR="001C058E" w:rsidRPr="006B7B7C" w:rsidRDefault="001C058E" w:rsidP="001C058E">
      <w:pPr>
        <w:numPr>
          <w:ilvl w:val="0"/>
          <w:numId w:val="32"/>
        </w:numPr>
        <w:tabs>
          <w:tab w:val="left" w:pos="993"/>
        </w:tabs>
        <w:suppressAutoHyphens/>
        <w:spacing w:line="276" w:lineRule="auto"/>
        <w:ind w:left="0" w:firstLine="709"/>
        <w:jc w:val="both"/>
        <w:rPr>
          <w:sz w:val="26"/>
          <w:szCs w:val="26"/>
        </w:rPr>
      </w:pPr>
      <w:r w:rsidRPr="006B7B7C">
        <w:rPr>
          <w:sz w:val="26"/>
          <w:szCs w:val="26"/>
        </w:rPr>
        <w:t xml:space="preserve">электронные динамические таблицы для выполнения задания 19 (например, </w:t>
      </w:r>
      <w:proofErr w:type="spellStart"/>
      <w:r w:rsidRPr="006B7B7C">
        <w:rPr>
          <w:sz w:val="26"/>
          <w:szCs w:val="26"/>
          <w:lang w:val="en-US"/>
        </w:rPr>
        <w:t>MicrosoftExcel</w:t>
      </w:r>
      <w:proofErr w:type="spellEnd"/>
      <w:r w:rsidRPr="006B7B7C">
        <w:rPr>
          <w:sz w:val="26"/>
          <w:szCs w:val="26"/>
        </w:rPr>
        <w:t xml:space="preserve">,  </w:t>
      </w:r>
      <w:proofErr w:type="spellStart"/>
      <w:r w:rsidRPr="006B7B7C">
        <w:rPr>
          <w:sz w:val="26"/>
          <w:szCs w:val="26"/>
          <w:lang w:val="en-US"/>
        </w:rPr>
        <w:t>OpenOffice</w:t>
      </w:r>
      <w:proofErr w:type="spellEnd"/>
      <w:r w:rsidRPr="006B7B7C">
        <w:rPr>
          <w:sz w:val="26"/>
          <w:szCs w:val="26"/>
        </w:rPr>
        <w:t>.</w:t>
      </w:r>
      <w:proofErr w:type="spellStart"/>
      <w:r w:rsidRPr="006B7B7C">
        <w:rPr>
          <w:sz w:val="26"/>
          <w:szCs w:val="26"/>
          <w:lang w:val="en-US"/>
        </w:rPr>
        <w:t>orgCalc</w:t>
      </w:r>
      <w:proofErr w:type="spellEnd"/>
      <w:r w:rsidRPr="006B7B7C">
        <w:rPr>
          <w:sz w:val="26"/>
          <w:szCs w:val="26"/>
        </w:rPr>
        <w:t>);</w:t>
      </w:r>
    </w:p>
    <w:p w:rsidR="001C058E" w:rsidRPr="006B7B7C" w:rsidRDefault="001C058E" w:rsidP="001C058E">
      <w:pPr>
        <w:numPr>
          <w:ilvl w:val="0"/>
          <w:numId w:val="32"/>
        </w:numPr>
        <w:tabs>
          <w:tab w:val="left" w:pos="993"/>
        </w:tabs>
        <w:suppressAutoHyphens/>
        <w:spacing w:line="276" w:lineRule="auto"/>
        <w:ind w:left="0" w:firstLine="709"/>
        <w:jc w:val="both"/>
        <w:rPr>
          <w:sz w:val="26"/>
          <w:szCs w:val="26"/>
        </w:rPr>
      </w:pPr>
      <w:r w:rsidRPr="006B7B7C">
        <w:rPr>
          <w:sz w:val="26"/>
          <w:szCs w:val="26"/>
        </w:rPr>
        <w:t>среда учебного исполнителя «Робот» для выполнения задания 20.1 (например, Кумир – если такая среда использовалась при обучении);</w:t>
      </w:r>
    </w:p>
    <w:p w:rsidR="001C058E" w:rsidRPr="006B7B7C" w:rsidRDefault="001C058E" w:rsidP="001C058E">
      <w:pPr>
        <w:numPr>
          <w:ilvl w:val="0"/>
          <w:numId w:val="32"/>
        </w:numPr>
        <w:tabs>
          <w:tab w:val="left" w:pos="993"/>
        </w:tabs>
        <w:suppressAutoHyphens/>
        <w:spacing w:line="276" w:lineRule="auto"/>
        <w:ind w:left="0" w:firstLine="709"/>
        <w:jc w:val="both"/>
        <w:rPr>
          <w:sz w:val="26"/>
          <w:szCs w:val="26"/>
        </w:rPr>
      </w:pPr>
      <w:r w:rsidRPr="006B7B7C">
        <w:rPr>
          <w:sz w:val="26"/>
          <w:szCs w:val="26"/>
        </w:rPr>
        <w:t xml:space="preserve">среда программирования для выполнения задания 20.2 (например, </w:t>
      </w:r>
      <w:proofErr w:type="spellStart"/>
      <w:r w:rsidRPr="006B7B7C">
        <w:rPr>
          <w:sz w:val="26"/>
          <w:szCs w:val="26"/>
          <w:lang w:val="en-US"/>
        </w:rPr>
        <w:t>FreePascal</w:t>
      </w:r>
      <w:proofErr w:type="spellEnd"/>
      <w:r w:rsidRPr="006B7B7C">
        <w:rPr>
          <w:sz w:val="26"/>
          <w:szCs w:val="26"/>
        </w:rPr>
        <w:t xml:space="preserve">, </w:t>
      </w:r>
      <w:proofErr w:type="spellStart"/>
      <w:r w:rsidRPr="006B7B7C">
        <w:rPr>
          <w:sz w:val="26"/>
          <w:szCs w:val="26"/>
        </w:rPr>
        <w:t>КуМир</w:t>
      </w:r>
      <w:proofErr w:type="spellEnd"/>
      <w:r w:rsidRPr="006B7B7C">
        <w:rPr>
          <w:sz w:val="26"/>
          <w:szCs w:val="26"/>
        </w:rPr>
        <w:t xml:space="preserve">, </w:t>
      </w:r>
      <w:r w:rsidRPr="006B7B7C">
        <w:rPr>
          <w:sz w:val="26"/>
          <w:szCs w:val="26"/>
          <w:lang w:val="en-US"/>
        </w:rPr>
        <w:t>Basic</w:t>
      </w:r>
      <w:r w:rsidRPr="006B7B7C">
        <w:rPr>
          <w:sz w:val="26"/>
          <w:szCs w:val="26"/>
        </w:rPr>
        <w:t>);</w:t>
      </w:r>
    </w:p>
    <w:p w:rsidR="001C058E" w:rsidRPr="006B7B7C" w:rsidRDefault="001C058E" w:rsidP="001C058E">
      <w:pPr>
        <w:tabs>
          <w:tab w:val="left" w:pos="1800"/>
        </w:tabs>
        <w:ind w:firstLine="709"/>
        <w:jc w:val="both"/>
        <w:rPr>
          <w:sz w:val="26"/>
          <w:szCs w:val="26"/>
        </w:rPr>
      </w:pPr>
      <w:r w:rsidRPr="006B7B7C">
        <w:rPr>
          <w:b/>
          <w:bCs/>
          <w:sz w:val="26"/>
          <w:szCs w:val="26"/>
        </w:rPr>
        <w:t>примечание</w:t>
      </w:r>
      <w:r w:rsidRPr="006B7B7C">
        <w:rPr>
          <w:sz w:val="26"/>
          <w:szCs w:val="26"/>
        </w:rPr>
        <w:t>: версии используемого программного обеспечения должны быть привычны для участников экзамена. При необходимости следует установить несколько различных систем программирования;</w:t>
      </w:r>
    </w:p>
    <w:p w:rsidR="001C058E" w:rsidRPr="006B7B7C" w:rsidRDefault="001C058E" w:rsidP="001C058E">
      <w:pPr>
        <w:tabs>
          <w:tab w:val="left" w:pos="1800"/>
        </w:tabs>
        <w:ind w:firstLine="709"/>
        <w:jc w:val="both"/>
        <w:rPr>
          <w:sz w:val="26"/>
          <w:szCs w:val="26"/>
        </w:rPr>
      </w:pPr>
      <w:r w:rsidRPr="006B7B7C">
        <w:rPr>
          <w:b/>
          <w:bCs/>
          <w:sz w:val="26"/>
          <w:szCs w:val="26"/>
        </w:rPr>
        <w:t>бесплатную версию среды программирования Кумир можно скачать на сайте</w:t>
      </w:r>
      <w:r w:rsidRPr="006B7B7C">
        <w:rPr>
          <w:sz w:val="26"/>
          <w:szCs w:val="26"/>
        </w:rPr>
        <w:t xml:space="preserve">: </w:t>
      </w:r>
      <w:hyperlink r:id="rId19" w:history="1">
        <w:r w:rsidRPr="006B7B7C">
          <w:rPr>
            <w:color w:val="0000FF"/>
            <w:sz w:val="26"/>
            <w:szCs w:val="26"/>
            <w:u w:val="single"/>
            <w:lang w:val="en-US"/>
          </w:rPr>
          <w:t>http</w:t>
        </w:r>
        <w:r w:rsidRPr="006B7B7C">
          <w:rPr>
            <w:color w:val="0000FF"/>
            <w:sz w:val="26"/>
            <w:szCs w:val="26"/>
            <w:u w:val="single"/>
          </w:rPr>
          <w:t>://</w:t>
        </w:r>
        <w:r w:rsidRPr="006B7B7C">
          <w:rPr>
            <w:color w:val="0000FF"/>
            <w:sz w:val="26"/>
            <w:szCs w:val="26"/>
            <w:u w:val="single"/>
            <w:lang w:val="en-US"/>
          </w:rPr>
          <w:t>www</w:t>
        </w:r>
        <w:r w:rsidRPr="006B7B7C">
          <w:rPr>
            <w:color w:val="0000FF"/>
            <w:sz w:val="26"/>
            <w:szCs w:val="26"/>
            <w:u w:val="single"/>
          </w:rPr>
          <w:t>.</w:t>
        </w:r>
        <w:proofErr w:type="spellStart"/>
        <w:r w:rsidRPr="006B7B7C">
          <w:rPr>
            <w:color w:val="0000FF"/>
            <w:sz w:val="26"/>
            <w:szCs w:val="26"/>
            <w:u w:val="single"/>
            <w:lang w:val="en-US"/>
          </w:rPr>
          <w:t>niisi</w:t>
        </w:r>
        <w:proofErr w:type="spellEnd"/>
        <w:r w:rsidRPr="006B7B7C">
          <w:rPr>
            <w:color w:val="0000FF"/>
            <w:sz w:val="26"/>
            <w:szCs w:val="26"/>
            <w:u w:val="single"/>
          </w:rPr>
          <w:t>.</w:t>
        </w:r>
        <w:proofErr w:type="spellStart"/>
        <w:r w:rsidRPr="006B7B7C">
          <w:rPr>
            <w:color w:val="0000FF"/>
            <w:sz w:val="26"/>
            <w:szCs w:val="26"/>
            <w:u w:val="single"/>
            <w:lang w:val="en-US"/>
          </w:rPr>
          <w:t>kumir</w:t>
        </w:r>
        <w:proofErr w:type="spellEnd"/>
        <w:r w:rsidRPr="006B7B7C">
          <w:rPr>
            <w:color w:val="0000FF"/>
            <w:sz w:val="26"/>
            <w:szCs w:val="26"/>
            <w:u w:val="single"/>
          </w:rPr>
          <w:t>/</w:t>
        </w:r>
        <w:r w:rsidRPr="006B7B7C">
          <w:rPr>
            <w:color w:val="0000FF"/>
            <w:sz w:val="26"/>
            <w:szCs w:val="26"/>
            <w:u w:val="single"/>
            <w:lang w:val="en-US"/>
          </w:rPr>
          <w:t>dl</w:t>
        </w:r>
        <w:r w:rsidRPr="006B7B7C">
          <w:rPr>
            <w:color w:val="0000FF"/>
            <w:sz w:val="26"/>
            <w:szCs w:val="26"/>
            <w:u w:val="single"/>
          </w:rPr>
          <w:t>.</w:t>
        </w:r>
        <w:proofErr w:type="spellStart"/>
        <w:r w:rsidRPr="006B7B7C">
          <w:rPr>
            <w:color w:val="0000FF"/>
            <w:sz w:val="26"/>
            <w:szCs w:val="26"/>
            <w:u w:val="single"/>
            <w:lang w:val="en-US"/>
          </w:rPr>
          <w:t>htm</w:t>
        </w:r>
        <w:proofErr w:type="spellEnd"/>
      </w:hyperlink>
    </w:p>
    <w:p w:rsidR="001C058E" w:rsidRPr="006B7B7C" w:rsidRDefault="001C058E" w:rsidP="001C058E">
      <w:pPr>
        <w:numPr>
          <w:ilvl w:val="0"/>
          <w:numId w:val="35"/>
        </w:numPr>
        <w:tabs>
          <w:tab w:val="left" w:pos="1080"/>
        </w:tabs>
        <w:suppressAutoHyphens/>
        <w:spacing w:line="276" w:lineRule="auto"/>
        <w:ind w:left="0" w:firstLine="720"/>
        <w:jc w:val="both"/>
        <w:rPr>
          <w:sz w:val="26"/>
          <w:szCs w:val="26"/>
        </w:rPr>
      </w:pPr>
      <w:r w:rsidRPr="006B7B7C">
        <w:rPr>
          <w:sz w:val="26"/>
          <w:szCs w:val="26"/>
        </w:rPr>
        <w:t xml:space="preserve">настраивает программное обеспечение так, чтобы файлы по умолчанию сохранялись в </w:t>
      </w:r>
      <w:r w:rsidRPr="006B7B7C">
        <w:rPr>
          <w:b/>
          <w:bCs/>
          <w:sz w:val="26"/>
          <w:szCs w:val="26"/>
        </w:rPr>
        <w:t>рабочую директорию</w:t>
      </w:r>
      <w:r w:rsidRPr="006B7B7C">
        <w:rPr>
          <w:sz w:val="26"/>
          <w:szCs w:val="26"/>
        </w:rPr>
        <w:t>;</w:t>
      </w:r>
    </w:p>
    <w:p w:rsidR="001C058E" w:rsidRPr="006B7B7C" w:rsidRDefault="001C058E" w:rsidP="001C058E">
      <w:pPr>
        <w:numPr>
          <w:ilvl w:val="0"/>
          <w:numId w:val="35"/>
        </w:numPr>
        <w:tabs>
          <w:tab w:val="left" w:pos="720"/>
          <w:tab w:val="left" w:pos="1080"/>
        </w:tabs>
        <w:suppressAutoHyphens/>
        <w:spacing w:line="276" w:lineRule="auto"/>
        <w:ind w:left="0" w:firstLine="720"/>
        <w:jc w:val="both"/>
        <w:rPr>
          <w:sz w:val="26"/>
          <w:szCs w:val="26"/>
        </w:rPr>
      </w:pPr>
      <w:r w:rsidRPr="006B7B7C">
        <w:rPr>
          <w:sz w:val="26"/>
          <w:szCs w:val="26"/>
        </w:rPr>
        <w:t xml:space="preserve">создает на «рабочем столе» ярлыки (ссылки) для запуска всех элементов программного обеспечения и перехода в </w:t>
      </w:r>
      <w:r w:rsidRPr="006B7B7C">
        <w:rPr>
          <w:b/>
          <w:bCs/>
          <w:sz w:val="26"/>
          <w:szCs w:val="26"/>
        </w:rPr>
        <w:t>рабочую директорию.</w:t>
      </w:r>
    </w:p>
    <w:p w:rsidR="001C058E" w:rsidRPr="006B7B7C" w:rsidRDefault="001C058E" w:rsidP="00DA2541">
      <w:pPr>
        <w:suppressAutoHyphens/>
        <w:spacing w:line="276" w:lineRule="auto"/>
        <w:ind w:firstLine="708"/>
        <w:jc w:val="both"/>
        <w:rPr>
          <w:sz w:val="26"/>
          <w:szCs w:val="26"/>
        </w:rPr>
      </w:pPr>
      <w:r w:rsidRPr="006B7B7C">
        <w:rPr>
          <w:sz w:val="26"/>
          <w:szCs w:val="26"/>
        </w:rPr>
        <w:t xml:space="preserve">Технический специалист готовит </w:t>
      </w:r>
      <w:r w:rsidRPr="006B7B7C">
        <w:rPr>
          <w:b/>
          <w:bCs/>
          <w:sz w:val="26"/>
          <w:szCs w:val="26"/>
        </w:rPr>
        <w:t>2 носителя</w:t>
      </w:r>
      <w:r w:rsidRPr="006B7B7C">
        <w:rPr>
          <w:sz w:val="26"/>
          <w:szCs w:val="26"/>
        </w:rPr>
        <w:t xml:space="preserve"> информации (</w:t>
      </w:r>
      <w:r w:rsidRPr="006B7B7C">
        <w:rPr>
          <w:sz w:val="26"/>
          <w:szCs w:val="26"/>
          <w:lang w:val="en-US"/>
        </w:rPr>
        <w:t>CD</w:t>
      </w:r>
      <w:r w:rsidRPr="006B7B7C">
        <w:rPr>
          <w:sz w:val="26"/>
          <w:szCs w:val="26"/>
        </w:rPr>
        <w:t xml:space="preserve">) для записи результатов экзамена </w:t>
      </w:r>
      <w:r w:rsidRPr="006B7B7C">
        <w:rPr>
          <w:sz w:val="26"/>
          <w:szCs w:val="26"/>
          <w:lang w:val="en-US"/>
        </w:rPr>
        <w:t>c</w:t>
      </w:r>
      <w:r w:rsidRPr="006B7B7C">
        <w:rPr>
          <w:sz w:val="26"/>
          <w:szCs w:val="26"/>
        </w:rPr>
        <w:t xml:space="preserve"> версиями языков программирования и передачи одного из них  в региональный центр обработки информации </w:t>
      </w:r>
      <w:proofErr w:type="gramStart"/>
      <w:r w:rsidRPr="006B7B7C">
        <w:rPr>
          <w:sz w:val="26"/>
          <w:szCs w:val="26"/>
        </w:rPr>
        <w:t xml:space="preserve">( </w:t>
      </w:r>
      <w:proofErr w:type="gramEnd"/>
      <w:r w:rsidRPr="006B7B7C">
        <w:rPr>
          <w:sz w:val="26"/>
          <w:szCs w:val="26"/>
        </w:rPr>
        <w:t>далее – РЦОИ).</w:t>
      </w:r>
    </w:p>
    <w:p w:rsidR="001C058E" w:rsidRPr="006B7B7C" w:rsidRDefault="001C058E" w:rsidP="00DA2541">
      <w:pPr>
        <w:suppressAutoHyphens/>
        <w:spacing w:line="276" w:lineRule="auto"/>
        <w:ind w:firstLine="708"/>
        <w:jc w:val="both"/>
        <w:rPr>
          <w:sz w:val="26"/>
          <w:szCs w:val="26"/>
        </w:rPr>
      </w:pPr>
      <w:r w:rsidRPr="006B7B7C">
        <w:rPr>
          <w:sz w:val="26"/>
          <w:szCs w:val="26"/>
        </w:rPr>
        <w:t>После завершения подготовки техн</w:t>
      </w:r>
      <w:r w:rsidR="008165D3">
        <w:rPr>
          <w:sz w:val="26"/>
          <w:szCs w:val="26"/>
        </w:rPr>
        <w:t xml:space="preserve">ики и программного обеспечения </w:t>
      </w:r>
      <w:r w:rsidRPr="006B7B7C">
        <w:rPr>
          <w:sz w:val="26"/>
          <w:szCs w:val="26"/>
        </w:rPr>
        <w:t>не позднее, чем за сутки до проведения экзамена, технический специалист в присутствии руководителя ППЭ проводит проверку готовности техники и программного обеспечения на каждом рабочем месте. Для этого необходимо запустить все элементы программного обеспечения, используемые на экзамене, и провести пробное сохранение созданных файлов.</w:t>
      </w:r>
    </w:p>
    <w:p w:rsidR="001C058E" w:rsidRDefault="001C058E" w:rsidP="00DA2541">
      <w:pPr>
        <w:suppressAutoHyphens/>
        <w:spacing w:line="276" w:lineRule="auto"/>
        <w:ind w:firstLine="360"/>
        <w:jc w:val="both"/>
        <w:rPr>
          <w:sz w:val="26"/>
          <w:szCs w:val="26"/>
        </w:rPr>
      </w:pPr>
      <w:r w:rsidRPr="006B7B7C">
        <w:rPr>
          <w:sz w:val="26"/>
          <w:szCs w:val="26"/>
        </w:rPr>
        <w:t>По итогам проверки готовности технический специалист и руководитель ППЭ составляют акт готовности аудитории и приобщают его к документам экзамена (</w:t>
      </w:r>
      <w:r w:rsidRPr="006B7B7C">
        <w:rPr>
          <w:i/>
          <w:iCs/>
          <w:sz w:val="26"/>
          <w:szCs w:val="26"/>
        </w:rPr>
        <w:t>приложение 1</w:t>
      </w:r>
      <w:r w:rsidRPr="006B7B7C">
        <w:rPr>
          <w:sz w:val="26"/>
          <w:szCs w:val="26"/>
        </w:rPr>
        <w:t>).</w:t>
      </w:r>
    </w:p>
    <w:p w:rsidR="001C058E" w:rsidRPr="006B7B7C" w:rsidRDefault="001C058E" w:rsidP="001C058E">
      <w:pPr>
        <w:numPr>
          <w:ilvl w:val="0"/>
          <w:numId w:val="26"/>
        </w:numPr>
        <w:suppressAutoHyphens/>
        <w:spacing w:line="276" w:lineRule="auto"/>
        <w:jc w:val="both"/>
        <w:rPr>
          <w:b/>
          <w:bCs/>
          <w:sz w:val="26"/>
          <w:szCs w:val="26"/>
        </w:rPr>
      </w:pPr>
      <w:r w:rsidRPr="006B7B7C">
        <w:rPr>
          <w:b/>
          <w:bCs/>
          <w:sz w:val="26"/>
          <w:szCs w:val="26"/>
        </w:rPr>
        <w:t>Проведение экзамена</w:t>
      </w:r>
    </w:p>
    <w:p w:rsidR="001C058E" w:rsidRPr="006B7B7C" w:rsidRDefault="001C058E" w:rsidP="00E61D5F">
      <w:pPr>
        <w:suppressAutoHyphens/>
        <w:ind w:firstLine="360"/>
        <w:jc w:val="both"/>
        <w:rPr>
          <w:sz w:val="26"/>
          <w:szCs w:val="26"/>
        </w:rPr>
      </w:pPr>
      <w:r w:rsidRPr="006B7B7C">
        <w:rPr>
          <w:sz w:val="26"/>
          <w:szCs w:val="26"/>
        </w:rPr>
        <w:t>Перед началом экзамена технический специалист блокирует на физическом уровне выход в Интернет и в локальную сеть.</w:t>
      </w:r>
    </w:p>
    <w:p w:rsidR="001C058E" w:rsidRPr="006B7B7C" w:rsidRDefault="001C058E" w:rsidP="00E61D5F">
      <w:pPr>
        <w:suppressAutoHyphens/>
        <w:ind w:firstLine="360"/>
        <w:jc w:val="both"/>
        <w:rPr>
          <w:sz w:val="26"/>
          <w:szCs w:val="26"/>
        </w:rPr>
      </w:pPr>
      <w:r w:rsidRPr="006B7B7C">
        <w:rPr>
          <w:sz w:val="26"/>
          <w:szCs w:val="26"/>
        </w:rPr>
        <w:t xml:space="preserve">Организатор перед экзаменом рассаживает участников ОГЭ согласно форме ППЭ 05-01. </w:t>
      </w:r>
    </w:p>
    <w:p w:rsidR="001C058E" w:rsidRPr="006B7B7C" w:rsidRDefault="001C058E" w:rsidP="00E61D5F">
      <w:pPr>
        <w:suppressAutoHyphens/>
        <w:ind w:firstLine="360"/>
        <w:jc w:val="both"/>
        <w:rPr>
          <w:sz w:val="26"/>
          <w:szCs w:val="26"/>
        </w:rPr>
      </w:pPr>
      <w:r w:rsidRPr="006B7B7C">
        <w:rPr>
          <w:sz w:val="26"/>
          <w:szCs w:val="26"/>
        </w:rPr>
        <w:lastRenderedPageBreak/>
        <w:t xml:space="preserve">После вскрытия экзаменационных материалов технический специалист копирует файлы, необходимые для выполнения практической части, на компьютеры в аудитории в </w:t>
      </w:r>
      <w:r w:rsidRPr="006B7B7C">
        <w:rPr>
          <w:b/>
          <w:bCs/>
          <w:sz w:val="26"/>
          <w:szCs w:val="26"/>
        </w:rPr>
        <w:t>рабочую директорию</w:t>
      </w:r>
      <w:r w:rsidRPr="006B7B7C">
        <w:rPr>
          <w:sz w:val="26"/>
          <w:szCs w:val="26"/>
        </w:rPr>
        <w:t>. Рекомендуется копировать на каждый компьютер только те файлы, которые необходимы конкретному участнику ОГЭ (каждый участник ОГЭ должен получить только один файл для выполнения задания 19).</w:t>
      </w:r>
    </w:p>
    <w:p w:rsidR="001C058E" w:rsidRPr="006B7B7C" w:rsidRDefault="001C058E" w:rsidP="00E61D5F">
      <w:pPr>
        <w:shd w:val="clear" w:color="auto" w:fill="FFFFFF"/>
        <w:spacing w:before="5" w:line="307" w:lineRule="exact"/>
        <w:ind w:firstLine="360"/>
        <w:jc w:val="both"/>
        <w:rPr>
          <w:sz w:val="26"/>
          <w:szCs w:val="26"/>
        </w:rPr>
      </w:pPr>
      <w:r>
        <w:rPr>
          <w:sz w:val="26"/>
          <w:szCs w:val="26"/>
        </w:rPr>
        <w:t xml:space="preserve">В </w:t>
      </w:r>
      <w:r w:rsidRPr="006B7B7C">
        <w:rPr>
          <w:sz w:val="26"/>
          <w:szCs w:val="26"/>
        </w:rPr>
        <w:t>начале экзамена заведующий кабинетом информатики ППЭ или лицо, его заменяющее (специалист по информатике), проводит инструктаж по технике безопасности, с последующей фиксацией в протоколе инструктажа по правилам безопасности труда кабинета информатики (</w:t>
      </w:r>
      <w:r w:rsidRPr="006B7B7C">
        <w:rPr>
          <w:i/>
          <w:iCs/>
          <w:sz w:val="26"/>
          <w:szCs w:val="26"/>
        </w:rPr>
        <w:t>приложение 2</w:t>
      </w:r>
      <w:r>
        <w:rPr>
          <w:i/>
          <w:iCs/>
          <w:sz w:val="26"/>
          <w:szCs w:val="26"/>
        </w:rPr>
        <w:t xml:space="preserve"> к Инструкции</w:t>
      </w:r>
      <w:r w:rsidRPr="006B7B7C">
        <w:rPr>
          <w:sz w:val="26"/>
          <w:szCs w:val="26"/>
        </w:rPr>
        <w:t>).</w:t>
      </w:r>
    </w:p>
    <w:p w:rsidR="001C058E" w:rsidRPr="006B7B7C" w:rsidRDefault="00E61D5F" w:rsidP="001C058E">
      <w:pPr>
        <w:shd w:val="clear" w:color="auto" w:fill="FFFFFF"/>
        <w:tabs>
          <w:tab w:val="left" w:pos="540"/>
          <w:tab w:val="left" w:pos="900"/>
        </w:tabs>
        <w:spacing w:before="5" w:line="307" w:lineRule="exact"/>
        <w:jc w:val="both"/>
        <w:rPr>
          <w:sz w:val="26"/>
          <w:szCs w:val="26"/>
        </w:rPr>
      </w:pPr>
      <w:r>
        <w:rPr>
          <w:sz w:val="26"/>
          <w:szCs w:val="26"/>
        </w:rPr>
        <w:tab/>
      </w:r>
      <w:r w:rsidR="001C058E" w:rsidRPr="006B7B7C">
        <w:rPr>
          <w:sz w:val="26"/>
          <w:szCs w:val="26"/>
        </w:rPr>
        <w:t xml:space="preserve">Организаторы вскрывают доставочный </w:t>
      </w:r>
      <w:proofErr w:type="spellStart"/>
      <w:r w:rsidR="001C058E" w:rsidRPr="006B7B7C">
        <w:rPr>
          <w:sz w:val="26"/>
          <w:szCs w:val="26"/>
        </w:rPr>
        <w:t>спецпакет</w:t>
      </w:r>
      <w:proofErr w:type="spellEnd"/>
      <w:r w:rsidR="001C058E">
        <w:rPr>
          <w:sz w:val="26"/>
          <w:szCs w:val="26"/>
        </w:rPr>
        <w:t xml:space="preserve"> </w:t>
      </w:r>
      <w:r w:rsidR="001C058E" w:rsidRPr="006B7B7C">
        <w:rPr>
          <w:spacing w:val="-6"/>
          <w:sz w:val="26"/>
          <w:szCs w:val="26"/>
        </w:rPr>
        <w:t xml:space="preserve">с </w:t>
      </w:r>
      <w:r w:rsidR="001C058E">
        <w:rPr>
          <w:spacing w:val="-6"/>
          <w:sz w:val="26"/>
          <w:szCs w:val="26"/>
        </w:rPr>
        <w:t>ИК</w:t>
      </w:r>
      <w:r w:rsidR="001C058E" w:rsidRPr="006B7B7C">
        <w:rPr>
          <w:spacing w:val="-6"/>
          <w:sz w:val="26"/>
          <w:szCs w:val="26"/>
        </w:rPr>
        <w:t xml:space="preserve"> и выдают участникам ОГЭ ИК, черновики</w:t>
      </w:r>
      <w:r w:rsidR="001C058E" w:rsidRPr="006B7B7C">
        <w:rPr>
          <w:sz w:val="26"/>
          <w:szCs w:val="26"/>
        </w:rPr>
        <w:t>.</w:t>
      </w:r>
    </w:p>
    <w:p w:rsidR="001C058E" w:rsidRPr="006B7B7C" w:rsidRDefault="00E61D5F" w:rsidP="001C058E">
      <w:pPr>
        <w:shd w:val="clear" w:color="auto" w:fill="FFFFFF"/>
        <w:tabs>
          <w:tab w:val="left" w:pos="540"/>
          <w:tab w:val="left" w:pos="900"/>
        </w:tabs>
        <w:spacing w:line="307" w:lineRule="exact"/>
        <w:jc w:val="both"/>
        <w:rPr>
          <w:sz w:val="26"/>
          <w:szCs w:val="26"/>
        </w:rPr>
      </w:pPr>
      <w:r>
        <w:rPr>
          <w:sz w:val="26"/>
          <w:szCs w:val="26"/>
        </w:rPr>
        <w:tab/>
      </w:r>
      <w:r w:rsidR="001C058E" w:rsidRPr="006B7B7C">
        <w:rPr>
          <w:sz w:val="26"/>
          <w:szCs w:val="26"/>
        </w:rPr>
        <w:t>Участники ОГЭ под руководством организаторов заполняют регистрационные поля бланка №1.</w:t>
      </w:r>
    </w:p>
    <w:p w:rsidR="001C058E" w:rsidRPr="006B7B7C" w:rsidRDefault="00E61D5F" w:rsidP="001C058E">
      <w:pPr>
        <w:shd w:val="clear" w:color="auto" w:fill="FFFFFF"/>
        <w:tabs>
          <w:tab w:val="left" w:pos="540"/>
          <w:tab w:val="left" w:pos="900"/>
        </w:tabs>
        <w:spacing w:line="307" w:lineRule="exact"/>
        <w:jc w:val="both"/>
        <w:rPr>
          <w:sz w:val="26"/>
          <w:szCs w:val="26"/>
        </w:rPr>
      </w:pPr>
      <w:r>
        <w:rPr>
          <w:sz w:val="26"/>
          <w:szCs w:val="26"/>
        </w:rPr>
        <w:tab/>
      </w:r>
      <w:r w:rsidR="001C058E" w:rsidRPr="006B7B7C">
        <w:rPr>
          <w:sz w:val="26"/>
          <w:szCs w:val="26"/>
        </w:rPr>
        <w:t xml:space="preserve">Участники ОГЭ, ознакомившись с инструкцией по </w:t>
      </w:r>
      <w:r w:rsidR="001C058E" w:rsidRPr="006B7B7C">
        <w:rPr>
          <w:spacing w:val="-6"/>
          <w:sz w:val="26"/>
          <w:szCs w:val="26"/>
        </w:rPr>
        <w:t xml:space="preserve">выполнению работы, приводимой в </w:t>
      </w:r>
      <w:proofErr w:type="spellStart"/>
      <w:r w:rsidR="001C058E" w:rsidRPr="006B7B7C">
        <w:rPr>
          <w:spacing w:val="-6"/>
          <w:sz w:val="26"/>
          <w:szCs w:val="26"/>
        </w:rPr>
        <w:t>КИМе</w:t>
      </w:r>
      <w:proofErr w:type="spellEnd"/>
      <w:r w:rsidR="001C058E" w:rsidRPr="006B7B7C">
        <w:rPr>
          <w:spacing w:val="-6"/>
          <w:sz w:val="26"/>
          <w:szCs w:val="26"/>
        </w:rPr>
        <w:t>, приступают к выполнению первой и второй частей</w:t>
      </w:r>
      <w:r w:rsidR="001C058E" w:rsidRPr="006B7B7C">
        <w:rPr>
          <w:spacing w:val="-3"/>
          <w:sz w:val="26"/>
          <w:szCs w:val="26"/>
        </w:rPr>
        <w:t xml:space="preserve"> работы.</w:t>
      </w:r>
    </w:p>
    <w:p w:rsidR="001C058E" w:rsidRPr="006B7B7C" w:rsidRDefault="00E61D5F" w:rsidP="001C058E">
      <w:pPr>
        <w:shd w:val="clear" w:color="auto" w:fill="FFFFFF"/>
        <w:tabs>
          <w:tab w:val="left" w:pos="540"/>
          <w:tab w:val="left" w:pos="900"/>
        </w:tabs>
        <w:spacing w:line="307" w:lineRule="exact"/>
        <w:jc w:val="both"/>
        <w:rPr>
          <w:sz w:val="26"/>
          <w:szCs w:val="26"/>
        </w:rPr>
      </w:pPr>
      <w:r>
        <w:rPr>
          <w:sz w:val="26"/>
          <w:szCs w:val="26"/>
        </w:rPr>
        <w:tab/>
      </w:r>
      <w:r w:rsidR="001C058E" w:rsidRPr="006B7B7C">
        <w:rPr>
          <w:sz w:val="26"/>
          <w:szCs w:val="26"/>
        </w:rPr>
        <w:t>После выполнения заданий 1 и 2 частей участники ОГЭ сдают бланки</w:t>
      </w:r>
      <w:r w:rsidR="001C058E">
        <w:rPr>
          <w:sz w:val="26"/>
          <w:szCs w:val="26"/>
        </w:rPr>
        <w:t xml:space="preserve"> </w:t>
      </w:r>
      <w:r w:rsidR="001C058E" w:rsidRPr="006B7B7C">
        <w:rPr>
          <w:sz w:val="26"/>
          <w:szCs w:val="26"/>
        </w:rPr>
        <w:t xml:space="preserve">№1 организаторам и переходят в компьютерный класс для </w:t>
      </w:r>
      <w:r>
        <w:rPr>
          <w:sz w:val="26"/>
          <w:szCs w:val="26"/>
        </w:rPr>
        <w:t xml:space="preserve">выполнения практической работы с бланками №2  и </w:t>
      </w:r>
      <w:proofErr w:type="spellStart"/>
      <w:r>
        <w:rPr>
          <w:sz w:val="26"/>
          <w:szCs w:val="26"/>
        </w:rPr>
        <w:t>КИМами</w:t>
      </w:r>
      <w:proofErr w:type="spellEnd"/>
      <w:r>
        <w:rPr>
          <w:sz w:val="26"/>
          <w:szCs w:val="26"/>
        </w:rPr>
        <w:t>.</w:t>
      </w:r>
    </w:p>
    <w:p w:rsidR="001C058E" w:rsidRPr="006B7B7C" w:rsidRDefault="00E61D5F" w:rsidP="001C058E">
      <w:pPr>
        <w:tabs>
          <w:tab w:val="left" w:pos="540"/>
          <w:tab w:val="left" w:pos="900"/>
        </w:tabs>
        <w:suppressAutoHyphens/>
        <w:jc w:val="both"/>
        <w:rPr>
          <w:sz w:val="26"/>
          <w:szCs w:val="26"/>
        </w:rPr>
      </w:pPr>
      <w:r>
        <w:rPr>
          <w:sz w:val="26"/>
          <w:szCs w:val="26"/>
        </w:rPr>
        <w:tab/>
      </w:r>
      <w:r w:rsidR="001C058E" w:rsidRPr="006B7B7C">
        <w:rPr>
          <w:sz w:val="26"/>
          <w:szCs w:val="26"/>
        </w:rPr>
        <w:t>Часть 3 (практическая часть) выполняется на компьютере. Для выполнения заданий части 3 участ</w:t>
      </w:r>
      <w:r w:rsidR="001C058E">
        <w:rPr>
          <w:sz w:val="26"/>
          <w:szCs w:val="26"/>
        </w:rPr>
        <w:t xml:space="preserve">никам ОГЭ выдается инструкция </w:t>
      </w:r>
      <w:r w:rsidR="001C058E" w:rsidRPr="001C058E">
        <w:rPr>
          <w:i/>
          <w:sz w:val="26"/>
          <w:szCs w:val="26"/>
        </w:rPr>
        <w:t>(приложение 3</w:t>
      </w:r>
      <w:r w:rsidR="00F60A9D">
        <w:rPr>
          <w:i/>
          <w:sz w:val="26"/>
          <w:szCs w:val="26"/>
        </w:rPr>
        <w:t xml:space="preserve"> к Инструкции</w:t>
      </w:r>
      <w:r w:rsidR="001C058E" w:rsidRPr="001C058E">
        <w:rPr>
          <w:i/>
          <w:sz w:val="26"/>
          <w:szCs w:val="26"/>
        </w:rPr>
        <w:t>).</w:t>
      </w:r>
      <w:r w:rsidR="001C058E" w:rsidRPr="006B7B7C">
        <w:rPr>
          <w:sz w:val="26"/>
          <w:szCs w:val="26"/>
        </w:rPr>
        <w:t xml:space="preserve"> </w:t>
      </w:r>
    </w:p>
    <w:p w:rsidR="00F60A9D" w:rsidRDefault="00E61D5F" w:rsidP="001C058E">
      <w:pPr>
        <w:tabs>
          <w:tab w:val="left" w:pos="540"/>
          <w:tab w:val="left" w:pos="900"/>
        </w:tabs>
        <w:suppressAutoHyphens/>
        <w:jc w:val="both"/>
        <w:rPr>
          <w:sz w:val="26"/>
          <w:szCs w:val="26"/>
        </w:rPr>
      </w:pPr>
      <w:r>
        <w:rPr>
          <w:sz w:val="26"/>
          <w:szCs w:val="26"/>
        </w:rPr>
        <w:tab/>
      </w:r>
      <w:r w:rsidR="001C058E" w:rsidRPr="006B7B7C">
        <w:rPr>
          <w:sz w:val="26"/>
          <w:szCs w:val="26"/>
        </w:rPr>
        <w:t xml:space="preserve">Файл с результатами выполнения каждого задания части 3 участник </w:t>
      </w:r>
      <w:r w:rsidR="001C058E">
        <w:rPr>
          <w:sz w:val="26"/>
          <w:szCs w:val="26"/>
        </w:rPr>
        <w:t>ОГЭ</w:t>
      </w:r>
      <w:r w:rsidR="001C058E" w:rsidRPr="006B7B7C">
        <w:rPr>
          <w:sz w:val="26"/>
          <w:szCs w:val="26"/>
        </w:rPr>
        <w:t xml:space="preserve"> сохраняет в рабочую директорию, дав ему имя в формате</w:t>
      </w:r>
      <w:r w:rsidR="001C058E">
        <w:rPr>
          <w:sz w:val="26"/>
          <w:szCs w:val="26"/>
        </w:rPr>
        <w:t xml:space="preserve">: &lt;№задания&gt;_&lt;№варианта&gt;_&lt;Номер КИМ </w:t>
      </w:r>
      <w:r w:rsidR="001C058E" w:rsidRPr="006B7B7C">
        <w:rPr>
          <w:sz w:val="26"/>
          <w:szCs w:val="26"/>
        </w:rPr>
        <w:t xml:space="preserve">участника </w:t>
      </w:r>
      <w:r w:rsidR="001C058E">
        <w:rPr>
          <w:sz w:val="26"/>
          <w:szCs w:val="26"/>
        </w:rPr>
        <w:t>ОГЭ</w:t>
      </w:r>
      <w:r w:rsidR="001C058E" w:rsidRPr="006B7B7C">
        <w:rPr>
          <w:sz w:val="26"/>
          <w:szCs w:val="26"/>
        </w:rPr>
        <w:t>&gt;. &lt;</w:t>
      </w:r>
      <w:r w:rsidR="001C058E">
        <w:rPr>
          <w:sz w:val="26"/>
          <w:szCs w:val="26"/>
        </w:rPr>
        <w:t>Р</w:t>
      </w:r>
      <w:r w:rsidR="001C058E" w:rsidRPr="006B7B7C">
        <w:rPr>
          <w:sz w:val="26"/>
          <w:szCs w:val="26"/>
        </w:rPr>
        <w:t>асширение&gt;. Например, 21_124_0132</w:t>
      </w:r>
      <w:r w:rsidR="001C058E">
        <w:rPr>
          <w:sz w:val="26"/>
          <w:szCs w:val="26"/>
        </w:rPr>
        <w:t>56</w:t>
      </w:r>
      <w:r w:rsidR="001C058E" w:rsidRPr="006B7B7C">
        <w:rPr>
          <w:sz w:val="26"/>
          <w:szCs w:val="26"/>
        </w:rPr>
        <w:t>.</w:t>
      </w:r>
      <w:r w:rsidR="001C058E" w:rsidRPr="006B7B7C">
        <w:rPr>
          <w:sz w:val="26"/>
          <w:szCs w:val="26"/>
          <w:lang w:val="en-US"/>
        </w:rPr>
        <w:t>doc</w:t>
      </w:r>
      <w:r w:rsidR="001C058E" w:rsidRPr="006B7B7C">
        <w:rPr>
          <w:sz w:val="26"/>
          <w:szCs w:val="26"/>
        </w:rPr>
        <w:t>, где 21 – номер задания, 124 – номер варианта, 0132</w:t>
      </w:r>
      <w:r w:rsidR="001C058E">
        <w:rPr>
          <w:sz w:val="26"/>
          <w:szCs w:val="26"/>
        </w:rPr>
        <w:t>56</w:t>
      </w:r>
      <w:r w:rsidR="001C058E" w:rsidRPr="006B7B7C">
        <w:rPr>
          <w:sz w:val="26"/>
          <w:szCs w:val="26"/>
        </w:rPr>
        <w:t xml:space="preserve"> – </w:t>
      </w:r>
      <w:r w:rsidR="001C058E">
        <w:rPr>
          <w:sz w:val="26"/>
          <w:szCs w:val="26"/>
        </w:rPr>
        <w:t>номер КИМ</w:t>
      </w:r>
      <w:r w:rsidR="001C058E" w:rsidRPr="006B7B7C">
        <w:rPr>
          <w:sz w:val="26"/>
          <w:szCs w:val="26"/>
        </w:rPr>
        <w:t xml:space="preserve"> участника ОГЭ, </w:t>
      </w:r>
      <w:r w:rsidR="001C058E" w:rsidRPr="006B7B7C">
        <w:rPr>
          <w:sz w:val="26"/>
          <w:szCs w:val="26"/>
          <w:lang w:val="en-US"/>
        </w:rPr>
        <w:t>doc</w:t>
      </w:r>
      <w:r w:rsidR="001C058E" w:rsidRPr="006B7B7C">
        <w:rPr>
          <w:sz w:val="26"/>
          <w:szCs w:val="26"/>
        </w:rPr>
        <w:t xml:space="preserve"> – стандартное расширение. Если невозможно создать такое имя файла средствами системы программирования, следует переименовать файл средствами операционной системы.</w:t>
      </w:r>
    </w:p>
    <w:p w:rsidR="001C058E" w:rsidRPr="001C058E" w:rsidRDefault="001C058E" w:rsidP="001C058E">
      <w:pPr>
        <w:tabs>
          <w:tab w:val="left" w:pos="540"/>
          <w:tab w:val="left" w:pos="900"/>
        </w:tabs>
        <w:suppressAutoHyphens/>
        <w:jc w:val="both"/>
        <w:rPr>
          <w:b/>
          <w:sz w:val="26"/>
          <w:szCs w:val="26"/>
        </w:rPr>
      </w:pPr>
      <w:r>
        <w:rPr>
          <w:sz w:val="26"/>
          <w:szCs w:val="26"/>
        </w:rPr>
        <w:t xml:space="preserve"> </w:t>
      </w:r>
      <w:r w:rsidRPr="001C058E">
        <w:rPr>
          <w:b/>
          <w:sz w:val="26"/>
          <w:szCs w:val="26"/>
        </w:rPr>
        <w:t>На бланк ответов №2 в поле ответов необходи</w:t>
      </w:r>
      <w:r w:rsidR="00E61D5F">
        <w:rPr>
          <w:b/>
          <w:sz w:val="26"/>
          <w:szCs w:val="26"/>
        </w:rPr>
        <w:t>мо перенести имя закодированных файлов</w:t>
      </w:r>
      <w:r w:rsidRPr="001C058E">
        <w:rPr>
          <w:b/>
          <w:sz w:val="26"/>
          <w:szCs w:val="26"/>
        </w:rPr>
        <w:t>.</w:t>
      </w:r>
    </w:p>
    <w:p w:rsidR="001C058E" w:rsidRPr="006B7B7C" w:rsidRDefault="00E61D5F" w:rsidP="001C058E">
      <w:pPr>
        <w:tabs>
          <w:tab w:val="left" w:pos="180"/>
          <w:tab w:val="left" w:pos="540"/>
          <w:tab w:val="left" w:pos="900"/>
        </w:tabs>
        <w:suppressAutoHyphens/>
        <w:jc w:val="both"/>
        <w:rPr>
          <w:sz w:val="26"/>
          <w:szCs w:val="26"/>
        </w:rPr>
      </w:pPr>
      <w:r>
        <w:rPr>
          <w:sz w:val="26"/>
          <w:szCs w:val="26"/>
        </w:rPr>
        <w:tab/>
      </w:r>
      <w:r>
        <w:rPr>
          <w:sz w:val="26"/>
          <w:szCs w:val="26"/>
        </w:rPr>
        <w:tab/>
      </w:r>
      <w:r w:rsidR="001C058E" w:rsidRPr="006B7B7C">
        <w:rPr>
          <w:sz w:val="26"/>
          <w:szCs w:val="26"/>
        </w:rPr>
        <w:t>При возникновении технических сбоев участник ОГЭ обращается к организатору в аудитории. Если технический сбой не устраним за короткое время (3-5 минут), то участнику ОГЭ должен быть предложен резервный компьютер. При этом работоспособность компьютера, на котором произошел сбой, должна быть восстановлена для возможного использования его в качестве резервного. При необходимости организатор в аудитории привлекает для решения проблемы технического специалиста. Если вынужденный перерыв в работе участника ОГЭ составляет более 5 минут, то данному участнику ОГЭ продлевается время экзамена на срок задержки.</w:t>
      </w:r>
    </w:p>
    <w:p w:rsidR="001C058E" w:rsidRDefault="00E61D5F" w:rsidP="001C058E">
      <w:pPr>
        <w:tabs>
          <w:tab w:val="left" w:pos="540"/>
          <w:tab w:val="left" w:pos="900"/>
        </w:tabs>
        <w:suppressAutoHyphens/>
        <w:jc w:val="both"/>
        <w:rPr>
          <w:sz w:val="26"/>
          <w:szCs w:val="26"/>
        </w:rPr>
      </w:pPr>
      <w:r>
        <w:rPr>
          <w:sz w:val="26"/>
          <w:szCs w:val="26"/>
        </w:rPr>
        <w:tab/>
      </w:r>
      <w:r w:rsidR="001C058E" w:rsidRPr="006B7B7C">
        <w:rPr>
          <w:sz w:val="26"/>
          <w:szCs w:val="26"/>
        </w:rPr>
        <w:t>Закончив работу над практической частью экзамена, участник ОГЭ заполняет «Перечень файлов с результатами выполнения заданий»,</w:t>
      </w:r>
      <w:r w:rsidR="001C058E">
        <w:rPr>
          <w:sz w:val="26"/>
          <w:szCs w:val="26"/>
        </w:rPr>
        <w:t xml:space="preserve"> в поле ответов на бланке ответов №2 пишет № заданий и имена файлов, </w:t>
      </w:r>
      <w:r w:rsidR="001C058E" w:rsidRPr="006B7B7C">
        <w:rPr>
          <w:sz w:val="26"/>
          <w:szCs w:val="26"/>
        </w:rPr>
        <w:t>предъявляет ответственному организатору в аудитории перечисленные в таблице файлы, после чего ответственный организатор в аудитории заверяет подписью все заполненные строки таблицы (</w:t>
      </w:r>
      <w:r w:rsidR="001C058E" w:rsidRPr="006B7B7C">
        <w:rPr>
          <w:i/>
          <w:iCs/>
          <w:sz w:val="26"/>
          <w:szCs w:val="26"/>
        </w:rPr>
        <w:t>приложение 4</w:t>
      </w:r>
      <w:r w:rsidR="00911D72">
        <w:rPr>
          <w:i/>
          <w:iCs/>
          <w:sz w:val="26"/>
          <w:szCs w:val="26"/>
        </w:rPr>
        <w:t xml:space="preserve"> к Инструкции</w:t>
      </w:r>
      <w:r w:rsidR="001C058E" w:rsidRPr="006B7B7C">
        <w:rPr>
          <w:sz w:val="26"/>
          <w:szCs w:val="26"/>
        </w:rPr>
        <w:t xml:space="preserve">). </w:t>
      </w:r>
    </w:p>
    <w:p w:rsidR="00FB6AC7" w:rsidRDefault="00FB6AC7" w:rsidP="001C058E">
      <w:pPr>
        <w:tabs>
          <w:tab w:val="left" w:pos="540"/>
          <w:tab w:val="left" w:pos="900"/>
        </w:tabs>
        <w:suppressAutoHyphens/>
        <w:jc w:val="both"/>
        <w:rPr>
          <w:sz w:val="26"/>
          <w:szCs w:val="26"/>
        </w:rPr>
      </w:pPr>
    </w:p>
    <w:p w:rsidR="001C058E" w:rsidRPr="006B7B7C" w:rsidRDefault="001C058E" w:rsidP="001C058E">
      <w:pPr>
        <w:numPr>
          <w:ilvl w:val="0"/>
          <w:numId w:val="26"/>
        </w:numPr>
        <w:tabs>
          <w:tab w:val="left" w:pos="540"/>
          <w:tab w:val="left" w:pos="900"/>
        </w:tabs>
        <w:suppressAutoHyphens/>
        <w:spacing w:line="276" w:lineRule="auto"/>
        <w:ind w:left="0" w:firstLine="0"/>
        <w:jc w:val="both"/>
        <w:rPr>
          <w:b/>
          <w:bCs/>
          <w:sz w:val="26"/>
          <w:szCs w:val="26"/>
        </w:rPr>
      </w:pPr>
      <w:r w:rsidRPr="006B7B7C">
        <w:rPr>
          <w:b/>
          <w:bCs/>
          <w:sz w:val="26"/>
          <w:szCs w:val="26"/>
        </w:rPr>
        <w:lastRenderedPageBreak/>
        <w:t>Сбор и передача результатов практической части экзамена</w:t>
      </w:r>
    </w:p>
    <w:p w:rsidR="001C058E" w:rsidRPr="006B7B7C" w:rsidRDefault="00E61D5F" w:rsidP="001C058E">
      <w:pPr>
        <w:tabs>
          <w:tab w:val="left" w:pos="540"/>
          <w:tab w:val="left" w:pos="900"/>
        </w:tabs>
        <w:suppressAutoHyphens/>
        <w:jc w:val="both"/>
        <w:rPr>
          <w:sz w:val="26"/>
          <w:szCs w:val="26"/>
        </w:rPr>
      </w:pPr>
      <w:r>
        <w:rPr>
          <w:sz w:val="26"/>
          <w:szCs w:val="26"/>
        </w:rPr>
        <w:tab/>
      </w:r>
      <w:r w:rsidR="001C058E" w:rsidRPr="006B7B7C">
        <w:rPr>
          <w:sz w:val="26"/>
          <w:szCs w:val="26"/>
        </w:rPr>
        <w:t>После окончания экзамена технический специалист в присутствии ответственного организатора в аудитории копирует из всех рабочих директорий файлы, сохраненные участниками ОГЭ, на носитель информации (</w:t>
      </w:r>
      <w:r w:rsidR="001C058E" w:rsidRPr="006B7B7C">
        <w:rPr>
          <w:sz w:val="26"/>
          <w:szCs w:val="26"/>
          <w:lang w:val="en-US"/>
        </w:rPr>
        <w:t>CD</w:t>
      </w:r>
      <w:r w:rsidR="001C058E" w:rsidRPr="006B7B7C">
        <w:rPr>
          <w:sz w:val="26"/>
          <w:szCs w:val="26"/>
        </w:rPr>
        <w:t>) и версии языков программирования, которые использовались участниками ОГЭ для выполнения 19 и 20 заданий, делает его резервную копию.</w:t>
      </w:r>
      <w:r w:rsidR="003D3D1D" w:rsidRPr="003D3D1D">
        <w:rPr>
          <w:sz w:val="26"/>
          <w:szCs w:val="26"/>
        </w:rPr>
        <w:t xml:space="preserve"> Файлы сохраняются в отдельной папке с именем (номером) данной аудитории. Например: </w:t>
      </w:r>
      <w:r w:rsidR="003D3D1D" w:rsidRPr="003D3D1D">
        <w:rPr>
          <w:sz w:val="28"/>
          <w:szCs w:val="28"/>
        </w:rPr>
        <w:t>103_18,</w:t>
      </w:r>
      <w:r w:rsidR="003D3D1D" w:rsidRPr="003D3D1D">
        <w:rPr>
          <w:b/>
          <w:sz w:val="28"/>
          <w:szCs w:val="28"/>
        </w:rPr>
        <w:t xml:space="preserve"> </w:t>
      </w:r>
      <w:r w:rsidR="003D3D1D" w:rsidRPr="003D3D1D">
        <w:rPr>
          <w:sz w:val="26"/>
          <w:szCs w:val="26"/>
        </w:rPr>
        <w:t>где 103 – код ППЭ, 18 – номер аудитории</w:t>
      </w:r>
      <w:proofErr w:type="gramStart"/>
      <w:r w:rsidR="001C058E" w:rsidRPr="006B7B7C">
        <w:rPr>
          <w:sz w:val="26"/>
          <w:szCs w:val="26"/>
        </w:rPr>
        <w:t xml:space="preserve"> Д</w:t>
      </w:r>
      <w:proofErr w:type="gramEnd"/>
      <w:r w:rsidR="001C058E" w:rsidRPr="006B7B7C">
        <w:rPr>
          <w:sz w:val="26"/>
          <w:szCs w:val="26"/>
        </w:rPr>
        <w:t>ля копирования данных возможно использование локальной сети.</w:t>
      </w:r>
    </w:p>
    <w:p w:rsidR="00911D72" w:rsidRDefault="00E61D5F" w:rsidP="001C058E">
      <w:pPr>
        <w:tabs>
          <w:tab w:val="left" w:pos="540"/>
          <w:tab w:val="left" w:pos="900"/>
        </w:tabs>
        <w:suppressAutoHyphens/>
        <w:jc w:val="both"/>
        <w:rPr>
          <w:sz w:val="26"/>
          <w:szCs w:val="26"/>
        </w:rPr>
      </w:pPr>
      <w:r>
        <w:rPr>
          <w:sz w:val="26"/>
          <w:szCs w:val="26"/>
        </w:rPr>
        <w:tab/>
      </w:r>
      <w:r w:rsidR="001C058E" w:rsidRPr="006B7B7C">
        <w:rPr>
          <w:sz w:val="26"/>
          <w:szCs w:val="26"/>
        </w:rPr>
        <w:t xml:space="preserve">Совместно с организатором в аудитории технический специалист убеждается в том, что информация записана корректно. </w:t>
      </w:r>
    </w:p>
    <w:p w:rsidR="001C058E" w:rsidRPr="006B7B7C" w:rsidRDefault="001C058E" w:rsidP="00911D72">
      <w:pPr>
        <w:tabs>
          <w:tab w:val="left" w:pos="540"/>
          <w:tab w:val="left" w:pos="900"/>
        </w:tabs>
        <w:suppressAutoHyphens/>
        <w:ind w:firstLine="567"/>
        <w:jc w:val="both"/>
        <w:rPr>
          <w:sz w:val="26"/>
          <w:szCs w:val="26"/>
        </w:rPr>
      </w:pPr>
      <w:r w:rsidRPr="006B7B7C">
        <w:rPr>
          <w:sz w:val="26"/>
          <w:szCs w:val="26"/>
        </w:rPr>
        <w:t>В</w:t>
      </w:r>
      <w:r w:rsidR="00911D72">
        <w:rPr>
          <w:sz w:val="26"/>
          <w:szCs w:val="26"/>
        </w:rPr>
        <w:t xml:space="preserve"> </w:t>
      </w:r>
      <w:r w:rsidRPr="006B7B7C">
        <w:rPr>
          <w:sz w:val="26"/>
          <w:szCs w:val="26"/>
        </w:rPr>
        <w:t>один возвратный доставочный пакет ответственный организатор запечатывает:</w:t>
      </w:r>
    </w:p>
    <w:p w:rsidR="001C058E" w:rsidRPr="006B7B7C" w:rsidRDefault="001C058E" w:rsidP="001C058E">
      <w:pPr>
        <w:numPr>
          <w:ilvl w:val="1"/>
          <w:numId w:val="33"/>
        </w:numPr>
        <w:suppressAutoHyphens/>
        <w:spacing w:line="276" w:lineRule="auto"/>
        <w:ind w:left="0" w:firstLine="720"/>
        <w:jc w:val="both"/>
        <w:rPr>
          <w:sz w:val="26"/>
          <w:szCs w:val="26"/>
        </w:rPr>
      </w:pPr>
      <w:r w:rsidRPr="006B7B7C">
        <w:rPr>
          <w:sz w:val="26"/>
          <w:szCs w:val="26"/>
        </w:rPr>
        <w:t xml:space="preserve">один носитель информации с записями; </w:t>
      </w:r>
    </w:p>
    <w:p w:rsidR="001C058E" w:rsidRDefault="00911D72" w:rsidP="001C058E">
      <w:pPr>
        <w:numPr>
          <w:ilvl w:val="1"/>
          <w:numId w:val="33"/>
        </w:numPr>
        <w:suppressAutoHyphens/>
        <w:spacing w:line="276" w:lineRule="auto"/>
        <w:ind w:left="0" w:firstLine="720"/>
        <w:jc w:val="both"/>
        <w:rPr>
          <w:sz w:val="26"/>
          <w:szCs w:val="26"/>
        </w:rPr>
      </w:pPr>
      <w:r>
        <w:rPr>
          <w:sz w:val="26"/>
          <w:szCs w:val="26"/>
        </w:rPr>
        <w:t>Б</w:t>
      </w:r>
      <w:r w:rsidR="001C058E" w:rsidRPr="006B7B7C">
        <w:rPr>
          <w:sz w:val="26"/>
          <w:szCs w:val="26"/>
        </w:rPr>
        <w:t xml:space="preserve">ланки ответов </w:t>
      </w:r>
      <w:r w:rsidR="001C058E">
        <w:rPr>
          <w:sz w:val="26"/>
          <w:szCs w:val="26"/>
        </w:rPr>
        <w:t>№2</w:t>
      </w:r>
      <w:r w:rsidR="001C058E" w:rsidRPr="006B7B7C">
        <w:rPr>
          <w:sz w:val="26"/>
          <w:szCs w:val="26"/>
        </w:rPr>
        <w:t>;</w:t>
      </w:r>
    </w:p>
    <w:p w:rsidR="001C058E" w:rsidRDefault="001C058E" w:rsidP="001C058E">
      <w:pPr>
        <w:numPr>
          <w:ilvl w:val="1"/>
          <w:numId w:val="33"/>
        </w:numPr>
        <w:suppressAutoHyphens/>
        <w:spacing w:line="276" w:lineRule="auto"/>
        <w:ind w:left="0" w:firstLine="720"/>
        <w:jc w:val="both"/>
        <w:rPr>
          <w:sz w:val="26"/>
          <w:szCs w:val="26"/>
        </w:rPr>
      </w:pPr>
      <w:r w:rsidRPr="006B7B7C">
        <w:rPr>
          <w:sz w:val="26"/>
          <w:szCs w:val="26"/>
        </w:rPr>
        <w:t>перечни файлов участников ОГЭ</w:t>
      </w:r>
      <w:r w:rsidR="00911D72">
        <w:rPr>
          <w:sz w:val="26"/>
          <w:szCs w:val="26"/>
        </w:rPr>
        <w:t>;</w:t>
      </w:r>
    </w:p>
    <w:p w:rsidR="00911D72" w:rsidRDefault="00911D72" w:rsidP="00911D72">
      <w:pPr>
        <w:suppressAutoHyphens/>
        <w:spacing w:line="276" w:lineRule="auto"/>
        <w:ind w:firstLine="567"/>
        <w:jc w:val="both"/>
        <w:rPr>
          <w:sz w:val="26"/>
          <w:szCs w:val="26"/>
        </w:rPr>
      </w:pPr>
      <w:r>
        <w:rPr>
          <w:sz w:val="26"/>
          <w:szCs w:val="26"/>
        </w:rPr>
        <w:t>Во второй возвратный доставочный пакет ответственный организатор запечатывает Бланки ответов №1. На оба конверта оформляются сопроводительные бланки.</w:t>
      </w:r>
    </w:p>
    <w:p w:rsidR="001C058E" w:rsidRPr="006B7B7C" w:rsidRDefault="00536B5E" w:rsidP="001C058E">
      <w:pPr>
        <w:tabs>
          <w:tab w:val="left" w:pos="1080"/>
        </w:tabs>
        <w:jc w:val="both"/>
        <w:rPr>
          <w:sz w:val="26"/>
          <w:szCs w:val="26"/>
        </w:rPr>
      </w:pPr>
      <w:r>
        <w:rPr>
          <w:sz w:val="26"/>
          <w:szCs w:val="26"/>
        </w:rPr>
        <w:t xml:space="preserve">        </w:t>
      </w:r>
      <w:r w:rsidR="001C058E" w:rsidRPr="006B7B7C">
        <w:rPr>
          <w:sz w:val="26"/>
          <w:szCs w:val="26"/>
        </w:rPr>
        <w:t xml:space="preserve">Второй носитель информации запечатывается в пакет и хранится в сейфе у руководителя ППЭ вплоть до получения окончательных результатов экзамена (не менее 30 дней). </w:t>
      </w: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911D72" w:rsidRDefault="00911D72"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0A0D77" w:rsidRDefault="000A0D77"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6B7B7C">
        <w:rPr>
          <w:sz w:val="26"/>
          <w:szCs w:val="26"/>
        </w:rPr>
        <w:lastRenderedPageBreak/>
        <w:t>Приложение 1 к инструкции</w:t>
      </w:r>
    </w:p>
    <w:p w:rsidR="001C058E" w:rsidRPr="00165900"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6B7B7C">
        <w:rPr>
          <w:sz w:val="26"/>
          <w:szCs w:val="26"/>
        </w:rPr>
        <w:t xml:space="preserve"> по  проведению ОГЭ по информатике и ИКТ</w:t>
      </w:r>
    </w:p>
    <w:tbl>
      <w:tblPr>
        <w:tblpPr w:leftFromText="180" w:rightFromText="180" w:vertAnchor="text" w:horzAnchor="margin" w:tblpXSpec="center" w:tblpY="185"/>
        <w:tblW w:w="9540" w:type="dxa"/>
        <w:tblLayout w:type="fixed"/>
        <w:tblLook w:val="0000" w:firstRow="0" w:lastRow="0" w:firstColumn="0" w:lastColumn="0" w:noHBand="0" w:noVBand="0"/>
      </w:tblPr>
      <w:tblGrid>
        <w:gridCol w:w="351"/>
        <w:gridCol w:w="325"/>
        <w:gridCol w:w="401"/>
        <w:gridCol w:w="401"/>
        <w:gridCol w:w="401"/>
        <w:gridCol w:w="401"/>
        <w:gridCol w:w="468"/>
        <w:gridCol w:w="287"/>
        <w:gridCol w:w="287"/>
        <w:gridCol w:w="256"/>
        <w:gridCol w:w="313"/>
        <w:gridCol w:w="313"/>
        <w:gridCol w:w="314"/>
        <w:gridCol w:w="392"/>
        <w:gridCol w:w="11"/>
        <w:gridCol w:w="803"/>
        <w:gridCol w:w="539"/>
        <w:gridCol w:w="541"/>
        <w:gridCol w:w="482"/>
        <w:gridCol w:w="375"/>
        <w:gridCol w:w="376"/>
        <w:gridCol w:w="376"/>
        <w:gridCol w:w="375"/>
        <w:gridCol w:w="168"/>
        <w:gridCol w:w="208"/>
        <w:gridCol w:w="376"/>
      </w:tblGrid>
      <w:tr w:rsidR="001C058E" w:rsidRPr="006B7B7C" w:rsidTr="001C058E">
        <w:trPr>
          <w:trHeight w:val="225"/>
        </w:trPr>
        <w:tc>
          <w:tcPr>
            <w:tcW w:w="676" w:type="dxa"/>
            <w:gridSpan w:val="2"/>
            <w:tcBorders>
              <w:top w:val="single" w:sz="4" w:space="0" w:color="auto"/>
              <w:left w:val="single" w:sz="4" w:space="0" w:color="auto"/>
              <w:bottom w:val="single" w:sz="4" w:space="0" w:color="auto"/>
              <w:right w:val="nil"/>
            </w:tcBorders>
            <w:noWrap/>
          </w:tcPr>
          <w:p w:rsidR="001C058E" w:rsidRPr="006B7B7C" w:rsidRDefault="001C058E" w:rsidP="001C058E">
            <w:pPr>
              <w:ind w:left="-108"/>
              <w:jc w:val="center"/>
              <w:rPr>
                <w:b/>
                <w:bCs/>
                <w:sz w:val="16"/>
                <w:szCs w:val="16"/>
              </w:rPr>
            </w:pPr>
            <w:r w:rsidRPr="006B7B7C">
              <w:rPr>
                <w:b/>
                <w:bCs/>
                <w:sz w:val="16"/>
                <w:szCs w:val="16"/>
              </w:rPr>
              <w:t>(регион)</w:t>
            </w:r>
          </w:p>
        </w:tc>
        <w:tc>
          <w:tcPr>
            <w:tcW w:w="401" w:type="dxa"/>
            <w:tcBorders>
              <w:top w:val="single" w:sz="4" w:space="0" w:color="auto"/>
              <w:left w:val="nil"/>
              <w:right w:val="nil"/>
            </w:tcBorders>
            <w:noWrap/>
            <w:vAlign w:val="bottom"/>
          </w:tcPr>
          <w:p w:rsidR="001C058E" w:rsidRPr="006B7B7C" w:rsidRDefault="001C058E" w:rsidP="001C058E">
            <w:pPr>
              <w:rPr>
                <w:sz w:val="16"/>
                <w:szCs w:val="16"/>
              </w:rPr>
            </w:pPr>
            <w:r w:rsidRPr="006B7B7C">
              <w:rPr>
                <w:sz w:val="16"/>
                <w:szCs w:val="16"/>
              </w:rPr>
              <w:t> </w:t>
            </w:r>
          </w:p>
        </w:tc>
        <w:tc>
          <w:tcPr>
            <w:tcW w:w="1203" w:type="dxa"/>
            <w:gridSpan w:val="3"/>
            <w:tcBorders>
              <w:top w:val="single" w:sz="4" w:space="0" w:color="auto"/>
              <w:left w:val="nil"/>
              <w:bottom w:val="nil"/>
              <w:right w:val="nil"/>
            </w:tcBorders>
            <w:shd w:val="clear" w:color="auto" w:fill="FFFFFF"/>
            <w:noWrap/>
          </w:tcPr>
          <w:p w:rsidR="001C058E" w:rsidRPr="006B7B7C" w:rsidRDefault="001C058E" w:rsidP="001C058E">
            <w:pPr>
              <w:jc w:val="center"/>
              <w:rPr>
                <w:b/>
                <w:bCs/>
                <w:sz w:val="16"/>
                <w:szCs w:val="16"/>
              </w:rPr>
            </w:pPr>
            <w:r w:rsidRPr="006B7B7C">
              <w:rPr>
                <w:b/>
                <w:bCs/>
                <w:sz w:val="16"/>
                <w:szCs w:val="16"/>
              </w:rPr>
              <w:t> </w:t>
            </w:r>
          </w:p>
        </w:tc>
        <w:tc>
          <w:tcPr>
            <w:tcW w:w="468" w:type="dxa"/>
            <w:tcBorders>
              <w:top w:val="single" w:sz="4" w:space="0" w:color="auto"/>
              <w:left w:val="nil"/>
              <w:bottom w:val="nil"/>
              <w:right w:val="nil"/>
            </w:tcBorders>
            <w:noWrap/>
          </w:tcPr>
          <w:p w:rsidR="001C058E" w:rsidRPr="006B7B7C" w:rsidRDefault="001C058E" w:rsidP="001C058E">
            <w:pPr>
              <w:rPr>
                <w:sz w:val="16"/>
                <w:szCs w:val="16"/>
              </w:rPr>
            </w:pPr>
            <w:r w:rsidRPr="006B7B7C">
              <w:rPr>
                <w:sz w:val="16"/>
                <w:szCs w:val="16"/>
              </w:rPr>
              <w:t> </w:t>
            </w:r>
          </w:p>
        </w:tc>
        <w:tc>
          <w:tcPr>
            <w:tcW w:w="1770" w:type="dxa"/>
            <w:gridSpan w:val="6"/>
            <w:tcBorders>
              <w:top w:val="single" w:sz="4" w:space="0" w:color="auto"/>
              <w:left w:val="nil"/>
              <w:bottom w:val="single" w:sz="4" w:space="0" w:color="auto"/>
              <w:right w:val="nil"/>
            </w:tcBorders>
            <w:noWrap/>
          </w:tcPr>
          <w:p w:rsidR="001C058E" w:rsidRPr="006B7B7C" w:rsidRDefault="001C058E" w:rsidP="001C058E">
            <w:pPr>
              <w:jc w:val="center"/>
              <w:rPr>
                <w:b/>
                <w:bCs/>
                <w:sz w:val="16"/>
                <w:szCs w:val="16"/>
              </w:rPr>
            </w:pPr>
            <w:r w:rsidRPr="006B7B7C">
              <w:rPr>
                <w:b/>
                <w:bCs/>
                <w:sz w:val="16"/>
                <w:szCs w:val="16"/>
              </w:rPr>
              <w:t>(код ППЭ)</w:t>
            </w:r>
          </w:p>
        </w:tc>
        <w:tc>
          <w:tcPr>
            <w:tcW w:w="392" w:type="dxa"/>
            <w:tcBorders>
              <w:top w:val="single" w:sz="4" w:space="0" w:color="auto"/>
              <w:left w:val="nil"/>
              <w:right w:val="nil"/>
            </w:tcBorders>
            <w:noWrap/>
          </w:tcPr>
          <w:p w:rsidR="001C058E" w:rsidRPr="006B7B7C" w:rsidRDefault="001C058E" w:rsidP="001C058E">
            <w:pPr>
              <w:rPr>
                <w:b/>
                <w:bCs/>
                <w:sz w:val="16"/>
                <w:szCs w:val="16"/>
              </w:rPr>
            </w:pPr>
            <w:r w:rsidRPr="006B7B7C">
              <w:rPr>
                <w:b/>
                <w:bCs/>
                <w:sz w:val="16"/>
                <w:szCs w:val="16"/>
              </w:rPr>
              <w:t> </w:t>
            </w:r>
          </w:p>
        </w:tc>
        <w:tc>
          <w:tcPr>
            <w:tcW w:w="2376" w:type="dxa"/>
            <w:gridSpan w:val="5"/>
            <w:tcBorders>
              <w:top w:val="single" w:sz="4" w:space="0" w:color="auto"/>
              <w:left w:val="nil"/>
              <w:right w:val="nil"/>
            </w:tcBorders>
            <w:noWrap/>
          </w:tcPr>
          <w:p w:rsidR="001C058E" w:rsidRPr="006B7B7C" w:rsidRDefault="001C058E" w:rsidP="001C058E">
            <w:pPr>
              <w:jc w:val="center"/>
              <w:rPr>
                <w:b/>
                <w:bCs/>
                <w:sz w:val="16"/>
                <w:szCs w:val="16"/>
              </w:rPr>
            </w:pPr>
            <w:r w:rsidRPr="006B7B7C">
              <w:rPr>
                <w:b/>
                <w:bCs/>
                <w:sz w:val="16"/>
                <w:szCs w:val="16"/>
              </w:rPr>
              <w:t> </w:t>
            </w:r>
          </w:p>
        </w:tc>
        <w:tc>
          <w:tcPr>
            <w:tcW w:w="2254" w:type="dxa"/>
            <w:gridSpan w:val="7"/>
            <w:tcBorders>
              <w:top w:val="single" w:sz="4" w:space="0" w:color="auto"/>
              <w:left w:val="nil"/>
              <w:bottom w:val="single" w:sz="4" w:space="0" w:color="auto"/>
              <w:right w:val="single" w:sz="4" w:space="0" w:color="000000"/>
            </w:tcBorders>
            <w:noWrap/>
          </w:tcPr>
          <w:p w:rsidR="001C058E" w:rsidRPr="006B7B7C" w:rsidRDefault="001C058E" w:rsidP="001C058E">
            <w:pPr>
              <w:rPr>
                <w:b/>
                <w:bCs/>
                <w:sz w:val="16"/>
                <w:szCs w:val="16"/>
              </w:rPr>
            </w:pPr>
            <w:r w:rsidRPr="006B7B7C">
              <w:rPr>
                <w:b/>
                <w:bCs/>
                <w:sz w:val="16"/>
                <w:szCs w:val="16"/>
              </w:rPr>
              <w:t>(дата экз.: число-месяц-год)</w:t>
            </w:r>
          </w:p>
        </w:tc>
      </w:tr>
      <w:tr w:rsidR="001C058E" w:rsidRPr="006B7B7C" w:rsidTr="001C058E">
        <w:trPr>
          <w:trHeight w:val="360"/>
        </w:trPr>
        <w:tc>
          <w:tcPr>
            <w:tcW w:w="351"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1C058E" w:rsidRPr="006B7B7C" w:rsidRDefault="001C058E" w:rsidP="001C058E">
            <w:pPr>
              <w:ind w:left="-108"/>
              <w:rPr>
                <w:sz w:val="28"/>
                <w:szCs w:val="28"/>
              </w:rPr>
            </w:pPr>
            <w:r w:rsidRPr="006B7B7C">
              <w:rPr>
                <w:sz w:val="28"/>
                <w:szCs w:val="28"/>
              </w:rPr>
              <w:t> </w:t>
            </w:r>
          </w:p>
        </w:tc>
        <w:tc>
          <w:tcPr>
            <w:tcW w:w="325"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1C058E">
            <w:pPr>
              <w:ind w:left="-108"/>
              <w:rPr>
                <w:sz w:val="28"/>
                <w:szCs w:val="28"/>
              </w:rPr>
            </w:pPr>
            <w:r w:rsidRPr="006B7B7C">
              <w:rPr>
                <w:sz w:val="28"/>
                <w:szCs w:val="28"/>
              </w:rPr>
              <w:t> </w:t>
            </w:r>
          </w:p>
        </w:tc>
        <w:tc>
          <w:tcPr>
            <w:tcW w:w="401" w:type="dxa"/>
            <w:tcBorders>
              <w:top w:val="nil"/>
              <w:left w:val="single" w:sz="4" w:space="0" w:color="auto"/>
              <w:bottom w:val="single" w:sz="4" w:space="0" w:color="auto"/>
              <w:right w:val="nil"/>
            </w:tcBorders>
            <w:noWrap/>
            <w:vAlign w:val="bottom"/>
          </w:tcPr>
          <w:p w:rsidR="001C058E" w:rsidRPr="006B7B7C" w:rsidRDefault="001C058E" w:rsidP="001C058E">
            <w:pPr>
              <w:rPr>
                <w:sz w:val="20"/>
                <w:szCs w:val="20"/>
              </w:rPr>
            </w:pPr>
            <w:r w:rsidRPr="006B7B7C">
              <w:rPr>
                <w:sz w:val="20"/>
                <w:szCs w:val="20"/>
              </w:rPr>
              <w:t> </w:t>
            </w:r>
          </w:p>
        </w:tc>
        <w:tc>
          <w:tcPr>
            <w:tcW w:w="401" w:type="dxa"/>
            <w:tcBorders>
              <w:top w:val="nil"/>
              <w:left w:val="nil"/>
              <w:bottom w:val="single" w:sz="4" w:space="0" w:color="auto"/>
              <w:right w:val="nil"/>
            </w:tcBorders>
            <w:shd w:val="clear" w:color="auto" w:fill="FFFFFF"/>
            <w:noWrap/>
            <w:vAlign w:val="bottom"/>
          </w:tcPr>
          <w:p w:rsidR="001C058E" w:rsidRPr="006B7B7C" w:rsidRDefault="001C058E" w:rsidP="001C058E">
            <w:pPr>
              <w:rPr>
                <w:sz w:val="28"/>
                <w:szCs w:val="28"/>
              </w:rPr>
            </w:pPr>
            <w:r w:rsidRPr="006B7B7C">
              <w:rPr>
                <w:sz w:val="28"/>
                <w:szCs w:val="28"/>
              </w:rPr>
              <w:t> </w:t>
            </w:r>
          </w:p>
        </w:tc>
        <w:tc>
          <w:tcPr>
            <w:tcW w:w="401" w:type="dxa"/>
            <w:tcBorders>
              <w:top w:val="nil"/>
              <w:left w:val="nil"/>
              <w:bottom w:val="single" w:sz="4" w:space="0" w:color="auto"/>
              <w:right w:val="nil"/>
            </w:tcBorders>
            <w:shd w:val="clear" w:color="auto" w:fill="FFFFFF"/>
            <w:noWrap/>
            <w:vAlign w:val="bottom"/>
          </w:tcPr>
          <w:p w:rsidR="001C058E" w:rsidRPr="006B7B7C" w:rsidRDefault="001C058E" w:rsidP="001C058E">
            <w:pPr>
              <w:rPr>
                <w:sz w:val="28"/>
                <w:szCs w:val="28"/>
              </w:rPr>
            </w:pPr>
            <w:r w:rsidRPr="006B7B7C">
              <w:rPr>
                <w:sz w:val="28"/>
                <w:szCs w:val="28"/>
              </w:rPr>
              <w:t> </w:t>
            </w:r>
          </w:p>
        </w:tc>
        <w:tc>
          <w:tcPr>
            <w:tcW w:w="401" w:type="dxa"/>
            <w:tcBorders>
              <w:top w:val="nil"/>
              <w:left w:val="nil"/>
              <w:bottom w:val="single" w:sz="4" w:space="0" w:color="auto"/>
              <w:right w:val="nil"/>
            </w:tcBorders>
            <w:shd w:val="clear" w:color="auto" w:fill="FFFFFF"/>
            <w:noWrap/>
            <w:vAlign w:val="bottom"/>
          </w:tcPr>
          <w:p w:rsidR="001C058E" w:rsidRPr="006B7B7C" w:rsidRDefault="001C058E" w:rsidP="001C058E">
            <w:pPr>
              <w:rPr>
                <w:sz w:val="28"/>
                <w:szCs w:val="28"/>
              </w:rPr>
            </w:pPr>
            <w:r w:rsidRPr="006B7B7C">
              <w:rPr>
                <w:sz w:val="28"/>
                <w:szCs w:val="28"/>
              </w:rPr>
              <w:t> </w:t>
            </w:r>
          </w:p>
        </w:tc>
        <w:tc>
          <w:tcPr>
            <w:tcW w:w="468" w:type="dxa"/>
            <w:tcBorders>
              <w:top w:val="nil"/>
              <w:left w:val="nil"/>
              <w:bottom w:val="single" w:sz="4" w:space="0" w:color="auto"/>
              <w:right w:val="single" w:sz="4" w:space="0" w:color="auto"/>
            </w:tcBorders>
            <w:noWrap/>
          </w:tcPr>
          <w:p w:rsidR="001C058E" w:rsidRPr="006B7B7C" w:rsidRDefault="001C058E" w:rsidP="001C058E">
            <w:pPr>
              <w:rPr>
                <w:sz w:val="16"/>
                <w:szCs w:val="16"/>
              </w:rPr>
            </w:pPr>
            <w:r w:rsidRPr="006B7B7C">
              <w:rPr>
                <w:sz w:val="16"/>
                <w:szCs w:val="16"/>
              </w:rPr>
              <w:t> </w:t>
            </w:r>
          </w:p>
        </w:tc>
        <w:tc>
          <w:tcPr>
            <w:tcW w:w="287"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1C058E" w:rsidRPr="006B7B7C" w:rsidRDefault="001C058E" w:rsidP="001C058E">
            <w:pPr>
              <w:rPr>
                <w:sz w:val="28"/>
                <w:szCs w:val="28"/>
              </w:rPr>
            </w:pPr>
            <w:r w:rsidRPr="006B7B7C">
              <w:rPr>
                <w:sz w:val="28"/>
                <w:szCs w:val="28"/>
              </w:rPr>
              <w:t> </w:t>
            </w:r>
          </w:p>
        </w:tc>
        <w:tc>
          <w:tcPr>
            <w:tcW w:w="287"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1C058E">
            <w:pPr>
              <w:rPr>
                <w:sz w:val="28"/>
                <w:szCs w:val="28"/>
              </w:rPr>
            </w:pPr>
            <w:r w:rsidRPr="006B7B7C">
              <w:rPr>
                <w:sz w:val="28"/>
                <w:szCs w:val="28"/>
              </w:rPr>
              <w:t> </w:t>
            </w:r>
          </w:p>
        </w:tc>
        <w:tc>
          <w:tcPr>
            <w:tcW w:w="256" w:type="dxa"/>
            <w:tcBorders>
              <w:top w:val="single" w:sz="4" w:space="0" w:color="auto"/>
              <w:left w:val="nil"/>
              <w:bottom w:val="single" w:sz="4" w:space="0" w:color="auto"/>
              <w:right w:val="single" w:sz="4" w:space="0" w:color="auto"/>
            </w:tcBorders>
            <w:shd w:val="clear" w:color="auto" w:fill="E6E6E6"/>
            <w:noWrap/>
          </w:tcPr>
          <w:p w:rsidR="001C058E" w:rsidRPr="006B7B7C" w:rsidRDefault="001C058E" w:rsidP="001C058E">
            <w:pPr>
              <w:jc w:val="center"/>
              <w:rPr>
                <w:sz w:val="16"/>
                <w:szCs w:val="16"/>
              </w:rPr>
            </w:pPr>
            <w:r w:rsidRPr="006B7B7C">
              <w:rPr>
                <w:sz w:val="16"/>
                <w:szCs w:val="16"/>
              </w:rPr>
              <w:t> </w:t>
            </w:r>
          </w:p>
        </w:tc>
        <w:tc>
          <w:tcPr>
            <w:tcW w:w="313"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1C058E">
            <w:pPr>
              <w:rPr>
                <w:sz w:val="28"/>
                <w:szCs w:val="28"/>
              </w:rPr>
            </w:pPr>
            <w:r w:rsidRPr="006B7B7C">
              <w:rPr>
                <w:sz w:val="28"/>
                <w:szCs w:val="28"/>
              </w:rPr>
              <w:t> </w:t>
            </w:r>
          </w:p>
        </w:tc>
        <w:tc>
          <w:tcPr>
            <w:tcW w:w="313" w:type="dxa"/>
            <w:tcBorders>
              <w:top w:val="single" w:sz="4" w:space="0" w:color="auto"/>
              <w:left w:val="nil"/>
              <w:bottom w:val="single" w:sz="4" w:space="0" w:color="auto"/>
              <w:right w:val="single" w:sz="4" w:space="0" w:color="auto"/>
            </w:tcBorders>
            <w:shd w:val="clear" w:color="auto" w:fill="E6E6E6"/>
            <w:vAlign w:val="bottom"/>
          </w:tcPr>
          <w:p w:rsidR="001C058E" w:rsidRPr="006B7B7C" w:rsidRDefault="001C058E" w:rsidP="001C058E">
            <w:pPr>
              <w:rPr>
                <w:sz w:val="28"/>
                <w:szCs w:val="28"/>
              </w:rPr>
            </w:pPr>
          </w:p>
        </w:tc>
        <w:tc>
          <w:tcPr>
            <w:tcW w:w="314" w:type="dxa"/>
            <w:tcBorders>
              <w:top w:val="single" w:sz="4" w:space="0" w:color="auto"/>
              <w:left w:val="nil"/>
              <w:bottom w:val="single" w:sz="4" w:space="0" w:color="auto"/>
              <w:right w:val="single" w:sz="4" w:space="0" w:color="auto"/>
            </w:tcBorders>
            <w:shd w:val="clear" w:color="auto" w:fill="E6E6E6"/>
            <w:vAlign w:val="bottom"/>
          </w:tcPr>
          <w:p w:rsidR="001C058E" w:rsidRPr="006B7B7C" w:rsidRDefault="001C058E" w:rsidP="001C058E">
            <w:pPr>
              <w:rPr>
                <w:sz w:val="28"/>
                <w:szCs w:val="28"/>
              </w:rPr>
            </w:pPr>
          </w:p>
        </w:tc>
        <w:tc>
          <w:tcPr>
            <w:tcW w:w="392" w:type="dxa"/>
            <w:tcBorders>
              <w:top w:val="nil"/>
              <w:left w:val="single" w:sz="4" w:space="0" w:color="auto"/>
              <w:bottom w:val="single" w:sz="4" w:space="0" w:color="auto"/>
              <w:right w:val="nil"/>
            </w:tcBorders>
            <w:noWrap/>
            <w:vAlign w:val="bottom"/>
          </w:tcPr>
          <w:p w:rsidR="001C058E" w:rsidRPr="006B7B7C" w:rsidRDefault="001C058E" w:rsidP="001C058E">
            <w:pPr>
              <w:rPr>
                <w:sz w:val="20"/>
                <w:szCs w:val="20"/>
              </w:rPr>
            </w:pPr>
            <w:r w:rsidRPr="006B7B7C">
              <w:rPr>
                <w:sz w:val="20"/>
                <w:szCs w:val="20"/>
              </w:rPr>
              <w:t> </w:t>
            </w:r>
          </w:p>
        </w:tc>
        <w:tc>
          <w:tcPr>
            <w:tcW w:w="2376" w:type="dxa"/>
            <w:gridSpan w:val="5"/>
            <w:tcBorders>
              <w:top w:val="nil"/>
              <w:left w:val="nil"/>
              <w:bottom w:val="single" w:sz="4" w:space="0" w:color="auto"/>
              <w:right w:val="single" w:sz="4" w:space="0" w:color="auto"/>
            </w:tcBorders>
            <w:shd w:val="clear" w:color="auto" w:fill="FFFFFF"/>
            <w:noWrap/>
            <w:vAlign w:val="bottom"/>
          </w:tcPr>
          <w:p w:rsidR="001C058E" w:rsidRPr="006B7B7C" w:rsidRDefault="001C058E" w:rsidP="001C058E">
            <w:pPr>
              <w:jc w:val="center"/>
              <w:rPr>
                <w:b/>
                <w:bCs/>
                <w:sz w:val="20"/>
                <w:szCs w:val="20"/>
              </w:rPr>
            </w:pPr>
            <w:r w:rsidRPr="006B7B7C">
              <w:rPr>
                <w:b/>
                <w:bCs/>
                <w:sz w:val="20"/>
                <w:szCs w:val="20"/>
              </w:rPr>
              <w:t> </w:t>
            </w:r>
          </w:p>
        </w:tc>
        <w:tc>
          <w:tcPr>
            <w:tcW w:w="37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1C058E" w:rsidRPr="006B7B7C" w:rsidRDefault="001C058E" w:rsidP="001C058E">
            <w:pPr>
              <w:rPr>
                <w:sz w:val="20"/>
                <w:szCs w:val="20"/>
              </w:rPr>
            </w:pPr>
            <w:r w:rsidRPr="006B7B7C">
              <w:rPr>
                <w:sz w:val="20"/>
                <w:szCs w:val="20"/>
              </w:rPr>
              <w:t> </w:t>
            </w:r>
          </w:p>
        </w:tc>
        <w:tc>
          <w:tcPr>
            <w:tcW w:w="376" w:type="dxa"/>
            <w:tcBorders>
              <w:top w:val="single" w:sz="4" w:space="0" w:color="auto"/>
              <w:left w:val="single" w:sz="4" w:space="0" w:color="auto"/>
              <w:bottom w:val="single" w:sz="4" w:space="0" w:color="auto"/>
              <w:right w:val="single" w:sz="4" w:space="0" w:color="auto"/>
            </w:tcBorders>
            <w:shd w:val="clear" w:color="auto" w:fill="E6E6E6"/>
            <w:vAlign w:val="bottom"/>
          </w:tcPr>
          <w:p w:rsidR="001C058E" w:rsidRPr="006B7B7C" w:rsidRDefault="001C058E" w:rsidP="001C058E">
            <w:pPr>
              <w:rPr>
                <w:sz w:val="20"/>
                <w:szCs w:val="20"/>
              </w:rPr>
            </w:pPr>
            <w:r w:rsidRPr="006B7B7C">
              <w:rPr>
                <w:sz w:val="20"/>
                <w:szCs w:val="20"/>
              </w:rPr>
              <w:t> </w:t>
            </w:r>
          </w:p>
        </w:tc>
        <w:tc>
          <w:tcPr>
            <w:tcW w:w="376" w:type="dxa"/>
            <w:tcBorders>
              <w:top w:val="single" w:sz="4" w:space="0" w:color="auto"/>
              <w:left w:val="single" w:sz="4" w:space="0" w:color="auto"/>
              <w:bottom w:val="single" w:sz="4" w:space="0" w:color="auto"/>
              <w:right w:val="single" w:sz="4" w:space="0" w:color="auto"/>
            </w:tcBorders>
            <w:shd w:val="clear" w:color="auto" w:fill="E6E6E6"/>
            <w:vAlign w:val="bottom"/>
          </w:tcPr>
          <w:p w:rsidR="001C058E" w:rsidRPr="006B7B7C" w:rsidRDefault="001C058E" w:rsidP="001C058E">
            <w:pPr>
              <w:rPr>
                <w:sz w:val="20"/>
                <w:szCs w:val="20"/>
              </w:rPr>
            </w:pPr>
            <w:r w:rsidRPr="006B7B7C">
              <w:rPr>
                <w:sz w:val="20"/>
                <w:szCs w:val="20"/>
              </w:rPr>
              <w:t> </w:t>
            </w:r>
          </w:p>
        </w:tc>
        <w:tc>
          <w:tcPr>
            <w:tcW w:w="375" w:type="dxa"/>
            <w:tcBorders>
              <w:top w:val="single" w:sz="4" w:space="0" w:color="auto"/>
              <w:left w:val="single" w:sz="4" w:space="0" w:color="auto"/>
              <w:bottom w:val="single" w:sz="4" w:space="0" w:color="auto"/>
              <w:right w:val="single" w:sz="4" w:space="0" w:color="auto"/>
            </w:tcBorders>
            <w:shd w:val="clear" w:color="auto" w:fill="E6E6E6"/>
            <w:vAlign w:val="bottom"/>
          </w:tcPr>
          <w:p w:rsidR="001C058E" w:rsidRPr="006B7B7C" w:rsidRDefault="001C058E" w:rsidP="001C058E">
            <w:pPr>
              <w:rPr>
                <w:sz w:val="20"/>
                <w:szCs w:val="20"/>
              </w:rPr>
            </w:pPr>
            <w:r w:rsidRPr="006B7B7C">
              <w:rPr>
                <w:sz w:val="20"/>
                <w:szCs w:val="20"/>
              </w:rPr>
              <w:t> </w:t>
            </w:r>
          </w:p>
        </w:tc>
        <w:tc>
          <w:tcPr>
            <w:tcW w:w="37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1C058E" w:rsidRPr="006B7B7C" w:rsidRDefault="001C058E" w:rsidP="001C058E">
            <w:pPr>
              <w:rPr>
                <w:sz w:val="20"/>
                <w:szCs w:val="20"/>
              </w:rPr>
            </w:pPr>
            <w:r w:rsidRPr="006B7B7C">
              <w:rPr>
                <w:sz w:val="20"/>
                <w:szCs w:val="20"/>
              </w:rPr>
              <w:t> </w:t>
            </w:r>
          </w:p>
        </w:tc>
        <w:tc>
          <w:tcPr>
            <w:tcW w:w="376" w:type="dxa"/>
            <w:tcBorders>
              <w:top w:val="single" w:sz="4" w:space="0" w:color="auto"/>
              <w:left w:val="single" w:sz="4" w:space="0" w:color="auto"/>
              <w:bottom w:val="single" w:sz="4" w:space="0" w:color="auto"/>
              <w:right w:val="single" w:sz="4" w:space="0" w:color="auto"/>
            </w:tcBorders>
            <w:shd w:val="clear" w:color="auto" w:fill="E6E6E6"/>
            <w:vAlign w:val="bottom"/>
          </w:tcPr>
          <w:p w:rsidR="001C058E" w:rsidRPr="006B7B7C" w:rsidRDefault="001C058E" w:rsidP="001C058E">
            <w:pPr>
              <w:rPr>
                <w:sz w:val="20"/>
                <w:szCs w:val="20"/>
              </w:rPr>
            </w:pPr>
            <w:r w:rsidRPr="006B7B7C">
              <w:rPr>
                <w:sz w:val="20"/>
                <w:szCs w:val="20"/>
              </w:rPr>
              <w:t> </w:t>
            </w:r>
          </w:p>
        </w:tc>
      </w:tr>
      <w:tr w:rsidR="001C058E" w:rsidRPr="006B7B7C" w:rsidTr="001C058E">
        <w:trPr>
          <w:trHeight w:val="595"/>
        </w:trPr>
        <w:tc>
          <w:tcPr>
            <w:tcW w:w="9540" w:type="dxa"/>
            <w:gridSpan w:val="26"/>
            <w:tcBorders>
              <w:top w:val="single" w:sz="4" w:space="0" w:color="auto"/>
              <w:left w:val="single" w:sz="4" w:space="0" w:color="auto"/>
              <w:right w:val="single" w:sz="4" w:space="0" w:color="auto"/>
            </w:tcBorders>
            <w:noWrap/>
            <w:vAlign w:val="bottom"/>
          </w:tcPr>
          <w:p w:rsidR="001C058E" w:rsidRPr="006B7B7C" w:rsidRDefault="001C058E" w:rsidP="001C058E">
            <w:pPr>
              <w:ind w:left="-108"/>
              <w:jc w:val="center"/>
              <w:rPr>
                <w:sz w:val="20"/>
                <w:szCs w:val="20"/>
              </w:rPr>
            </w:pPr>
            <w:r w:rsidRPr="006B7B7C">
              <w:rPr>
                <w:sz w:val="20"/>
                <w:szCs w:val="20"/>
              </w:rPr>
              <w:t> </w:t>
            </w:r>
          </w:p>
          <w:p w:rsidR="001C058E" w:rsidRPr="006B7B7C" w:rsidRDefault="001C058E" w:rsidP="001C058E">
            <w:pPr>
              <w:ind w:left="-108"/>
              <w:jc w:val="center"/>
              <w:rPr>
                <w:sz w:val="20"/>
                <w:szCs w:val="20"/>
              </w:rPr>
            </w:pPr>
            <w:r w:rsidRPr="006B7B7C">
              <w:rPr>
                <w:b/>
                <w:bCs/>
                <w:sz w:val="28"/>
                <w:szCs w:val="28"/>
              </w:rPr>
              <w:t>Акт готовности</w:t>
            </w:r>
          </w:p>
        </w:tc>
      </w:tr>
      <w:tr w:rsidR="001C058E" w:rsidRPr="006B7B7C" w:rsidTr="001C058E">
        <w:trPr>
          <w:trHeight w:val="360"/>
        </w:trPr>
        <w:tc>
          <w:tcPr>
            <w:tcW w:w="9540" w:type="dxa"/>
            <w:gridSpan w:val="26"/>
            <w:tcBorders>
              <w:top w:val="nil"/>
              <w:left w:val="single" w:sz="4" w:space="0" w:color="auto"/>
              <w:bottom w:val="single" w:sz="4" w:space="0" w:color="auto"/>
              <w:right w:val="single" w:sz="4" w:space="0" w:color="000000"/>
            </w:tcBorders>
            <w:noWrap/>
          </w:tcPr>
          <w:p w:rsidR="001C058E" w:rsidRPr="006B7B7C" w:rsidRDefault="001C058E" w:rsidP="001C058E">
            <w:pPr>
              <w:ind w:left="-108"/>
              <w:jc w:val="center"/>
              <w:rPr>
                <w:b/>
                <w:bCs/>
              </w:rPr>
            </w:pPr>
            <w:r w:rsidRPr="006B7B7C">
              <w:rPr>
                <w:b/>
                <w:bCs/>
              </w:rPr>
              <w:t>аудиторий для проведения ОГЭ по информатике</w:t>
            </w:r>
          </w:p>
        </w:tc>
      </w:tr>
      <w:tr w:rsidR="001C058E" w:rsidRPr="006B7B7C" w:rsidTr="001C058E">
        <w:trPr>
          <w:trHeight w:val="480"/>
        </w:trPr>
        <w:tc>
          <w:tcPr>
            <w:tcW w:w="9540" w:type="dxa"/>
            <w:gridSpan w:val="26"/>
            <w:tcBorders>
              <w:top w:val="single" w:sz="4" w:space="0" w:color="auto"/>
              <w:left w:val="single" w:sz="4" w:space="0" w:color="auto"/>
              <w:bottom w:val="single" w:sz="4" w:space="0" w:color="auto"/>
              <w:right w:val="single" w:sz="4" w:space="0" w:color="000000"/>
            </w:tcBorders>
            <w:shd w:val="clear" w:color="auto" w:fill="E6E6E6"/>
            <w:noWrap/>
            <w:vAlign w:val="bottom"/>
          </w:tcPr>
          <w:p w:rsidR="001C058E" w:rsidRPr="006B7B7C" w:rsidRDefault="001C058E" w:rsidP="001C058E">
            <w:pPr>
              <w:ind w:left="-108"/>
              <w:jc w:val="center"/>
              <w:rPr>
                <w:sz w:val="28"/>
                <w:szCs w:val="28"/>
              </w:rPr>
            </w:pPr>
            <w:r w:rsidRPr="006B7B7C">
              <w:rPr>
                <w:sz w:val="28"/>
                <w:szCs w:val="28"/>
              </w:rPr>
              <w:t> </w:t>
            </w:r>
          </w:p>
        </w:tc>
      </w:tr>
      <w:tr w:rsidR="001C058E" w:rsidRPr="006B7B7C" w:rsidTr="001C058E">
        <w:trPr>
          <w:trHeight w:val="360"/>
        </w:trPr>
        <w:tc>
          <w:tcPr>
            <w:tcW w:w="9540" w:type="dxa"/>
            <w:gridSpan w:val="26"/>
            <w:tcBorders>
              <w:top w:val="single" w:sz="4" w:space="0" w:color="auto"/>
              <w:left w:val="single" w:sz="4" w:space="0" w:color="auto"/>
              <w:bottom w:val="nil"/>
              <w:right w:val="single" w:sz="4" w:space="0" w:color="000000"/>
            </w:tcBorders>
            <w:noWrap/>
          </w:tcPr>
          <w:p w:rsidR="001C058E" w:rsidRPr="006B7B7C" w:rsidRDefault="001C058E" w:rsidP="001C058E">
            <w:pPr>
              <w:ind w:left="-108"/>
              <w:jc w:val="center"/>
              <w:rPr>
                <w:sz w:val="20"/>
                <w:szCs w:val="20"/>
              </w:rPr>
            </w:pPr>
            <w:r w:rsidRPr="006B7B7C">
              <w:rPr>
                <w:sz w:val="20"/>
                <w:szCs w:val="20"/>
              </w:rPr>
              <w:t>(наименование ППЭ)</w:t>
            </w:r>
          </w:p>
        </w:tc>
      </w:tr>
      <w:tr w:rsidR="001C058E" w:rsidRPr="006B7B7C" w:rsidTr="001C058E">
        <w:trPr>
          <w:trHeight w:val="360"/>
        </w:trPr>
        <w:tc>
          <w:tcPr>
            <w:tcW w:w="9540" w:type="dxa"/>
            <w:gridSpan w:val="26"/>
            <w:tcBorders>
              <w:top w:val="nil"/>
              <w:left w:val="single" w:sz="4" w:space="0" w:color="auto"/>
              <w:bottom w:val="single" w:sz="4" w:space="0" w:color="auto"/>
              <w:right w:val="single" w:sz="4" w:space="0" w:color="000000"/>
            </w:tcBorders>
            <w:noWrap/>
            <w:vAlign w:val="bottom"/>
          </w:tcPr>
          <w:p w:rsidR="001C058E" w:rsidRPr="005413A4" w:rsidRDefault="001C058E" w:rsidP="001C058E">
            <w:pPr>
              <w:ind w:left="-108"/>
            </w:pPr>
            <w:r w:rsidRPr="006B7B7C">
              <w:rPr>
                <w:sz w:val="28"/>
                <w:szCs w:val="28"/>
              </w:rPr>
              <w:t xml:space="preserve">   </w:t>
            </w:r>
            <w:r w:rsidRPr="005413A4">
              <w:t xml:space="preserve">Мы, нижеподписавшиеся, руководитель ППЭ </w:t>
            </w:r>
          </w:p>
        </w:tc>
      </w:tr>
      <w:tr w:rsidR="001C058E" w:rsidRPr="006B7B7C" w:rsidTr="001C058E">
        <w:trPr>
          <w:trHeight w:val="480"/>
        </w:trPr>
        <w:tc>
          <w:tcPr>
            <w:tcW w:w="9540" w:type="dxa"/>
            <w:gridSpan w:val="26"/>
            <w:tcBorders>
              <w:top w:val="single" w:sz="4" w:space="0" w:color="auto"/>
              <w:left w:val="single" w:sz="4" w:space="0" w:color="auto"/>
              <w:bottom w:val="single" w:sz="4" w:space="0" w:color="auto"/>
              <w:right w:val="single" w:sz="4" w:space="0" w:color="000000"/>
            </w:tcBorders>
            <w:shd w:val="clear" w:color="auto" w:fill="E6E6E6"/>
            <w:vAlign w:val="bottom"/>
          </w:tcPr>
          <w:p w:rsidR="001C058E" w:rsidRPr="006B7B7C" w:rsidRDefault="001C058E" w:rsidP="001C058E">
            <w:pPr>
              <w:ind w:left="-108"/>
              <w:jc w:val="center"/>
            </w:pPr>
            <w:r w:rsidRPr="006B7B7C">
              <w:t> </w:t>
            </w:r>
          </w:p>
        </w:tc>
      </w:tr>
      <w:tr w:rsidR="001C058E" w:rsidRPr="006B7B7C" w:rsidTr="001C058E">
        <w:trPr>
          <w:trHeight w:val="360"/>
        </w:trPr>
        <w:tc>
          <w:tcPr>
            <w:tcW w:w="9540" w:type="dxa"/>
            <w:gridSpan w:val="26"/>
            <w:tcBorders>
              <w:top w:val="nil"/>
              <w:left w:val="single" w:sz="4" w:space="0" w:color="auto"/>
              <w:bottom w:val="single" w:sz="4" w:space="0" w:color="auto"/>
              <w:right w:val="single" w:sz="4" w:space="0" w:color="000000"/>
            </w:tcBorders>
            <w:noWrap/>
          </w:tcPr>
          <w:p w:rsidR="001C058E" w:rsidRPr="006B7B7C" w:rsidRDefault="001C058E" w:rsidP="001C058E">
            <w:pPr>
              <w:ind w:left="-108"/>
              <w:jc w:val="center"/>
              <w:rPr>
                <w:sz w:val="20"/>
                <w:szCs w:val="20"/>
              </w:rPr>
            </w:pPr>
            <w:r w:rsidRPr="006B7B7C">
              <w:rPr>
                <w:sz w:val="20"/>
                <w:szCs w:val="20"/>
              </w:rPr>
              <w:t>(наименование ППЭ)</w:t>
            </w:r>
          </w:p>
        </w:tc>
      </w:tr>
      <w:tr w:rsidR="001C058E" w:rsidRPr="006B7B7C" w:rsidTr="001C058E">
        <w:trPr>
          <w:trHeight w:val="480"/>
        </w:trPr>
        <w:tc>
          <w:tcPr>
            <w:tcW w:w="9540" w:type="dxa"/>
            <w:gridSpan w:val="26"/>
            <w:tcBorders>
              <w:top w:val="single" w:sz="4" w:space="0" w:color="auto"/>
              <w:left w:val="single" w:sz="4" w:space="0" w:color="auto"/>
              <w:bottom w:val="single" w:sz="4" w:space="0" w:color="auto"/>
              <w:right w:val="single" w:sz="4" w:space="0" w:color="000000"/>
            </w:tcBorders>
            <w:shd w:val="clear" w:color="auto" w:fill="E6E6E6"/>
            <w:vAlign w:val="bottom"/>
          </w:tcPr>
          <w:p w:rsidR="001C058E" w:rsidRPr="006B7B7C" w:rsidRDefault="001C058E" w:rsidP="001C058E">
            <w:pPr>
              <w:ind w:left="-108"/>
              <w:jc w:val="center"/>
            </w:pPr>
            <w:r w:rsidRPr="006B7B7C">
              <w:t> </w:t>
            </w:r>
          </w:p>
        </w:tc>
      </w:tr>
      <w:tr w:rsidR="001C058E" w:rsidRPr="006B7B7C" w:rsidTr="001C058E">
        <w:trPr>
          <w:trHeight w:val="360"/>
        </w:trPr>
        <w:tc>
          <w:tcPr>
            <w:tcW w:w="9540" w:type="dxa"/>
            <w:gridSpan w:val="26"/>
            <w:tcBorders>
              <w:top w:val="single" w:sz="4" w:space="0" w:color="auto"/>
              <w:left w:val="single" w:sz="4" w:space="0" w:color="auto"/>
              <w:bottom w:val="single" w:sz="4" w:space="0" w:color="auto"/>
              <w:right w:val="single" w:sz="4" w:space="0" w:color="000000"/>
            </w:tcBorders>
            <w:noWrap/>
          </w:tcPr>
          <w:p w:rsidR="001C058E" w:rsidRPr="006B7B7C" w:rsidRDefault="001C058E" w:rsidP="001C058E">
            <w:pPr>
              <w:ind w:left="-108"/>
              <w:jc w:val="center"/>
              <w:rPr>
                <w:sz w:val="20"/>
                <w:szCs w:val="20"/>
              </w:rPr>
            </w:pPr>
            <w:r w:rsidRPr="006B7B7C">
              <w:rPr>
                <w:sz w:val="20"/>
                <w:szCs w:val="20"/>
              </w:rPr>
              <w:t>(ФИО руководителя ППЭ)</w:t>
            </w:r>
          </w:p>
        </w:tc>
      </w:tr>
      <w:tr w:rsidR="001C058E" w:rsidRPr="006B7B7C" w:rsidTr="001C058E">
        <w:trPr>
          <w:trHeight w:val="527"/>
        </w:trPr>
        <w:tc>
          <w:tcPr>
            <w:tcW w:w="9540" w:type="dxa"/>
            <w:gridSpan w:val="26"/>
            <w:tcBorders>
              <w:top w:val="single" w:sz="4" w:space="0" w:color="auto"/>
              <w:left w:val="single" w:sz="4" w:space="0" w:color="auto"/>
              <w:bottom w:val="single" w:sz="4" w:space="0" w:color="auto"/>
              <w:right w:val="single" w:sz="4" w:space="0" w:color="000000"/>
            </w:tcBorders>
            <w:noWrap/>
            <w:vAlign w:val="bottom"/>
          </w:tcPr>
          <w:p w:rsidR="001C058E" w:rsidRPr="005413A4" w:rsidRDefault="001C058E" w:rsidP="001C058E">
            <w:r w:rsidRPr="005413A4">
              <w:t>и технический специалист, ответственный за подготовку экзамена по  информатике</w:t>
            </w:r>
            <w:r w:rsidR="005413A4">
              <w:t xml:space="preserve"> и ИКТ</w:t>
            </w:r>
          </w:p>
        </w:tc>
      </w:tr>
      <w:tr w:rsidR="001C058E" w:rsidRPr="006B7B7C" w:rsidTr="001C058E">
        <w:trPr>
          <w:trHeight w:val="480"/>
        </w:trPr>
        <w:tc>
          <w:tcPr>
            <w:tcW w:w="9540" w:type="dxa"/>
            <w:gridSpan w:val="26"/>
            <w:tcBorders>
              <w:top w:val="single" w:sz="4" w:space="0" w:color="auto"/>
              <w:left w:val="single" w:sz="4" w:space="0" w:color="auto"/>
              <w:bottom w:val="single" w:sz="4" w:space="0" w:color="auto"/>
              <w:right w:val="single" w:sz="4" w:space="0" w:color="000000"/>
            </w:tcBorders>
            <w:shd w:val="clear" w:color="auto" w:fill="E6E6E6"/>
            <w:vAlign w:val="bottom"/>
          </w:tcPr>
          <w:p w:rsidR="001C058E" w:rsidRPr="006B7B7C" w:rsidRDefault="001C058E" w:rsidP="001C058E">
            <w:pPr>
              <w:ind w:left="-108"/>
              <w:jc w:val="center"/>
            </w:pPr>
            <w:r w:rsidRPr="006B7B7C">
              <w:t> </w:t>
            </w:r>
          </w:p>
        </w:tc>
      </w:tr>
      <w:tr w:rsidR="001C058E" w:rsidRPr="006B7B7C" w:rsidTr="001C058E">
        <w:trPr>
          <w:trHeight w:val="360"/>
        </w:trPr>
        <w:tc>
          <w:tcPr>
            <w:tcW w:w="9540" w:type="dxa"/>
            <w:gridSpan w:val="26"/>
            <w:tcBorders>
              <w:top w:val="single" w:sz="4" w:space="0" w:color="auto"/>
              <w:left w:val="single" w:sz="4" w:space="0" w:color="auto"/>
              <w:bottom w:val="single" w:sz="4" w:space="0" w:color="auto"/>
              <w:right w:val="single" w:sz="4" w:space="0" w:color="000000"/>
            </w:tcBorders>
            <w:shd w:val="clear" w:color="auto" w:fill="FFFFFF"/>
            <w:vAlign w:val="bottom"/>
          </w:tcPr>
          <w:p w:rsidR="001C058E" w:rsidRPr="006B7B7C" w:rsidRDefault="001C058E" w:rsidP="001C058E">
            <w:pPr>
              <w:ind w:left="-108"/>
              <w:jc w:val="center"/>
              <w:rPr>
                <w:sz w:val="20"/>
                <w:szCs w:val="20"/>
              </w:rPr>
            </w:pPr>
            <w:r w:rsidRPr="006B7B7C">
              <w:rPr>
                <w:sz w:val="20"/>
                <w:szCs w:val="20"/>
              </w:rPr>
              <w:t>(ФИО технического специалиста)</w:t>
            </w:r>
          </w:p>
        </w:tc>
      </w:tr>
      <w:tr w:rsidR="001C058E" w:rsidRPr="006B7B7C" w:rsidTr="001C058E">
        <w:trPr>
          <w:trHeight w:val="537"/>
        </w:trPr>
        <w:tc>
          <w:tcPr>
            <w:tcW w:w="9540" w:type="dxa"/>
            <w:gridSpan w:val="26"/>
            <w:tcBorders>
              <w:top w:val="single" w:sz="4" w:space="0" w:color="auto"/>
              <w:left w:val="single" w:sz="4" w:space="0" w:color="auto"/>
              <w:bottom w:val="single" w:sz="4" w:space="0" w:color="auto"/>
              <w:right w:val="single" w:sz="4" w:space="0" w:color="000000"/>
            </w:tcBorders>
            <w:noWrap/>
            <w:vAlign w:val="bottom"/>
          </w:tcPr>
          <w:p w:rsidR="001C058E" w:rsidRPr="005413A4" w:rsidRDefault="001C058E" w:rsidP="001C058E">
            <w:pPr>
              <w:ind w:left="-108"/>
            </w:pPr>
            <w:r w:rsidRPr="006B7B7C">
              <w:rPr>
                <w:sz w:val="28"/>
                <w:szCs w:val="28"/>
              </w:rPr>
              <w:t xml:space="preserve"> </w:t>
            </w:r>
            <w:r w:rsidRPr="005413A4">
              <w:t>удостоверяем, что аудитория(и) для проведения ОГЭ по информатике готова(ы).</w:t>
            </w:r>
          </w:p>
        </w:tc>
      </w:tr>
      <w:tr w:rsidR="001C058E" w:rsidRPr="006B7B7C" w:rsidTr="001C058E">
        <w:trPr>
          <w:trHeight w:val="360"/>
        </w:trPr>
        <w:tc>
          <w:tcPr>
            <w:tcW w:w="3322" w:type="dxa"/>
            <w:gridSpan w:val="9"/>
            <w:tcBorders>
              <w:top w:val="nil"/>
              <w:left w:val="nil"/>
              <w:bottom w:val="nil"/>
              <w:right w:val="nil"/>
            </w:tcBorders>
            <w:noWrap/>
            <w:vAlign w:val="bottom"/>
          </w:tcPr>
          <w:p w:rsidR="001C058E" w:rsidRPr="005413A4" w:rsidRDefault="001C058E" w:rsidP="001C058E">
            <w:pPr>
              <w:ind w:left="-108" w:firstLine="426"/>
            </w:pPr>
            <w:r w:rsidRPr="005413A4">
              <w:t>В ППЭ подготовлено:</w:t>
            </w:r>
          </w:p>
        </w:tc>
        <w:tc>
          <w:tcPr>
            <w:tcW w:w="6218" w:type="dxa"/>
            <w:gridSpan w:val="17"/>
            <w:tcBorders>
              <w:top w:val="nil"/>
              <w:left w:val="nil"/>
              <w:bottom w:val="nil"/>
              <w:right w:val="nil"/>
            </w:tcBorders>
            <w:noWrap/>
            <w:vAlign w:val="bottom"/>
          </w:tcPr>
          <w:p w:rsidR="001C058E" w:rsidRPr="005413A4" w:rsidRDefault="001C058E" w:rsidP="001C058E">
            <w:pPr>
              <w:jc w:val="center"/>
            </w:pPr>
          </w:p>
        </w:tc>
      </w:tr>
      <w:tr w:rsidR="001C058E" w:rsidRPr="006B7B7C" w:rsidTr="001C058E">
        <w:trPr>
          <w:trHeight w:val="405"/>
        </w:trPr>
        <w:tc>
          <w:tcPr>
            <w:tcW w:w="351" w:type="dxa"/>
            <w:tcBorders>
              <w:top w:val="nil"/>
              <w:left w:val="nil"/>
              <w:bottom w:val="dashed" w:sz="4" w:space="0" w:color="auto"/>
              <w:right w:val="nil"/>
            </w:tcBorders>
            <w:noWrap/>
            <w:vAlign w:val="bottom"/>
          </w:tcPr>
          <w:p w:rsidR="001C058E" w:rsidRPr="006B7B7C" w:rsidRDefault="001C058E" w:rsidP="001C058E">
            <w:pPr>
              <w:ind w:left="-108"/>
              <w:rPr>
                <w:sz w:val="28"/>
                <w:szCs w:val="28"/>
              </w:rPr>
            </w:pPr>
            <w:r w:rsidRPr="006B7B7C">
              <w:rPr>
                <w:sz w:val="28"/>
                <w:szCs w:val="28"/>
              </w:rPr>
              <w:t>1.</w:t>
            </w:r>
          </w:p>
        </w:tc>
        <w:tc>
          <w:tcPr>
            <w:tcW w:w="2971" w:type="dxa"/>
            <w:gridSpan w:val="8"/>
            <w:tcBorders>
              <w:top w:val="nil"/>
              <w:left w:val="nil"/>
              <w:bottom w:val="dashed" w:sz="4" w:space="0" w:color="auto"/>
              <w:right w:val="nil"/>
            </w:tcBorders>
            <w:noWrap/>
            <w:vAlign w:val="bottom"/>
          </w:tcPr>
          <w:p w:rsidR="001C058E" w:rsidRPr="005413A4" w:rsidRDefault="001C058E" w:rsidP="001C058E">
            <w:pPr>
              <w:ind w:left="-108"/>
            </w:pPr>
            <w:r w:rsidRPr="005413A4">
              <w:t>аудиторий всего</w:t>
            </w:r>
          </w:p>
        </w:tc>
        <w:tc>
          <w:tcPr>
            <w:tcW w:w="2402" w:type="dxa"/>
            <w:gridSpan w:val="7"/>
            <w:tcBorders>
              <w:top w:val="nil"/>
              <w:left w:val="nil"/>
              <w:bottom w:val="dashed" w:sz="4" w:space="0" w:color="auto"/>
              <w:right w:val="single" w:sz="4" w:space="0" w:color="000000"/>
            </w:tcBorders>
            <w:noWrap/>
            <w:vAlign w:val="bottom"/>
          </w:tcPr>
          <w:p w:rsidR="001C058E" w:rsidRPr="005413A4" w:rsidRDefault="001C058E" w:rsidP="001C058E">
            <w:pPr>
              <w:jc w:val="center"/>
            </w:pPr>
            <w:r w:rsidRPr="005413A4">
              <w:t> </w:t>
            </w:r>
          </w:p>
        </w:tc>
        <w:tc>
          <w:tcPr>
            <w:tcW w:w="539"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1C058E">
            <w:pPr>
              <w:rPr>
                <w:sz w:val="28"/>
                <w:szCs w:val="28"/>
              </w:rPr>
            </w:pPr>
            <w:r w:rsidRPr="006B7B7C">
              <w:rPr>
                <w:sz w:val="28"/>
                <w:szCs w:val="28"/>
              </w:rPr>
              <w:t> </w:t>
            </w:r>
          </w:p>
        </w:tc>
        <w:tc>
          <w:tcPr>
            <w:tcW w:w="541"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1C058E">
            <w:pPr>
              <w:rPr>
                <w:sz w:val="28"/>
                <w:szCs w:val="28"/>
              </w:rPr>
            </w:pPr>
            <w:r w:rsidRPr="006B7B7C">
              <w:rPr>
                <w:sz w:val="28"/>
                <w:szCs w:val="28"/>
              </w:rPr>
              <w:t> </w:t>
            </w:r>
          </w:p>
        </w:tc>
        <w:tc>
          <w:tcPr>
            <w:tcW w:w="482" w:type="dxa"/>
            <w:tcBorders>
              <w:top w:val="nil"/>
              <w:left w:val="nil"/>
              <w:bottom w:val="nil"/>
              <w:right w:val="nil"/>
            </w:tcBorders>
            <w:shd w:val="clear" w:color="auto" w:fill="FFFFFF"/>
            <w:noWrap/>
            <w:vAlign w:val="bottom"/>
          </w:tcPr>
          <w:p w:rsidR="001C058E" w:rsidRPr="006B7B7C" w:rsidRDefault="001C058E" w:rsidP="001C058E">
            <w:pPr>
              <w:rPr>
                <w:sz w:val="28"/>
                <w:szCs w:val="28"/>
              </w:rPr>
            </w:pPr>
            <w:r w:rsidRPr="006B7B7C">
              <w:rPr>
                <w:sz w:val="28"/>
                <w:szCs w:val="28"/>
              </w:rPr>
              <w:t> </w:t>
            </w:r>
          </w:p>
        </w:tc>
        <w:tc>
          <w:tcPr>
            <w:tcW w:w="1670" w:type="dxa"/>
            <w:gridSpan w:val="5"/>
            <w:tcBorders>
              <w:top w:val="nil"/>
              <w:left w:val="nil"/>
              <w:bottom w:val="nil"/>
              <w:right w:val="nil"/>
            </w:tcBorders>
            <w:shd w:val="clear" w:color="auto" w:fill="FFFFFF"/>
            <w:noWrap/>
            <w:vAlign w:val="bottom"/>
          </w:tcPr>
          <w:p w:rsidR="001C058E" w:rsidRPr="006B7B7C" w:rsidRDefault="001C058E" w:rsidP="001C058E">
            <w:pPr>
              <w:jc w:val="center"/>
              <w:rPr>
                <w:sz w:val="28"/>
                <w:szCs w:val="28"/>
              </w:rPr>
            </w:pPr>
            <w:r w:rsidRPr="006B7B7C">
              <w:rPr>
                <w:sz w:val="28"/>
                <w:szCs w:val="28"/>
              </w:rPr>
              <w:t> </w:t>
            </w:r>
          </w:p>
        </w:tc>
        <w:tc>
          <w:tcPr>
            <w:tcW w:w="584" w:type="dxa"/>
            <w:gridSpan w:val="2"/>
            <w:tcBorders>
              <w:top w:val="nil"/>
              <w:left w:val="nil"/>
              <w:bottom w:val="nil"/>
              <w:right w:val="nil"/>
            </w:tcBorders>
            <w:noWrap/>
            <w:vAlign w:val="bottom"/>
          </w:tcPr>
          <w:p w:rsidR="001C058E" w:rsidRPr="006B7B7C" w:rsidRDefault="001C058E" w:rsidP="001C058E">
            <w:pPr>
              <w:rPr>
                <w:sz w:val="28"/>
                <w:szCs w:val="28"/>
              </w:rPr>
            </w:pPr>
          </w:p>
        </w:tc>
      </w:tr>
      <w:tr w:rsidR="001C058E" w:rsidRPr="006B7B7C" w:rsidTr="001C058E">
        <w:trPr>
          <w:trHeight w:val="180"/>
        </w:trPr>
        <w:tc>
          <w:tcPr>
            <w:tcW w:w="351" w:type="dxa"/>
            <w:tcBorders>
              <w:top w:val="nil"/>
              <w:left w:val="nil"/>
              <w:bottom w:val="nil"/>
              <w:right w:val="nil"/>
            </w:tcBorders>
            <w:noWrap/>
            <w:vAlign w:val="bottom"/>
          </w:tcPr>
          <w:p w:rsidR="001C058E" w:rsidRPr="006B7B7C" w:rsidRDefault="001C058E" w:rsidP="001C058E">
            <w:pPr>
              <w:ind w:left="-108"/>
              <w:rPr>
                <w:sz w:val="28"/>
                <w:szCs w:val="28"/>
              </w:rPr>
            </w:pPr>
          </w:p>
        </w:tc>
        <w:tc>
          <w:tcPr>
            <w:tcW w:w="9189" w:type="dxa"/>
            <w:gridSpan w:val="25"/>
            <w:tcBorders>
              <w:top w:val="nil"/>
              <w:left w:val="nil"/>
              <w:bottom w:val="nil"/>
              <w:right w:val="nil"/>
            </w:tcBorders>
            <w:noWrap/>
            <w:vAlign w:val="bottom"/>
          </w:tcPr>
          <w:p w:rsidR="001C058E" w:rsidRPr="005413A4" w:rsidRDefault="001C058E" w:rsidP="001C058E">
            <w:pPr>
              <w:ind w:left="-108"/>
              <w:jc w:val="center"/>
            </w:pPr>
          </w:p>
        </w:tc>
      </w:tr>
      <w:tr w:rsidR="001C058E" w:rsidRPr="006B7B7C" w:rsidTr="001C058E">
        <w:trPr>
          <w:trHeight w:val="495"/>
        </w:trPr>
        <w:tc>
          <w:tcPr>
            <w:tcW w:w="351" w:type="dxa"/>
            <w:tcBorders>
              <w:top w:val="nil"/>
              <w:left w:val="nil"/>
              <w:bottom w:val="dashed" w:sz="4" w:space="0" w:color="auto"/>
              <w:right w:val="nil"/>
            </w:tcBorders>
            <w:noWrap/>
            <w:vAlign w:val="bottom"/>
          </w:tcPr>
          <w:p w:rsidR="001C058E" w:rsidRPr="006B7B7C" w:rsidRDefault="001C058E" w:rsidP="001C058E">
            <w:pPr>
              <w:ind w:left="-108"/>
              <w:rPr>
                <w:sz w:val="28"/>
                <w:szCs w:val="28"/>
              </w:rPr>
            </w:pPr>
            <w:r w:rsidRPr="006B7B7C">
              <w:rPr>
                <w:sz w:val="28"/>
                <w:szCs w:val="28"/>
              </w:rPr>
              <w:t>2.</w:t>
            </w:r>
          </w:p>
        </w:tc>
        <w:tc>
          <w:tcPr>
            <w:tcW w:w="4570" w:type="dxa"/>
            <w:gridSpan w:val="14"/>
            <w:tcBorders>
              <w:top w:val="nil"/>
              <w:left w:val="nil"/>
              <w:bottom w:val="dashed" w:sz="4" w:space="0" w:color="auto"/>
              <w:right w:val="nil"/>
            </w:tcBorders>
            <w:noWrap/>
            <w:vAlign w:val="bottom"/>
          </w:tcPr>
          <w:p w:rsidR="001C058E" w:rsidRPr="005413A4" w:rsidRDefault="001C058E" w:rsidP="001C058E">
            <w:pPr>
              <w:ind w:left="-108"/>
            </w:pPr>
            <w:r w:rsidRPr="005413A4">
              <w:t xml:space="preserve">рабочих мест для участников ОГЭ </w:t>
            </w:r>
          </w:p>
        </w:tc>
        <w:tc>
          <w:tcPr>
            <w:tcW w:w="803" w:type="dxa"/>
            <w:tcBorders>
              <w:top w:val="nil"/>
              <w:left w:val="nil"/>
              <w:bottom w:val="dashed" w:sz="4" w:space="0" w:color="auto"/>
              <w:right w:val="single" w:sz="4" w:space="0" w:color="auto"/>
            </w:tcBorders>
            <w:shd w:val="clear" w:color="auto" w:fill="FFFFFF"/>
            <w:noWrap/>
            <w:vAlign w:val="bottom"/>
          </w:tcPr>
          <w:p w:rsidR="001C058E" w:rsidRPr="006B7B7C" w:rsidRDefault="001C058E" w:rsidP="001C058E">
            <w:pPr>
              <w:rPr>
                <w:sz w:val="28"/>
                <w:szCs w:val="28"/>
              </w:rPr>
            </w:pPr>
            <w:r w:rsidRPr="006B7B7C">
              <w:rPr>
                <w:sz w:val="28"/>
                <w:szCs w:val="28"/>
              </w:rPr>
              <w:t> </w:t>
            </w:r>
          </w:p>
        </w:tc>
        <w:tc>
          <w:tcPr>
            <w:tcW w:w="539"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1C058E">
            <w:pPr>
              <w:rPr>
                <w:sz w:val="28"/>
                <w:szCs w:val="28"/>
              </w:rPr>
            </w:pPr>
            <w:r w:rsidRPr="006B7B7C">
              <w:rPr>
                <w:sz w:val="28"/>
                <w:szCs w:val="28"/>
              </w:rPr>
              <w:t> </w:t>
            </w:r>
          </w:p>
        </w:tc>
        <w:tc>
          <w:tcPr>
            <w:tcW w:w="541"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1C058E">
            <w:pPr>
              <w:rPr>
                <w:sz w:val="28"/>
                <w:szCs w:val="28"/>
              </w:rPr>
            </w:pPr>
            <w:r w:rsidRPr="006B7B7C">
              <w:rPr>
                <w:sz w:val="28"/>
                <w:szCs w:val="28"/>
              </w:rPr>
              <w:t> </w:t>
            </w:r>
          </w:p>
        </w:tc>
        <w:tc>
          <w:tcPr>
            <w:tcW w:w="482" w:type="dxa"/>
            <w:tcBorders>
              <w:top w:val="nil"/>
              <w:left w:val="nil"/>
              <w:bottom w:val="nil"/>
              <w:right w:val="nil"/>
            </w:tcBorders>
            <w:shd w:val="clear" w:color="auto" w:fill="FFFFFF"/>
            <w:noWrap/>
            <w:vAlign w:val="bottom"/>
          </w:tcPr>
          <w:p w:rsidR="001C058E" w:rsidRPr="006B7B7C" w:rsidRDefault="001C058E" w:rsidP="001C058E">
            <w:pPr>
              <w:rPr>
                <w:sz w:val="28"/>
                <w:szCs w:val="28"/>
              </w:rPr>
            </w:pPr>
            <w:r w:rsidRPr="006B7B7C">
              <w:rPr>
                <w:sz w:val="28"/>
                <w:szCs w:val="28"/>
              </w:rPr>
              <w:t> </w:t>
            </w:r>
          </w:p>
        </w:tc>
        <w:tc>
          <w:tcPr>
            <w:tcW w:w="2254" w:type="dxa"/>
            <w:gridSpan w:val="7"/>
            <w:tcBorders>
              <w:top w:val="nil"/>
              <w:left w:val="nil"/>
              <w:bottom w:val="nil"/>
              <w:right w:val="nil"/>
            </w:tcBorders>
            <w:noWrap/>
            <w:vAlign w:val="bottom"/>
          </w:tcPr>
          <w:p w:rsidR="001C058E" w:rsidRPr="006B7B7C" w:rsidRDefault="001C058E" w:rsidP="001C058E">
            <w:pPr>
              <w:jc w:val="center"/>
              <w:rPr>
                <w:sz w:val="28"/>
                <w:szCs w:val="28"/>
              </w:rPr>
            </w:pPr>
          </w:p>
        </w:tc>
      </w:tr>
      <w:tr w:rsidR="001C058E" w:rsidRPr="006B7B7C" w:rsidTr="001C058E">
        <w:trPr>
          <w:trHeight w:val="322"/>
        </w:trPr>
        <w:tc>
          <w:tcPr>
            <w:tcW w:w="9540" w:type="dxa"/>
            <w:gridSpan w:val="26"/>
            <w:tcBorders>
              <w:top w:val="nil"/>
              <w:left w:val="nil"/>
              <w:bottom w:val="nil"/>
              <w:right w:val="nil"/>
            </w:tcBorders>
            <w:vAlign w:val="center"/>
          </w:tcPr>
          <w:p w:rsidR="001C058E" w:rsidRPr="005413A4" w:rsidRDefault="001C058E" w:rsidP="001C058E">
            <w:pPr>
              <w:ind w:left="-108"/>
            </w:pPr>
          </w:p>
        </w:tc>
      </w:tr>
      <w:tr w:rsidR="001C058E" w:rsidRPr="006B7B7C" w:rsidTr="001C058E">
        <w:trPr>
          <w:trHeight w:val="405"/>
        </w:trPr>
        <w:tc>
          <w:tcPr>
            <w:tcW w:w="351" w:type="dxa"/>
            <w:tcBorders>
              <w:top w:val="nil"/>
              <w:left w:val="nil"/>
              <w:bottom w:val="dashed" w:sz="4" w:space="0" w:color="auto"/>
              <w:right w:val="nil"/>
            </w:tcBorders>
            <w:noWrap/>
            <w:vAlign w:val="bottom"/>
          </w:tcPr>
          <w:p w:rsidR="001C058E" w:rsidRPr="006B7B7C" w:rsidRDefault="001C058E" w:rsidP="001C058E">
            <w:pPr>
              <w:ind w:left="-108"/>
              <w:rPr>
                <w:sz w:val="28"/>
                <w:szCs w:val="28"/>
              </w:rPr>
            </w:pPr>
            <w:r w:rsidRPr="006B7B7C">
              <w:rPr>
                <w:sz w:val="28"/>
                <w:szCs w:val="28"/>
              </w:rPr>
              <w:t>3.</w:t>
            </w:r>
          </w:p>
        </w:tc>
        <w:tc>
          <w:tcPr>
            <w:tcW w:w="4570" w:type="dxa"/>
            <w:gridSpan w:val="14"/>
            <w:tcBorders>
              <w:top w:val="nil"/>
              <w:left w:val="nil"/>
              <w:bottom w:val="dashed" w:sz="4" w:space="0" w:color="auto"/>
              <w:right w:val="nil"/>
            </w:tcBorders>
            <w:noWrap/>
            <w:vAlign w:val="bottom"/>
          </w:tcPr>
          <w:p w:rsidR="001C058E" w:rsidRPr="005413A4" w:rsidRDefault="001C058E" w:rsidP="001C058E">
            <w:pPr>
              <w:ind w:left="-108"/>
            </w:pPr>
            <w:r w:rsidRPr="005413A4">
              <w:t>компьютеров всего,</w:t>
            </w:r>
          </w:p>
        </w:tc>
        <w:tc>
          <w:tcPr>
            <w:tcW w:w="803" w:type="dxa"/>
            <w:tcBorders>
              <w:top w:val="nil"/>
              <w:left w:val="nil"/>
              <w:bottom w:val="dashed" w:sz="4" w:space="0" w:color="auto"/>
              <w:right w:val="single" w:sz="4" w:space="0" w:color="auto"/>
            </w:tcBorders>
            <w:shd w:val="clear" w:color="auto" w:fill="FFFFFF"/>
            <w:noWrap/>
            <w:vAlign w:val="bottom"/>
          </w:tcPr>
          <w:p w:rsidR="001C058E" w:rsidRPr="006B7B7C" w:rsidRDefault="001C058E" w:rsidP="001C058E">
            <w:pPr>
              <w:rPr>
                <w:sz w:val="28"/>
                <w:szCs w:val="28"/>
              </w:rPr>
            </w:pPr>
            <w:r w:rsidRPr="006B7B7C">
              <w:rPr>
                <w:sz w:val="28"/>
                <w:szCs w:val="28"/>
              </w:rPr>
              <w:t> </w:t>
            </w:r>
          </w:p>
        </w:tc>
        <w:tc>
          <w:tcPr>
            <w:tcW w:w="539"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1C058E">
            <w:pPr>
              <w:rPr>
                <w:sz w:val="28"/>
                <w:szCs w:val="28"/>
              </w:rPr>
            </w:pPr>
            <w:r w:rsidRPr="006B7B7C">
              <w:rPr>
                <w:sz w:val="28"/>
                <w:szCs w:val="28"/>
              </w:rPr>
              <w:t> </w:t>
            </w:r>
          </w:p>
        </w:tc>
        <w:tc>
          <w:tcPr>
            <w:tcW w:w="541"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1C058E">
            <w:pPr>
              <w:rPr>
                <w:sz w:val="28"/>
                <w:szCs w:val="28"/>
              </w:rPr>
            </w:pPr>
            <w:r w:rsidRPr="006B7B7C">
              <w:rPr>
                <w:sz w:val="28"/>
                <w:szCs w:val="28"/>
              </w:rPr>
              <w:t> </w:t>
            </w:r>
          </w:p>
        </w:tc>
        <w:tc>
          <w:tcPr>
            <w:tcW w:w="2736" w:type="dxa"/>
            <w:gridSpan w:val="8"/>
            <w:tcBorders>
              <w:top w:val="nil"/>
              <w:left w:val="nil"/>
              <w:bottom w:val="nil"/>
              <w:right w:val="nil"/>
            </w:tcBorders>
            <w:noWrap/>
            <w:vAlign w:val="bottom"/>
          </w:tcPr>
          <w:p w:rsidR="001C058E" w:rsidRPr="006B7B7C" w:rsidRDefault="001C058E" w:rsidP="001C058E">
            <w:pPr>
              <w:jc w:val="center"/>
              <w:rPr>
                <w:sz w:val="28"/>
                <w:szCs w:val="28"/>
              </w:rPr>
            </w:pPr>
            <w:r w:rsidRPr="006B7B7C">
              <w:rPr>
                <w:sz w:val="28"/>
                <w:szCs w:val="28"/>
              </w:rPr>
              <w:t> </w:t>
            </w:r>
          </w:p>
        </w:tc>
      </w:tr>
      <w:tr w:rsidR="001C058E" w:rsidRPr="006B7B7C" w:rsidTr="001C058E">
        <w:trPr>
          <w:trHeight w:val="405"/>
        </w:trPr>
        <w:tc>
          <w:tcPr>
            <w:tcW w:w="351" w:type="dxa"/>
            <w:tcBorders>
              <w:top w:val="nil"/>
              <w:left w:val="nil"/>
              <w:bottom w:val="dashed" w:sz="4" w:space="0" w:color="auto"/>
              <w:right w:val="nil"/>
            </w:tcBorders>
            <w:noWrap/>
            <w:vAlign w:val="bottom"/>
          </w:tcPr>
          <w:p w:rsidR="001C058E" w:rsidRPr="006B7B7C" w:rsidRDefault="001C058E" w:rsidP="001C058E">
            <w:pPr>
              <w:ind w:left="-108"/>
              <w:rPr>
                <w:sz w:val="28"/>
                <w:szCs w:val="28"/>
              </w:rPr>
            </w:pPr>
            <w:r w:rsidRPr="006B7B7C">
              <w:rPr>
                <w:sz w:val="28"/>
                <w:szCs w:val="28"/>
              </w:rPr>
              <w:t> </w:t>
            </w:r>
          </w:p>
        </w:tc>
        <w:tc>
          <w:tcPr>
            <w:tcW w:w="4570" w:type="dxa"/>
            <w:gridSpan w:val="14"/>
            <w:tcBorders>
              <w:top w:val="dashed" w:sz="4" w:space="0" w:color="auto"/>
              <w:left w:val="nil"/>
              <w:bottom w:val="dashed" w:sz="4" w:space="0" w:color="auto"/>
              <w:right w:val="nil"/>
            </w:tcBorders>
            <w:noWrap/>
            <w:vAlign w:val="bottom"/>
          </w:tcPr>
          <w:p w:rsidR="001C058E" w:rsidRPr="005413A4" w:rsidRDefault="001C058E" w:rsidP="001C058E">
            <w:pPr>
              <w:tabs>
                <w:tab w:val="left" w:pos="-135"/>
                <w:tab w:val="left" w:pos="0"/>
              </w:tabs>
              <w:ind w:left="-108"/>
            </w:pPr>
            <w:r w:rsidRPr="005413A4">
              <w:t xml:space="preserve">в т. ч. резервных </w:t>
            </w:r>
          </w:p>
        </w:tc>
        <w:tc>
          <w:tcPr>
            <w:tcW w:w="803" w:type="dxa"/>
            <w:tcBorders>
              <w:top w:val="nil"/>
              <w:left w:val="nil"/>
              <w:bottom w:val="dashed" w:sz="4" w:space="0" w:color="auto"/>
              <w:right w:val="single" w:sz="4" w:space="0" w:color="auto"/>
            </w:tcBorders>
            <w:shd w:val="clear" w:color="auto" w:fill="FFFFFF"/>
            <w:noWrap/>
            <w:vAlign w:val="bottom"/>
          </w:tcPr>
          <w:p w:rsidR="001C058E" w:rsidRPr="006B7B7C" w:rsidRDefault="001C058E" w:rsidP="001C058E">
            <w:pPr>
              <w:rPr>
                <w:sz w:val="28"/>
                <w:szCs w:val="28"/>
              </w:rPr>
            </w:pPr>
            <w:r w:rsidRPr="006B7B7C">
              <w:rPr>
                <w:sz w:val="28"/>
                <w:szCs w:val="28"/>
              </w:rPr>
              <w:t> </w:t>
            </w:r>
          </w:p>
        </w:tc>
        <w:tc>
          <w:tcPr>
            <w:tcW w:w="539"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1C058E">
            <w:pPr>
              <w:rPr>
                <w:sz w:val="28"/>
                <w:szCs w:val="28"/>
              </w:rPr>
            </w:pPr>
            <w:r w:rsidRPr="006B7B7C">
              <w:rPr>
                <w:sz w:val="28"/>
                <w:szCs w:val="28"/>
              </w:rPr>
              <w:t> </w:t>
            </w:r>
          </w:p>
        </w:tc>
        <w:tc>
          <w:tcPr>
            <w:tcW w:w="541" w:type="dxa"/>
            <w:tcBorders>
              <w:top w:val="single" w:sz="4" w:space="0" w:color="auto"/>
              <w:left w:val="nil"/>
              <w:bottom w:val="single" w:sz="4" w:space="0" w:color="auto"/>
              <w:right w:val="single" w:sz="4" w:space="0" w:color="auto"/>
            </w:tcBorders>
            <w:shd w:val="clear" w:color="auto" w:fill="E6E6E6"/>
            <w:noWrap/>
            <w:vAlign w:val="bottom"/>
          </w:tcPr>
          <w:p w:rsidR="001C058E" w:rsidRPr="006B7B7C" w:rsidRDefault="001C058E" w:rsidP="001C058E">
            <w:pPr>
              <w:rPr>
                <w:sz w:val="28"/>
                <w:szCs w:val="28"/>
              </w:rPr>
            </w:pPr>
            <w:r w:rsidRPr="006B7B7C">
              <w:rPr>
                <w:sz w:val="28"/>
                <w:szCs w:val="28"/>
              </w:rPr>
              <w:t> </w:t>
            </w:r>
          </w:p>
        </w:tc>
        <w:tc>
          <w:tcPr>
            <w:tcW w:w="2736" w:type="dxa"/>
            <w:gridSpan w:val="8"/>
            <w:tcBorders>
              <w:top w:val="nil"/>
              <w:left w:val="nil"/>
              <w:bottom w:val="nil"/>
              <w:right w:val="nil"/>
            </w:tcBorders>
            <w:noWrap/>
            <w:vAlign w:val="bottom"/>
          </w:tcPr>
          <w:p w:rsidR="001C058E" w:rsidRPr="006B7B7C" w:rsidRDefault="001C058E" w:rsidP="001C058E">
            <w:pPr>
              <w:jc w:val="center"/>
              <w:rPr>
                <w:sz w:val="28"/>
                <w:szCs w:val="28"/>
              </w:rPr>
            </w:pPr>
            <w:r w:rsidRPr="006B7B7C">
              <w:rPr>
                <w:sz w:val="28"/>
                <w:szCs w:val="28"/>
              </w:rPr>
              <w:t> </w:t>
            </w:r>
          </w:p>
        </w:tc>
      </w:tr>
      <w:tr w:rsidR="001C058E" w:rsidRPr="006B7B7C" w:rsidTr="001C058E">
        <w:trPr>
          <w:trHeight w:val="795"/>
        </w:trPr>
        <w:tc>
          <w:tcPr>
            <w:tcW w:w="9540" w:type="dxa"/>
            <w:gridSpan w:val="26"/>
            <w:tcBorders>
              <w:top w:val="nil"/>
              <w:left w:val="nil"/>
              <w:bottom w:val="nil"/>
              <w:right w:val="nil"/>
            </w:tcBorders>
            <w:vAlign w:val="bottom"/>
          </w:tcPr>
          <w:p w:rsidR="001C058E" w:rsidRPr="005413A4" w:rsidRDefault="001C058E" w:rsidP="001C058E">
            <w:pPr>
              <w:ind w:left="-108" w:firstLine="426"/>
              <w:jc w:val="both"/>
            </w:pPr>
            <w:r w:rsidRPr="005413A4">
              <w:t>Проверка готовности техники и программного обеспечения каждого рабочего места участника ОГЭ осуществлена.</w:t>
            </w:r>
          </w:p>
        </w:tc>
      </w:tr>
      <w:tr w:rsidR="001C058E" w:rsidRPr="006B7B7C" w:rsidTr="001C058E">
        <w:trPr>
          <w:trHeight w:val="360"/>
        </w:trPr>
        <w:tc>
          <w:tcPr>
            <w:tcW w:w="4518" w:type="dxa"/>
            <w:gridSpan w:val="13"/>
            <w:tcBorders>
              <w:top w:val="nil"/>
              <w:left w:val="nil"/>
              <w:bottom w:val="nil"/>
              <w:right w:val="nil"/>
            </w:tcBorders>
            <w:noWrap/>
            <w:vAlign w:val="bottom"/>
          </w:tcPr>
          <w:p w:rsidR="001C058E" w:rsidRPr="006B7B7C" w:rsidRDefault="001C058E" w:rsidP="001C058E">
            <w:pPr>
              <w:ind w:left="-108"/>
              <w:rPr>
                <w:b/>
                <w:bCs/>
              </w:rPr>
            </w:pPr>
          </w:p>
          <w:p w:rsidR="001C058E" w:rsidRPr="006B7B7C" w:rsidRDefault="001C058E" w:rsidP="001C058E">
            <w:pPr>
              <w:ind w:left="-108"/>
              <w:rPr>
                <w:b/>
                <w:bCs/>
              </w:rPr>
            </w:pPr>
          </w:p>
          <w:p w:rsidR="001C058E" w:rsidRPr="006B7B7C" w:rsidRDefault="001C058E" w:rsidP="001C058E">
            <w:pPr>
              <w:ind w:left="-108"/>
              <w:rPr>
                <w:b/>
                <w:bCs/>
              </w:rPr>
            </w:pPr>
            <w:r w:rsidRPr="006B7B7C">
              <w:rPr>
                <w:b/>
                <w:bCs/>
              </w:rPr>
              <w:t>Руководитель ППЭ</w:t>
            </w:r>
          </w:p>
        </w:tc>
        <w:tc>
          <w:tcPr>
            <w:tcW w:w="4438" w:type="dxa"/>
            <w:gridSpan w:val="11"/>
            <w:tcBorders>
              <w:top w:val="nil"/>
              <w:left w:val="nil"/>
              <w:bottom w:val="nil"/>
              <w:right w:val="nil"/>
            </w:tcBorders>
            <w:noWrap/>
            <w:vAlign w:val="bottom"/>
          </w:tcPr>
          <w:p w:rsidR="001C058E" w:rsidRPr="006B7B7C" w:rsidRDefault="001C058E" w:rsidP="001C058E">
            <w:pPr>
              <w:rPr>
                <w:b/>
                <w:bCs/>
              </w:rPr>
            </w:pPr>
            <w:r w:rsidRPr="006B7B7C">
              <w:rPr>
                <w:b/>
                <w:bCs/>
              </w:rPr>
              <w:t>Технический специалист</w:t>
            </w:r>
          </w:p>
        </w:tc>
        <w:tc>
          <w:tcPr>
            <w:tcW w:w="584" w:type="dxa"/>
            <w:gridSpan w:val="2"/>
            <w:tcBorders>
              <w:top w:val="nil"/>
              <w:left w:val="nil"/>
              <w:bottom w:val="nil"/>
              <w:right w:val="nil"/>
            </w:tcBorders>
            <w:noWrap/>
            <w:vAlign w:val="bottom"/>
          </w:tcPr>
          <w:p w:rsidR="001C058E" w:rsidRPr="006B7B7C" w:rsidRDefault="001C058E" w:rsidP="001C058E">
            <w:pPr>
              <w:rPr>
                <w:sz w:val="28"/>
                <w:szCs w:val="28"/>
              </w:rPr>
            </w:pPr>
          </w:p>
        </w:tc>
      </w:tr>
      <w:tr w:rsidR="001C058E" w:rsidRPr="006B7B7C" w:rsidTr="001C058E">
        <w:trPr>
          <w:trHeight w:val="765"/>
        </w:trPr>
        <w:tc>
          <w:tcPr>
            <w:tcW w:w="1879" w:type="dxa"/>
            <w:gridSpan w:val="5"/>
            <w:tcBorders>
              <w:top w:val="nil"/>
              <w:left w:val="nil"/>
              <w:bottom w:val="single" w:sz="4" w:space="0" w:color="auto"/>
              <w:right w:val="nil"/>
            </w:tcBorders>
            <w:noWrap/>
            <w:vAlign w:val="bottom"/>
          </w:tcPr>
          <w:p w:rsidR="001C058E" w:rsidRPr="006B7B7C" w:rsidRDefault="001C058E" w:rsidP="001C058E">
            <w:pPr>
              <w:ind w:left="-108"/>
              <w:jc w:val="center"/>
            </w:pPr>
            <w:r w:rsidRPr="006B7B7C">
              <w:t> </w:t>
            </w:r>
          </w:p>
        </w:tc>
        <w:tc>
          <w:tcPr>
            <w:tcW w:w="401" w:type="dxa"/>
            <w:tcBorders>
              <w:top w:val="nil"/>
              <w:left w:val="nil"/>
              <w:bottom w:val="nil"/>
              <w:right w:val="nil"/>
            </w:tcBorders>
            <w:noWrap/>
            <w:vAlign w:val="bottom"/>
          </w:tcPr>
          <w:p w:rsidR="001C058E" w:rsidRPr="006B7B7C" w:rsidRDefault="001C058E" w:rsidP="001C058E">
            <w:pPr>
              <w:jc w:val="right"/>
            </w:pPr>
            <w:r w:rsidRPr="006B7B7C">
              <w:t>/</w:t>
            </w:r>
          </w:p>
        </w:tc>
        <w:tc>
          <w:tcPr>
            <w:tcW w:w="2238" w:type="dxa"/>
            <w:gridSpan w:val="7"/>
            <w:tcBorders>
              <w:top w:val="nil"/>
              <w:left w:val="nil"/>
              <w:bottom w:val="single" w:sz="4" w:space="0" w:color="auto"/>
              <w:right w:val="nil"/>
            </w:tcBorders>
            <w:shd w:val="clear" w:color="auto" w:fill="E6E6E6"/>
            <w:noWrap/>
            <w:vAlign w:val="bottom"/>
          </w:tcPr>
          <w:p w:rsidR="001C058E" w:rsidRPr="006B7B7C" w:rsidRDefault="001C058E" w:rsidP="001C058E">
            <w:pPr>
              <w:jc w:val="center"/>
              <w:rPr>
                <w:rFonts w:ascii="Arial" w:hAnsi="Arial" w:cs="Arial"/>
                <w:sz w:val="20"/>
                <w:szCs w:val="20"/>
              </w:rPr>
            </w:pPr>
            <w:r w:rsidRPr="006B7B7C">
              <w:rPr>
                <w:rFonts w:ascii="Arial" w:hAnsi="Arial" w:cs="Arial"/>
                <w:sz w:val="20"/>
                <w:szCs w:val="20"/>
              </w:rPr>
              <w:t> </w:t>
            </w:r>
          </w:p>
          <w:p w:rsidR="001C058E" w:rsidRPr="006B7B7C" w:rsidRDefault="001C058E" w:rsidP="001C058E"/>
        </w:tc>
        <w:tc>
          <w:tcPr>
            <w:tcW w:w="1745" w:type="dxa"/>
            <w:gridSpan w:val="4"/>
            <w:tcBorders>
              <w:top w:val="nil"/>
              <w:left w:val="nil"/>
              <w:bottom w:val="single" w:sz="4" w:space="0" w:color="auto"/>
              <w:right w:val="nil"/>
            </w:tcBorders>
            <w:noWrap/>
            <w:vAlign w:val="bottom"/>
          </w:tcPr>
          <w:p w:rsidR="001C058E" w:rsidRPr="006B7B7C" w:rsidRDefault="001C058E" w:rsidP="001C058E">
            <w:r w:rsidRPr="006B7B7C">
              <w:t>/ </w:t>
            </w:r>
          </w:p>
        </w:tc>
        <w:tc>
          <w:tcPr>
            <w:tcW w:w="541" w:type="dxa"/>
            <w:tcBorders>
              <w:top w:val="nil"/>
              <w:left w:val="nil"/>
              <w:bottom w:val="nil"/>
              <w:right w:val="nil"/>
            </w:tcBorders>
            <w:noWrap/>
            <w:vAlign w:val="bottom"/>
          </w:tcPr>
          <w:p w:rsidR="001C058E" w:rsidRPr="006B7B7C" w:rsidRDefault="001C058E" w:rsidP="001C058E">
            <w:pPr>
              <w:jc w:val="right"/>
            </w:pPr>
            <w:r w:rsidRPr="006B7B7C">
              <w:t>/</w:t>
            </w:r>
          </w:p>
        </w:tc>
        <w:tc>
          <w:tcPr>
            <w:tcW w:w="2152" w:type="dxa"/>
            <w:gridSpan w:val="6"/>
            <w:tcBorders>
              <w:top w:val="nil"/>
              <w:left w:val="nil"/>
              <w:bottom w:val="single" w:sz="4" w:space="0" w:color="auto"/>
              <w:right w:val="nil"/>
            </w:tcBorders>
            <w:shd w:val="clear" w:color="auto" w:fill="E6E6E6"/>
            <w:noWrap/>
            <w:vAlign w:val="bottom"/>
          </w:tcPr>
          <w:p w:rsidR="001C058E" w:rsidRPr="006B7B7C" w:rsidRDefault="001C058E" w:rsidP="001C058E">
            <w:pPr>
              <w:jc w:val="center"/>
              <w:rPr>
                <w:rFonts w:ascii="Arial" w:hAnsi="Arial" w:cs="Arial"/>
                <w:sz w:val="20"/>
                <w:szCs w:val="20"/>
              </w:rPr>
            </w:pPr>
            <w:r w:rsidRPr="006B7B7C">
              <w:rPr>
                <w:rFonts w:ascii="Arial" w:hAnsi="Arial" w:cs="Arial"/>
                <w:sz w:val="20"/>
                <w:szCs w:val="20"/>
              </w:rPr>
              <w:t> </w:t>
            </w:r>
          </w:p>
        </w:tc>
        <w:tc>
          <w:tcPr>
            <w:tcW w:w="584" w:type="dxa"/>
            <w:gridSpan w:val="2"/>
            <w:tcBorders>
              <w:top w:val="nil"/>
              <w:left w:val="nil"/>
              <w:bottom w:val="nil"/>
              <w:right w:val="nil"/>
            </w:tcBorders>
            <w:noWrap/>
            <w:vAlign w:val="bottom"/>
          </w:tcPr>
          <w:p w:rsidR="001C058E" w:rsidRPr="006B7B7C" w:rsidRDefault="001C058E" w:rsidP="001C058E">
            <w:pPr>
              <w:rPr>
                <w:sz w:val="28"/>
                <w:szCs w:val="28"/>
              </w:rPr>
            </w:pPr>
            <w:r w:rsidRPr="006B7B7C">
              <w:rPr>
                <w:sz w:val="28"/>
                <w:szCs w:val="28"/>
              </w:rPr>
              <w:t>/</w:t>
            </w:r>
          </w:p>
        </w:tc>
      </w:tr>
      <w:tr w:rsidR="001C058E" w:rsidRPr="006B7B7C" w:rsidTr="001C058E">
        <w:trPr>
          <w:trHeight w:val="360"/>
        </w:trPr>
        <w:tc>
          <w:tcPr>
            <w:tcW w:w="1879" w:type="dxa"/>
            <w:gridSpan w:val="5"/>
            <w:tcBorders>
              <w:top w:val="single" w:sz="4" w:space="0" w:color="auto"/>
              <w:left w:val="nil"/>
              <w:bottom w:val="nil"/>
              <w:right w:val="nil"/>
            </w:tcBorders>
            <w:noWrap/>
          </w:tcPr>
          <w:p w:rsidR="001C058E" w:rsidRPr="006B7B7C" w:rsidRDefault="001C058E" w:rsidP="001C058E">
            <w:pPr>
              <w:ind w:left="-108"/>
              <w:jc w:val="center"/>
              <w:rPr>
                <w:sz w:val="16"/>
                <w:szCs w:val="16"/>
              </w:rPr>
            </w:pPr>
            <w:r w:rsidRPr="006B7B7C">
              <w:rPr>
                <w:sz w:val="16"/>
                <w:szCs w:val="16"/>
              </w:rPr>
              <w:t>(подпись)</w:t>
            </w:r>
          </w:p>
        </w:tc>
        <w:tc>
          <w:tcPr>
            <w:tcW w:w="401" w:type="dxa"/>
            <w:tcBorders>
              <w:top w:val="nil"/>
              <w:left w:val="nil"/>
              <w:bottom w:val="nil"/>
              <w:right w:val="nil"/>
            </w:tcBorders>
            <w:noWrap/>
          </w:tcPr>
          <w:p w:rsidR="001C058E" w:rsidRPr="006B7B7C" w:rsidRDefault="001C058E" w:rsidP="001C058E">
            <w:pPr>
              <w:rPr>
                <w:rFonts w:ascii="Arial" w:hAnsi="Arial" w:cs="Arial"/>
                <w:sz w:val="20"/>
                <w:szCs w:val="20"/>
              </w:rPr>
            </w:pPr>
          </w:p>
        </w:tc>
        <w:tc>
          <w:tcPr>
            <w:tcW w:w="1298" w:type="dxa"/>
            <w:gridSpan w:val="4"/>
            <w:tcBorders>
              <w:top w:val="single" w:sz="4" w:space="0" w:color="auto"/>
              <w:left w:val="nil"/>
              <w:bottom w:val="nil"/>
              <w:right w:val="nil"/>
            </w:tcBorders>
            <w:noWrap/>
          </w:tcPr>
          <w:p w:rsidR="001C058E" w:rsidRPr="006B7B7C" w:rsidRDefault="001C058E" w:rsidP="001C058E">
            <w:pPr>
              <w:jc w:val="center"/>
              <w:rPr>
                <w:sz w:val="16"/>
                <w:szCs w:val="16"/>
              </w:rPr>
            </w:pPr>
            <w:r w:rsidRPr="006B7B7C">
              <w:rPr>
                <w:sz w:val="16"/>
                <w:szCs w:val="16"/>
              </w:rPr>
              <w:t>(ФИО)</w:t>
            </w:r>
          </w:p>
        </w:tc>
        <w:tc>
          <w:tcPr>
            <w:tcW w:w="940" w:type="dxa"/>
            <w:gridSpan w:val="3"/>
            <w:tcBorders>
              <w:top w:val="nil"/>
              <w:left w:val="nil"/>
              <w:bottom w:val="nil"/>
              <w:right w:val="nil"/>
            </w:tcBorders>
            <w:noWrap/>
          </w:tcPr>
          <w:p w:rsidR="001C058E" w:rsidRPr="006B7B7C" w:rsidRDefault="001C058E" w:rsidP="001C058E">
            <w:pPr>
              <w:rPr>
                <w:sz w:val="20"/>
                <w:szCs w:val="20"/>
              </w:rPr>
            </w:pPr>
          </w:p>
        </w:tc>
        <w:tc>
          <w:tcPr>
            <w:tcW w:w="1745" w:type="dxa"/>
            <w:gridSpan w:val="4"/>
            <w:tcBorders>
              <w:top w:val="single" w:sz="4" w:space="0" w:color="auto"/>
              <w:left w:val="nil"/>
              <w:bottom w:val="nil"/>
              <w:right w:val="nil"/>
            </w:tcBorders>
            <w:noWrap/>
          </w:tcPr>
          <w:p w:rsidR="001C058E" w:rsidRPr="006B7B7C" w:rsidRDefault="001C058E" w:rsidP="001C058E">
            <w:pPr>
              <w:jc w:val="center"/>
              <w:rPr>
                <w:sz w:val="16"/>
                <w:szCs w:val="16"/>
              </w:rPr>
            </w:pPr>
            <w:r w:rsidRPr="006B7B7C">
              <w:rPr>
                <w:sz w:val="16"/>
                <w:szCs w:val="16"/>
              </w:rPr>
              <w:t>(подпись)</w:t>
            </w:r>
          </w:p>
        </w:tc>
        <w:tc>
          <w:tcPr>
            <w:tcW w:w="541" w:type="dxa"/>
            <w:tcBorders>
              <w:top w:val="nil"/>
              <w:left w:val="nil"/>
              <w:bottom w:val="nil"/>
              <w:right w:val="nil"/>
            </w:tcBorders>
            <w:noWrap/>
          </w:tcPr>
          <w:p w:rsidR="001C058E" w:rsidRPr="006B7B7C" w:rsidRDefault="001C058E" w:rsidP="001C058E">
            <w:pPr>
              <w:rPr>
                <w:rFonts w:ascii="Arial" w:hAnsi="Arial" w:cs="Arial"/>
                <w:sz w:val="20"/>
                <w:szCs w:val="20"/>
              </w:rPr>
            </w:pPr>
          </w:p>
        </w:tc>
        <w:tc>
          <w:tcPr>
            <w:tcW w:w="2152" w:type="dxa"/>
            <w:gridSpan w:val="6"/>
            <w:tcBorders>
              <w:top w:val="single" w:sz="4" w:space="0" w:color="auto"/>
              <w:left w:val="nil"/>
              <w:bottom w:val="nil"/>
              <w:right w:val="nil"/>
            </w:tcBorders>
            <w:noWrap/>
          </w:tcPr>
          <w:p w:rsidR="001C058E" w:rsidRPr="006B7B7C" w:rsidRDefault="001C058E" w:rsidP="001C058E">
            <w:pPr>
              <w:jc w:val="center"/>
              <w:rPr>
                <w:sz w:val="16"/>
                <w:szCs w:val="16"/>
              </w:rPr>
            </w:pPr>
            <w:r w:rsidRPr="006B7B7C">
              <w:rPr>
                <w:sz w:val="16"/>
                <w:szCs w:val="16"/>
              </w:rPr>
              <w:t>(ФИО)</w:t>
            </w:r>
          </w:p>
        </w:tc>
        <w:tc>
          <w:tcPr>
            <w:tcW w:w="584" w:type="dxa"/>
            <w:gridSpan w:val="2"/>
            <w:tcBorders>
              <w:top w:val="nil"/>
              <w:left w:val="nil"/>
              <w:bottom w:val="nil"/>
              <w:right w:val="nil"/>
            </w:tcBorders>
            <w:noWrap/>
            <w:vAlign w:val="bottom"/>
          </w:tcPr>
          <w:p w:rsidR="001C058E" w:rsidRPr="006B7B7C" w:rsidRDefault="001C058E" w:rsidP="001C058E">
            <w:pPr>
              <w:rPr>
                <w:sz w:val="28"/>
                <w:szCs w:val="28"/>
              </w:rPr>
            </w:pPr>
          </w:p>
        </w:tc>
      </w:tr>
    </w:tbl>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
          <w:iCs/>
          <w:sz w:val="26"/>
          <w:szCs w:val="26"/>
        </w:rPr>
      </w:pPr>
    </w:p>
    <w:p w:rsidR="001C058E" w:rsidRPr="006B7B7C" w:rsidRDefault="001C058E" w:rsidP="001C058E">
      <w:pPr>
        <w:jc w:val="both"/>
        <w:rPr>
          <w:sz w:val="26"/>
          <w:szCs w:val="26"/>
          <w:u w:val="single"/>
        </w:rPr>
      </w:pPr>
    </w:p>
    <w:p w:rsidR="001C058E" w:rsidRPr="006B7B7C" w:rsidRDefault="001C058E" w:rsidP="001C058E">
      <w:pPr>
        <w:jc w:val="both"/>
        <w:rPr>
          <w:sz w:val="26"/>
          <w:szCs w:val="26"/>
          <w:u w:val="single"/>
        </w:rPr>
      </w:pPr>
      <w:r w:rsidRPr="006B7B7C">
        <w:rPr>
          <w:sz w:val="26"/>
          <w:szCs w:val="26"/>
        </w:rPr>
        <w:t>Дата:</w:t>
      </w:r>
      <w:r>
        <w:rPr>
          <w:sz w:val="26"/>
          <w:szCs w:val="26"/>
          <w:u w:val="single"/>
        </w:rPr>
        <w:t>_______________</w:t>
      </w:r>
      <w:r w:rsidR="000A0D77">
        <w:rPr>
          <w:sz w:val="26"/>
          <w:szCs w:val="26"/>
          <w:u w:val="single"/>
        </w:rPr>
        <w:t>2017</w:t>
      </w:r>
      <w:r w:rsidR="005413A4">
        <w:rPr>
          <w:sz w:val="26"/>
          <w:szCs w:val="26"/>
          <w:u w:val="single"/>
        </w:rPr>
        <w:t xml:space="preserve"> г.</w:t>
      </w:r>
    </w:p>
    <w:p w:rsidR="005413A4" w:rsidRDefault="005413A4"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8165D3" w:rsidRDefault="008165D3"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6B7B7C">
        <w:rPr>
          <w:sz w:val="26"/>
          <w:szCs w:val="26"/>
        </w:rPr>
        <w:t>Приложение 2 к инструкции</w:t>
      </w:r>
    </w:p>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6B7B7C">
        <w:rPr>
          <w:sz w:val="26"/>
          <w:szCs w:val="26"/>
        </w:rPr>
        <w:t xml:space="preserve"> по  проведению ОГЭ по информатике и ИКТ</w:t>
      </w:r>
    </w:p>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
          <w:iCs/>
          <w:sz w:val="26"/>
          <w:szCs w:val="26"/>
        </w:rPr>
      </w:pPr>
    </w:p>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6B7B7C">
        <w:rPr>
          <w:b/>
          <w:bCs/>
          <w:sz w:val="26"/>
          <w:szCs w:val="26"/>
        </w:rPr>
        <w:t>ПРОТОКОЛ</w:t>
      </w:r>
    </w:p>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B7B7C">
        <w:rPr>
          <w:sz w:val="26"/>
          <w:szCs w:val="26"/>
        </w:rPr>
        <w:t xml:space="preserve">инструктажа по охране труда при проведении  экзамена по информатике и ИКТ </w:t>
      </w:r>
    </w:p>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6B7B7C">
        <w:rPr>
          <w:sz w:val="26"/>
          <w:szCs w:val="26"/>
        </w:rPr>
        <w:t xml:space="preserve">ППЭ _______________________________________________________________ </w:t>
      </w:r>
    </w:p>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6B7B7C">
        <w:rPr>
          <w:sz w:val="26"/>
          <w:szCs w:val="26"/>
        </w:rPr>
        <w:t>Дата экзамена ___________________________________________________________</w:t>
      </w:r>
    </w:p>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6B7B7C">
        <w:rPr>
          <w:sz w:val="26"/>
          <w:szCs w:val="26"/>
        </w:rPr>
        <w:t>Ф.И.О., должность инструктора   ___________________________________________</w:t>
      </w:r>
    </w:p>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6B7B7C">
        <w:rPr>
          <w:sz w:val="26"/>
          <w:szCs w:val="26"/>
        </w:rPr>
        <w:t xml:space="preserve"> _______________________________________________________________________</w:t>
      </w:r>
    </w:p>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3116"/>
        <w:gridCol w:w="1276"/>
        <w:gridCol w:w="2269"/>
        <w:gridCol w:w="1900"/>
      </w:tblGrid>
      <w:tr w:rsidR="001C058E" w:rsidRPr="006B7B7C" w:rsidTr="001C058E">
        <w:trPr>
          <w:trHeight w:val="323"/>
          <w:jc w:val="center"/>
        </w:trPr>
        <w:tc>
          <w:tcPr>
            <w:tcW w:w="742" w:type="dxa"/>
            <w:vMerge w:val="restart"/>
            <w:vAlign w:val="center"/>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B7B7C">
              <w:rPr>
                <w:sz w:val="26"/>
                <w:szCs w:val="26"/>
              </w:rPr>
              <w:t>№ п./п.</w:t>
            </w:r>
          </w:p>
        </w:tc>
        <w:tc>
          <w:tcPr>
            <w:tcW w:w="3116" w:type="dxa"/>
            <w:vMerge w:val="restart"/>
            <w:vAlign w:val="center"/>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B7B7C">
              <w:rPr>
                <w:sz w:val="26"/>
                <w:szCs w:val="26"/>
              </w:rPr>
              <w:t>Ф.И.О. инструктируемого</w:t>
            </w:r>
          </w:p>
        </w:tc>
        <w:tc>
          <w:tcPr>
            <w:tcW w:w="1276" w:type="dxa"/>
            <w:vMerge w:val="restart"/>
            <w:vAlign w:val="center"/>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B7B7C">
              <w:rPr>
                <w:sz w:val="26"/>
                <w:szCs w:val="26"/>
              </w:rPr>
              <w:t>Класс</w:t>
            </w:r>
          </w:p>
        </w:tc>
        <w:tc>
          <w:tcPr>
            <w:tcW w:w="4169" w:type="dxa"/>
            <w:gridSpan w:val="2"/>
            <w:vAlign w:val="center"/>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B7B7C">
              <w:rPr>
                <w:sz w:val="26"/>
                <w:szCs w:val="26"/>
              </w:rPr>
              <w:t>Подпись</w:t>
            </w:r>
          </w:p>
        </w:tc>
      </w:tr>
      <w:tr w:rsidR="001C058E" w:rsidRPr="006B7B7C" w:rsidTr="001C058E">
        <w:trPr>
          <w:trHeight w:val="322"/>
          <w:jc w:val="center"/>
        </w:trPr>
        <w:tc>
          <w:tcPr>
            <w:tcW w:w="742" w:type="dxa"/>
            <w:vMerge/>
            <w:vAlign w:val="center"/>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tc>
        <w:tc>
          <w:tcPr>
            <w:tcW w:w="3116" w:type="dxa"/>
            <w:vMerge/>
            <w:vAlign w:val="center"/>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tc>
        <w:tc>
          <w:tcPr>
            <w:tcW w:w="1276" w:type="dxa"/>
            <w:vMerge/>
            <w:vAlign w:val="center"/>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tc>
        <w:tc>
          <w:tcPr>
            <w:tcW w:w="2269" w:type="dxa"/>
            <w:vAlign w:val="center"/>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B7B7C">
              <w:rPr>
                <w:sz w:val="26"/>
                <w:szCs w:val="26"/>
              </w:rPr>
              <w:t>инструктируемого</w:t>
            </w:r>
          </w:p>
        </w:tc>
        <w:tc>
          <w:tcPr>
            <w:tcW w:w="1900" w:type="dxa"/>
            <w:vAlign w:val="center"/>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B7B7C">
              <w:rPr>
                <w:sz w:val="26"/>
                <w:szCs w:val="26"/>
              </w:rPr>
              <w:t>инструктора</w:t>
            </w: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1C058E" w:rsidRPr="006B7B7C" w:rsidTr="001C058E">
        <w:trPr>
          <w:jc w:val="center"/>
        </w:trPr>
        <w:tc>
          <w:tcPr>
            <w:tcW w:w="742" w:type="dxa"/>
          </w:tcPr>
          <w:p w:rsidR="001C058E" w:rsidRPr="006B7B7C" w:rsidRDefault="001C058E" w:rsidP="001C058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6"/>
                <w:szCs w:val="26"/>
              </w:rPr>
            </w:pPr>
          </w:p>
        </w:tc>
        <w:tc>
          <w:tcPr>
            <w:tcW w:w="311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2269"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900" w:type="dxa"/>
          </w:tcPr>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bl>
    <w:p w:rsidR="001C058E" w:rsidRPr="006B7B7C" w:rsidRDefault="001C058E" w:rsidP="001C058E">
      <w:pPr>
        <w:tabs>
          <w:tab w:val="left" w:pos="7470"/>
        </w:tabs>
        <w:rPr>
          <w:sz w:val="26"/>
          <w:szCs w:val="26"/>
        </w:rPr>
      </w:pPr>
    </w:p>
    <w:p w:rsidR="00D37ABF" w:rsidRDefault="00D37ABF"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6B7B7C">
        <w:rPr>
          <w:sz w:val="26"/>
          <w:szCs w:val="26"/>
        </w:rPr>
        <w:t>Приложение 3 к инструкции</w:t>
      </w:r>
    </w:p>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6"/>
          <w:szCs w:val="26"/>
        </w:rPr>
      </w:pPr>
      <w:r w:rsidRPr="006B7B7C">
        <w:rPr>
          <w:sz w:val="26"/>
          <w:szCs w:val="26"/>
        </w:rPr>
        <w:t xml:space="preserve"> по проведению ОГЭ по информатике и ИКТ</w:t>
      </w:r>
    </w:p>
    <w:p w:rsidR="001C058E" w:rsidRPr="006B7B7C" w:rsidRDefault="001C058E" w:rsidP="001C058E">
      <w:pPr>
        <w:rPr>
          <w:sz w:val="26"/>
          <w:szCs w:val="26"/>
        </w:rPr>
      </w:pPr>
    </w:p>
    <w:p w:rsidR="001C058E" w:rsidRDefault="001C058E" w:rsidP="001C058E">
      <w:pPr>
        <w:jc w:val="center"/>
        <w:rPr>
          <w:b/>
          <w:bCs/>
          <w:sz w:val="26"/>
          <w:szCs w:val="26"/>
        </w:rPr>
      </w:pPr>
      <w:r>
        <w:rPr>
          <w:b/>
          <w:bCs/>
          <w:sz w:val="26"/>
          <w:szCs w:val="26"/>
        </w:rPr>
        <w:t>ИНСТРУКЦИЯ</w:t>
      </w:r>
    </w:p>
    <w:p w:rsidR="001C058E" w:rsidRDefault="001C058E" w:rsidP="001C058E">
      <w:pPr>
        <w:jc w:val="center"/>
        <w:rPr>
          <w:b/>
          <w:bCs/>
          <w:sz w:val="26"/>
          <w:szCs w:val="26"/>
        </w:rPr>
      </w:pPr>
      <w:r w:rsidRPr="006B7B7C">
        <w:rPr>
          <w:b/>
          <w:bCs/>
          <w:sz w:val="26"/>
          <w:szCs w:val="26"/>
        </w:rPr>
        <w:t xml:space="preserve"> для участников практической части ОГЭ по информати</w:t>
      </w:r>
      <w:r>
        <w:rPr>
          <w:b/>
          <w:bCs/>
          <w:sz w:val="26"/>
          <w:szCs w:val="26"/>
        </w:rPr>
        <w:t>ке и ИКТ</w:t>
      </w:r>
    </w:p>
    <w:p w:rsidR="001C058E" w:rsidRPr="006B7B7C" w:rsidRDefault="001C058E" w:rsidP="001C058E">
      <w:pPr>
        <w:jc w:val="center"/>
        <w:rPr>
          <w:b/>
          <w:bCs/>
          <w:sz w:val="26"/>
          <w:szCs w:val="26"/>
        </w:rPr>
      </w:pPr>
    </w:p>
    <w:p w:rsidR="001C058E" w:rsidRPr="006B7B7C" w:rsidRDefault="001C058E" w:rsidP="001C058E">
      <w:pPr>
        <w:tabs>
          <w:tab w:val="left" w:pos="0"/>
        </w:tabs>
        <w:suppressAutoHyphens/>
        <w:jc w:val="both"/>
        <w:rPr>
          <w:sz w:val="26"/>
          <w:szCs w:val="26"/>
          <w:lang w:eastAsia="ar-SA"/>
        </w:rPr>
      </w:pPr>
      <w:r w:rsidRPr="006B7B7C">
        <w:rPr>
          <w:sz w:val="26"/>
          <w:szCs w:val="26"/>
          <w:lang w:eastAsia="ar-SA"/>
        </w:rPr>
        <w:tab/>
        <w:t>1. Задания практической части предназначены для выполнения на компьютере. Ярлыки тех программ, которые нужны для выполнения заданий, расположены на рабочем столе. Также на рабочем столе находится ярлык рабочей директории, в которой хранятся файлы заданий.</w:t>
      </w:r>
    </w:p>
    <w:p w:rsidR="001C058E" w:rsidRDefault="001C058E" w:rsidP="001C058E">
      <w:pPr>
        <w:tabs>
          <w:tab w:val="left" w:pos="0"/>
        </w:tabs>
        <w:suppressAutoHyphens/>
        <w:jc w:val="both"/>
        <w:rPr>
          <w:sz w:val="26"/>
          <w:szCs w:val="26"/>
          <w:lang w:eastAsia="ar-SA"/>
        </w:rPr>
      </w:pPr>
      <w:r w:rsidRPr="006B7B7C">
        <w:rPr>
          <w:sz w:val="26"/>
          <w:szCs w:val="26"/>
          <w:lang w:eastAsia="ar-SA"/>
        </w:rPr>
        <w:tab/>
        <w:t>2. Файл с результатами выполнения каждого задания сохраните в рабочую директорию, присвоив этому файлу имя в формате: &lt;№задания&gt;_&lt;№варианта&gt;_&lt;</w:t>
      </w:r>
      <w:r>
        <w:rPr>
          <w:sz w:val="26"/>
          <w:szCs w:val="26"/>
          <w:lang w:eastAsia="ar-SA"/>
        </w:rPr>
        <w:t>Номер КИМ</w:t>
      </w:r>
      <w:r w:rsidRPr="006B7B7C">
        <w:rPr>
          <w:sz w:val="26"/>
          <w:szCs w:val="26"/>
          <w:lang w:eastAsia="ar-SA"/>
        </w:rPr>
        <w:t xml:space="preserve"> участника ГИА&gt;. &lt;</w:t>
      </w:r>
      <w:r>
        <w:rPr>
          <w:sz w:val="26"/>
          <w:szCs w:val="26"/>
          <w:lang w:eastAsia="ar-SA"/>
        </w:rPr>
        <w:t>Р</w:t>
      </w:r>
      <w:r w:rsidRPr="006B7B7C">
        <w:rPr>
          <w:sz w:val="26"/>
          <w:szCs w:val="26"/>
          <w:lang w:eastAsia="ar-SA"/>
        </w:rPr>
        <w:t>асширение&gt;. Например, 21_124_5321</w:t>
      </w:r>
      <w:r>
        <w:rPr>
          <w:sz w:val="26"/>
          <w:szCs w:val="26"/>
          <w:lang w:eastAsia="ar-SA"/>
        </w:rPr>
        <w:t>01</w:t>
      </w:r>
      <w:r w:rsidRPr="006B7B7C">
        <w:rPr>
          <w:sz w:val="26"/>
          <w:szCs w:val="26"/>
          <w:lang w:eastAsia="ar-SA"/>
        </w:rPr>
        <w:t>.doc, где 21 – номер задания, 124 – номер варианта, 5321</w:t>
      </w:r>
      <w:r>
        <w:rPr>
          <w:sz w:val="26"/>
          <w:szCs w:val="26"/>
          <w:lang w:eastAsia="ar-SA"/>
        </w:rPr>
        <w:t>01</w:t>
      </w:r>
      <w:r w:rsidRPr="006B7B7C">
        <w:rPr>
          <w:sz w:val="26"/>
          <w:szCs w:val="26"/>
          <w:lang w:eastAsia="ar-SA"/>
        </w:rPr>
        <w:t xml:space="preserve"> – </w:t>
      </w:r>
      <w:r>
        <w:rPr>
          <w:sz w:val="26"/>
          <w:szCs w:val="26"/>
          <w:lang w:eastAsia="ar-SA"/>
        </w:rPr>
        <w:t>номер КИМ</w:t>
      </w:r>
      <w:r w:rsidRPr="006B7B7C">
        <w:rPr>
          <w:sz w:val="26"/>
          <w:szCs w:val="26"/>
          <w:lang w:eastAsia="ar-SA"/>
        </w:rPr>
        <w:t xml:space="preserve"> участника ОГЭ, </w:t>
      </w:r>
      <w:proofErr w:type="spellStart"/>
      <w:r w:rsidRPr="006B7B7C">
        <w:rPr>
          <w:sz w:val="26"/>
          <w:szCs w:val="26"/>
          <w:lang w:eastAsia="ar-SA"/>
        </w:rPr>
        <w:t>doc</w:t>
      </w:r>
      <w:proofErr w:type="spellEnd"/>
      <w:r w:rsidRPr="006B7B7C">
        <w:rPr>
          <w:sz w:val="26"/>
          <w:szCs w:val="26"/>
          <w:lang w:eastAsia="ar-SA"/>
        </w:rPr>
        <w:t xml:space="preserve"> – стандартное расширение. Если невозможно создать такое имя файла средствами системы программирования, следует переименовать файл средствами операционной системы.</w:t>
      </w:r>
    </w:p>
    <w:p w:rsidR="001C058E" w:rsidRPr="006B7B7C" w:rsidRDefault="001C058E" w:rsidP="001C058E">
      <w:pPr>
        <w:tabs>
          <w:tab w:val="left" w:pos="0"/>
        </w:tabs>
        <w:suppressAutoHyphens/>
        <w:ind w:firstLine="709"/>
        <w:jc w:val="both"/>
        <w:rPr>
          <w:sz w:val="26"/>
          <w:szCs w:val="26"/>
          <w:lang w:eastAsia="ar-SA"/>
        </w:rPr>
      </w:pPr>
      <w:r>
        <w:rPr>
          <w:sz w:val="26"/>
          <w:szCs w:val="26"/>
          <w:lang w:eastAsia="ar-SA"/>
        </w:rPr>
        <w:t>3.</w:t>
      </w:r>
      <w:r w:rsidR="00E61D5F">
        <w:rPr>
          <w:sz w:val="26"/>
          <w:szCs w:val="26"/>
          <w:lang w:eastAsia="ar-SA"/>
        </w:rPr>
        <w:t xml:space="preserve"> </w:t>
      </w:r>
      <w:r>
        <w:rPr>
          <w:sz w:val="26"/>
          <w:szCs w:val="26"/>
          <w:lang w:eastAsia="ar-SA"/>
        </w:rPr>
        <w:t>В поле ответов на бланке №2 написать № выполненных заданий и имена файлов.</w:t>
      </w:r>
    </w:p>
    <w:p w:rsidR="001C058E" w:rsidRPr="006B7B7C" w:rsidRDefault="001C058E" w:rsidP="001C058E">
      <w:pPr>
        <w:tabs>
          <w:tab w:val="left" w:pos="0"/>
        </w:tabs>
        <w:suppressAutoHyphens/>
        <w:jc w:val="both"/>
        <w:rPr>
          <w:sz w:val="26"/>
          <w:szCs w:val="26"/>
          <w:lang w:eastAsia="ar-SA"/>
        </w:rPr>
      </w:pPr>
      <w:r w:rsidRPr="006B7B7C">
        <w:rPr>
          <w:sz w:val="26"/>
          <w:szCs w:val="26"/>
          <w:lang w:eastAsia="ar-SA"/>
        </w:rPr>
        <w:tab/>
      </w:r>
      <w:r>
        <w:rPr>
          <w:sz w:val="26"/>
          <w:szCs w:val="26"/>
          <w:lang w:eastAsia="ar-SA"/>
        </w:rPr>
        <w:t>4</w:t>
      </w:r>
      <w:r w:rsidRPr="006B7B7C">
        <w:rPr>
          <w:sz w:val="26"/>
          <w:szCs w:val="26"/>
          <w:lang w:eastAsia="ar-SA"/>
        </w:rPr>
        <w:t>. По окончании работы над практической частью экзамена заполните «Перечень файлов с результатами выполнения заданий» (</w:t>
      </w:r>
      <w:r w:rsidRPr="006B7B7C">
        <w:rPr>
          <w:i/>
          <w:iCs/>
          <w:sz w:val="26"/>
          <w:szCs w:val="26"/>
          <w:lang w:eastAsia="ar-SA"/>
        </w:rPr>
        <w:t>приложение 4</w:t>
      </w:r>
      <w:r w:rsidRPr="006B7B7C">
        <w:rPr>
          <w:sz w:val="26"/>
          <w:szCs w:val="26"/>
          <w:lang w:eastAsia="ar-SA"/>
        </w:rPr>
        <w:t>). Предъявите файлы организатору в аудитории.</w:t>
      </w:r>
    </w:p>
    <w:p w:rsidR="001C058E" w:rsidRPr="006B7B7C" w:rsidRDefault="001C058E" w:rsidP="001C058E">
      <w:pPr>
        <w:tabs>
          <w:tab w:val="left" w:pos="0"/>
        </w:tabs>
        <w:suppressAutoHyphens/>
        <w:jc w:val="both"/>
        <w:rPr>
          <w:sz w:val="26"/>
          <w:szCs w:val="26"/>
          <w:lang w:eastAsia="ar-SA"/>
        </w:rPr>
      </w:pPr>
      <w:r w:rsidRPr="006B7B7C">
        <w:rPr>
          <w:sz w:val="26"/>
          <w:szCs w:val="26"/>
          <w:lang w:eastAsia="ar-SA"/>
        </w:rPr>
        <w:tab/>
      </w:r>
      <w:r>
        <w:rPr>
          <w:sz w:val="26"/>
          <w:szCs w:val="26"/>
          <w:lang w:eastAsia="ar-SA"/>
        </w:rPr>
        <w:t>5</w:t>
      </w:r>
      <w:r w:rsidRPr="006B7B7C">
        <w:rPr>
          <w:sz w:val="26"/>
          <w:szCs w:val="26"/>
          <w:lang w:eastAsia="ar-SA"/>
        </w:rPr>
        <w:t xml:space="preserve">. При возникновении технических сбоев обратитесь к организатору в аудитории. </w:t>
      </w:r>
    </w:p>
    <w:p w:rsidR="001C058E" w:rsidRPr="006B7B7C" w:rsidRDefault="001C058E" w:rsidP="001C058E">
      <w:pPr>
        <w:tabs>
          <w:tab w:val="left" w:pos="0"/>
        </w:tabs>
        <w:suppressAutoHyphens/>
        <w:jc w:val="both"/>
        <w:rPr>
          <w:sz w:val="26"/>
          <w:szCs w:val="26"/>
          <w:lang w:eastAsia="ar-SA"/>
        </w:rPr>
      </w:pPr>
      <w:r w:rsidRPr="006B7B7C">
        <w:rPr>
          <w:sz w:val="26"/>
          <w:szCs w:val="26"/>
          <w:lang w:eastAsia="ar-SA"/>
        </w:rPr>
        <w:tab/>
      </w:r>
      <w:r>
        <w:rPr>
          <w:sz w:val="26"/>
          <w:szCs w:val="26"/>
          <w:lang w:eastAsia="ar-SA"/>
        </w:rPr>
        <w:t>6</w:t>
      </w:r>
      <w:r w:rsidRPr="006B7B7C">
        <w:rPr>
          <w:sz w:val="26"/>
          <w:szCs w:val="26"/>
          <w:lang w:eastAsia="ar-SA"/>
        </w:rPr>
        <w:t>. При выполнении практической части ГИА по информатике запрещается осуществлять любые действия, не связанные с выполнением заданий практической части, а также направленные на нарушение работоспособности компьютера.</w:t>
      </w:r>
    </w:p>
    <w:p w:rsidR="001C058E" w:rsidRPr="006B7B7C" w:rsidRDefault="001C058E" w:rsidP="001C05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6B7B7C">
        <w:rPr>
          <w:rFonts w:ascii="Courier New" w:hAnsi="Courier New" w:cs="Courier New"/>
          <w:sz w:val="26"/>
          <w:szCs w:val="26"/>
        </w:rPr>
        <w:br w:type="page"/>
      </w:r>
      <w:r w:rsidRPr="006B7B7C">
        <w:rPr>
          <w:sz w:val="26"/>
          <w:szCs w:val="26"/>
        </w:rPr>
        <w:lastRenderedPageBreak/>
        <w:t>Приложение 4 к инструкции</w:t>
      </w:r>
    </w:p>
    <w:p w:rsidR="001C058E" w:rsidRPr="006B7B7C" w:rsidRDefault="001C058E" w:rsidP="001C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6B7B7C">
        <w:rPr>
          <w:sz w:val="26"/>
          <w:szCs w:val="26"/>
        </w:rPr>
        <w:t xml:space="preserve"> по проведению ОГЭ по информатике и ИКТ</w:t>
      </w:r>
    </w:p>
    <w:p w:rsidR="001C058E" w:rsidRPr="006B7B7C" w:rsidRDefault="001C058E" w:rsidP="001C058E">
      <w:pPr>
        <w:suppressAutoHyphens/>
        <w:jc w:val="right"/>
        <w:rPr>
          <w:b/>
          <w:bCs/>
          <w:i/>
          <w:iCs/>
          <w:sz w:val="26"/>
          <w:szCs w:val="26"/>
          <w:lang w:eastAsia="ar-SA"/>
        </w:rPr>
      </w:pPr>
    </w:p>
    <w:p w:rsidR="001C058E" w:rsidRPr="006B7B7C" w:rsidRDefault="001C058E" w:rsidP="001C058E">
      <w:pPr>
        <w:jc w:val="center"/>
        <w:rPr>
          <w:b/>
          <w:bCs/>
          <w:sz w:val="26"/>
          <w:szCs w:val="26"/>
        </w:rPr>
      </w:pPr>
      <w:r w:rsidRPr="006B7B7C">
        <w:rPr>
          <w:b/>
          <w:bCs/>
          <w:sz w:val="26"/>
          <w:szCs w:val="26"/>
        </w:rPr>
        <w:t xml:space="preserve">Перечень файлов </w:t>
      </w:r>
    </w:p>
    <w:p w:rsidR="001C058E" w:rsidRPr="006B7B7C" w:rsidRDefault="001C058E" w:rsidP="001C058E">
      <w:pPr>
        <w:jc w:val="center"/>
        <w:rPr>
          <w:b/>
          <w:bCs/>
          <w:sz w:val="26"/>
          <w:szCs w:val="26"/>
        </w:rPr>
      </w:pPr>
      <w:r w:rsidRPr="006B7B7C">
        <w:rPr>
          <w:b/>
          <w:bCs/>
          <w:sz w:val="26"/>
          <w:szCs w:val="26"/>
        </w:rPr>
        <w:t>с результатами выполнения заданий</w:t>
      </w:r>
    </w:p>
    <w:p w:rsidR="001C058E" w:rsidRPr="006B7B7C" w:rsidRDefault="001C058E" w:rsidP="001C058E">
      <w:pPr>
        <w:keepNext/>
        <w:suppressAutoHyphens/>
        <w:spacing w:before="240" w:after="120"/>
        <w:jc w:val="center"/>
        <w:rPr>
          <w:rFonts w:eastAsia="MS Mincho"/>
          <w:b/>
          <w:bCs/>
          <w:i/>
          <w:iCs/>
          <w:sz w:val="26"/>
          <w:szCs w:val="26"/>
          <w:lang w:eastAsia="ar-SA"/>
        </w:rPr>
      </w:pPr>
      <w:r w:rsidRPr="006B7B7C">
        <w:rPr>
          <w:rFonts w:eastAsia="MS Mincho"/>
          <w:b/>
          <w:bCs/>
          <w:i/>
          <w:iCs/>
          <w:sz w:val="26"/>
          <w:szCs w:val="26"/>
          <w:lang w:eastAsia="ar-SA"/>
        </w:rPr>
        <w:t>Сведения об участнике ОГЭ</w:t>
      </w:r>
    </w:p>
    <w:p w:rsidR="001C058E" w:rsidRPr="006B7B7C" w:rsidRDefault="001C058E" w:rsidP="001C058E">
      <w:pPr>
        <w:pBdr>
          <w:top w:val="single" w:sz="4" w:space="1" w:color="auto"/>
          <w:left w:val="single" w:sz="4" w:space="4" w:color="auto"/>
          <w:bottom w:val="single" w:sz="4" w:space="1" w:color="auto"/>
          <w:right w:val="single" w:sz="4" w:space="0" w:color="auto"/>
        </w:pBdr>
        <w:suppressAutoHyphens/>
        <w:spacing w:line="360" w:lineRule="auto"/>
        <w:rPr>
          <w:sz w:val="26"/>
          <w:szCs w:val="26"/>
          <w:lang w:eastAsia="ar-SA"/>
        </w:rPr>
      </w:pPr>
    </w:p>
    <w:p w:rsidR="001C058E" w:rsidRPr="006B7B7C" w:rsidRDefault="001C058E" w:rsidP="001C058E">
      <w:pPr>
        <w:pBdr>
          <w:top w:val="single" w:sz="4" w:space="1" w:color="auto"/>
          <w:left w:val="single" w:sz="4" w:space="4" w:color="auto"/>
          <w:bottom w:val="single" w:sz="4" w:space="1" w:color="auto"/>
          <w:right w:val="single" w:sz="4" w:space="0" w:color="auto"/>
        </w:pBdr>
        <w:suppressAutoHyphens/>
        <w:spacing w:line="360" w:lineRule="auto"/>
        <w:rPr>
          <w:sz w:val="26"/>
          <w:szCs w:val="26"/>
          <w:lang w:eastAsia="ar-SA"/>
        </w:rPr>
      </w:pPr>
      <w:r w:rsidRPr="006B7B7C">
        <w:rPr>
          <w:sz w:val="26"/>
          <w:szCs w:val="26"/>
          <w:lang w:eastAsia="ar-SA"/>
        </w:rPr>
        <w:t>Фамилия</w:t>
      </w:r>
      <w:r w:rsidRPr="006B7B7C">
        <w:rPr>
          <w:sz w:val="26"/>
          <w:szCs w:val="26"/>
          <w:lang w:eastAsia="ar-SA"/>
        </w:rPr>
        <w:tab/>
      </w:r>
      <w:r w:rsidRPr="006B7B7C">
        <w:rPr>
          <w:sz w:val="26"/>
          <w:szCs w:val="26"/>
          <w:lang w:eastAsia="ar-SA"/>
        </w:rPr>
        <w:tab/>
      </w:r>
      <w:r w:rsidRPr="006B7B7C">
        <w:rPr>
          <w:sz w:val="26"/>
          <w:szCs w:val="26"/>
          <w:lang w:eastAsia="ar-SA"/>
        </w:rPr>
        <w:tab/>
      </w:r>
      <w:r w:rsidRPr="006B7B7C">
        <w:rPr>
          <w:sz w:val="26"/>
          <w:szCs w:val="26"/>
          <w:lang w:eastAsia="ar-SA"/>
        </w:rPr>
        <w:tab/>
      </w:r>
      <w:r w:rsidRPr="006B7B7C">
        <w:rPr>
          <w:sz w:val="26"/>
          <w:szCs w:val="26"/>
          <w:lang w:eastAsia="ar-SA"/>
        </w:rPr>
        <w:tab/>
        <w:t>____________________________</w:t>
      </w:r>
    </w:p>
    <w:p w:rsidR="001C058E" w:rsidRPr="006B7B7C" w:rsidRDefault="001C058E" w:rsidP="001C058E">
      <w:pPr>
        <w:pBdr>
          <w:top w:val="single" w:sz="4" w:space="1" w:color="auto"/>
          <w:left w:val="single" w:sz="4" w:space="4" w:color="auto"/>
          <w:bottom w:val="single" w:sz="4" w:space="1" w:color="auto"/>
          <w:right w:val="single" w:sz="4" w:space="0" w:color="auto"/>
        </w:pBdr>
        <w:suppressAutoHyphens/>
        <w:spacing w:line="360" w:lineRule="auto"/>
        <w:rPr>
          <w:sz w:val="26"/>
          <w:szCs w:val="26"/>
          <w:lang w:eastAsia="ar-SA"/>
        </w:rPr>
      </w:pPr>
      <w:r w:rsidRPr="006B7B7C">
        <w:rPr>
          <w:sz w:val="26"/>
          <w:szCs w:val="26"/>
          <w:lang w:eastAsia="ar-SA"/>
        </w:rPr>
        <w:t>Имя</w:t>
      </w:r>
      <w:r w:rsidRPr="006B7B7C">
        <w:rPr>
          <w:sz w:val="26"/>
          <w:szCs w:val="26"/>
          <w:lang w:eastAsia="ar-SA"/>
        </w:rPr>
        <w:tab/>
      </w:r>
      <w:r w:rsidRPr="006B7B7C">
        <w:rPr>
          <w:sz w:val="26"/>
          <w:szCs w:val="26"/>
          <w:lang w:eastAsia="ar-SA"/>
        </w:rPr>
        <w:tab/>
      </w:r>
      <w:r w:rsidRPr="006B7B7C">
        <w:rPr>
          <w:sz w:val="26"/>
          <w:szCs w:val="26"/>
          <w:lang w:eastAsia="ar-SA"/>
        </w:rPr>
        <w:tab/>
      </w:r>
      <w:r w:rsidRPr="006B7B7C">
        <w:rPr>
          <w:sz w:val="26"/>
          <w:szCs w:val="26"/>
          <w:lang w:eastAsia="ar-SA"/>
        </w:rPr>
        <w:tab/>
      </w:r>
      <w:r w:rsidRPr="006B7B7C">
        <w:rPr>
          <w:sz w:val="26"/>
          <w:szCs w:val="26"/>
          <w:lang w:eastAsia="ar-SA"/>
        </w:rPr>
        <w:tab/>
      </w:r>
      <w:r w:rsidRPr="006B7B7C">
        <w:rPr>
          <w:sz w:val="26"/>
          <w:szCs w:val="26"/>
          <w:lang w:eastAsia="ar-SA"/>
        </w:rPr>
        <w:tab/>
        <w:t>____________________________</w:t>
      </w:r>
    </w:p>
    <w:p w:rsidR="001C058E" w:rsidRPr="006B7B7C" w:rsidRDefault="001C058E" w:rsidP="001C058E">
      <w:pPr>
        <w:pBdr>
          <w:top w:val="single" w:sz="4" w:space="1" w:color="auto"/>
          <w:left w:val="single" w:sz="4" w:space="4" w:color="auto"/>
          <w:bottom w:val="single" w:sz="4" w:space="1" w:color="auto"/>
          <w:right w:val="single" w:sz="4" w:space="0" w:color="auto"/>
        </w:pBdr>
        <w:suppressAutoHyphens/>
        <w:spacing w:line="360" w:lineRule="auto"/>
        <w:rPr>
          <w:sz w:val="26"/>
          <w:szCs w:val="26"/>
          <w:lang w:eastAsia="ar-SA"/>
        </w:rPr>
      </w:pPr>
      <w:r w:rsidRPr="006B7B7C">
        <w:rPr>
          <w:sz w:val="26"/>
          <w:szCs w:val="26"/>
          <w:lang w:eastAsia="ar-SA"/>
        </w:rPr>
        <w:t>Отчество</w:t>
      </w:r>
      <w:r w:rsidRPr="006B7B7C">
        <w:rPr>
          <w:sz w:val="26"/>
          <w:szCs w:val="26"/>
          <w:lang w:eastAsia="ar-SA"/>
        </w:rPr>
        <w:tab/>
      </w:r>
      <w:r w:rsidRPr="006B7B7C">
        <w:rPr>
          <w:sz w:val="26"/>
          <w:szCs w:val="26"/>
          <w:lang w:eastAsia="ar-SA"/>
        </w:rPr>
        <w:tab/>
      </w:r>
      <w:r w:rsidRPr="006B7B7C">
        <w:rPr>
          <w:sz w:val="26"/>
          <w:szCs w:val="26"/>
          <w:lang w:eastAsia="ar-SA"/>
        </w:rPr>
        <w:tab/>
      </w:r>
      <w:r w:rsidRPr="006B7B7C">
        <w:rPr>
          <w:sz w:val="26"/>
          <w:szCs w:val="26"/>
          <w:lang w:eastAsia="ar-SA"/>
        </w:rPr>
        <w:tab/>
      </w:r>
      <w:r w:rsidRPr="006B7B7C">
        <w:rPr>
          <w:sz w:val="26"/>
          <w:szCs w:val="26"/>
          <w:lang w:eastAsia="ar-SA"/>
        </w:rPr>
        <w:tab/>
        <w:t>____________________________</w:t>
      </w:r>
    </w:p>
    <w:p w:rsidR="001C058E" w:rsidRPr="006B7B7C" w:rsidRDefault="001C058E" w:rsidP="001C058E">
      <w:pPr>
        <w:pBdr>
          <w:top w:val="single" w:sz="4" w:space="1" w:color="auto"/>
          <w:left w:val="single" w:sz="4" w:space="4" w:color="auto"/>
          <w:bottom w:val="single" w:sz="4" w:space="1" w:color="auto"/>
          <w:right w:val="single" w:sz="4" w:space="0" w:color="auto"/>
        </w:pBdr>
        <w:suppressAutoHyphens/>
        <w:spacing w:line="360" w:lineRule="auto"/>
        <w:rPr>
          <w:sz w:val="26"/>
          <w:szCs w:val="26"/>
          <w:lang w:eastAsia="ar-SA"/>
        </w:rPr>
      </w:pPr>
      <w:r>
        <w:rPr>
          <w:sz w:val="26"/>
          <w:szCs w:val="26"/>
          <w:lang w:eastAsia="ar-SA"/>
        </w:rPr>
        <w:t>Номер КИМ</w:t>
      </w:r>
      <w:r w:rsidRPr="006B7B7C">
        <w:rPr>
          <w:sz w:val="26"/>
          <w:szCs w:val="26"/>
          <w:lang w:eastAsia="ar-SA"/>
        </w:rPr>
        <w:t xml:space="preserve"> участника ОГЭ</w:t>
      </w:r>
      <w:r w:rsidRPr="006B7B7C">
        <w:rPr>
          <w:sz w:val="26"/>
          <w:szCs w:val="26"/>
          <w:lang w:eastAsia="ar-SA"/>
        </w:rPr>
        <w:tab/>
      </w:r>
      <w:r w:rsidRPr="006B7B7C">
        <w:rPr>
          <w:sz w:val="26"/>
          <w:szCs w:val="26"/>
          <w:lang w:eastAsia="ar-SA"/>
        </w:rPr>
        <w:tab/>
        <w:t>____________________________</w:t>
      </w:r>
    </w:p>
    <w:p w:rsidR="001C058E" w:rsidRPr="006B7B7C" w:rsidRDefault="001C058E" w:rsidP="001C058E">
      <w:pPr>
        <w:pBdr>
          <w:top w:val="single" w:sz="4" w:space="1" w:color="auto"/>
          <w:left w:val="single" w:sz="4" w:space="4" w:color="auto"/>
          <w:bottom w:val="single" w:sz="4" w:space="1" w:color="auto"/>
          <w:right w:val="single" w:sz="4" w:space="0" w:color="auto"/>
        </w:pBdr>
        <w:suppressAutoHyphens/>
        <w:spacing w:line="360" w:lineRule="auto"/>
        <w:rPr>
          <w:sz w:val="26"/>
          <w:szCs w:val="26"/>
          <w:lang w:eastAsia="ar-SA"/>
        </w:rPr>
      </w:pPr>
      <w:r w:rsidRPr="006B7B7C">
        <w:rPr>
          <w:sz w:val="26"/>
          <w:szCs w:val="26"/>
          <w:lang w:eastAsia="ar-SA"/>
        </w:rPr>
        <w:t>Номер варианта</w:t>
      </w:r>
      <w:r w:rsidRPr="006B7B7C">
        <w:rPr>
          <w:sz w:val="26"/>
          <w:szCs w:val="26"/>
          <w:lang w:eastAsia="ar-SA"/>
        </w:rPr>
        <w:tab/>
      </w:r>
      <w:r w:rsidRPr="006B7B7C">
        <w:rPr>
          <w:sz w:val="26"/>
          <w:szCs w:val="26"/>
          <w:lang w:eastAsia="ar-SA"/>
        </w:rPr>
        <w:tab/>
      </w:r>
      <w:r w:rsidRPr="006B7B7C">
        <w:rPr>
          <w:sz w:val="26"/>
          <w:szCs w:val="26"/>
          <w:lang w:eastAsia="ar-SA"/>
        </w:rPr>
        <w:tab/>
      </w:r>
      <w:r w:rsidRPr="006B7B7C">
        <w:rPr>
          <w:sz w:val="26"/>
          <w:szCs w:val="26"/>
          <w:lang w:eastAsia="ar-SA"/>
        </w:rPr>
        <w:tab/>
        <w:t>____________________________</w:t>
      </w:r>
    </w:p>
    <w:p w:rsidR="001C058E" w:rsidRPr="006B7B7C" w:rsidRDefault="001C058E" w:rsidP="001C058E">
      <w:pPr>
        <w:suppressAutoHyphens/>
        <w:rPr>
          <w:sz w:val="26"/>
          <w:szCs w:val="26"/>
          <w:lang w:eastAsia="ar-SA"/>
        </w:rPr>
      </w:pPr>
    </w:p>
    <w:p w:rsidR="001C058E" w:rsidRPr="006B7B7C" w:rsidRDefault="001C058E" w:rsidP="001C058E">
      <w:pPr>
        <w:suppressAutoHyphens/>
        <w:jc w:val="center"/>
        <w:rPr>
          <w:b/>
          <w:bCs/>
          <w:i/>
          <w:iCs/>
          <w:sz w:val="26"/>
          <w:szCs w:val="26"/>
          <w:lang w:eastAsia="ar-SA"/>
        </w:rPr>
      </w:pPr>
      <w:r w:rsidRPr="006B7B7C">
        <w:rPr>
          <w:b/>
          <w:bCs/>
          <w:i/>
          <w:iCs/>
          <w:sz w:val="26"/>
          <w:szCs w:val="26"/>
          <w:lang w:eastAsia="ar-SA"/>
        </w:rPr>
        <w:t>Имена файлов с результатами выполнения заданий участником ОГЭ</w:t>
      </w:r>
    </w:p>
    <w:p w:rsidR="001C058E" w:rsidRPr="006B7B7C" w:rsidRDefault="001C058E" w:rsidP="001C058E">
      <w:pPr>
        <w:suppressAutoHyphens/>
        <w:ind w:firstLine="708"/>
        <w:rPr>
          <w:sz w:val="26"/>
          <w:szCs w:val="26"/>
          <w:lang w:eastAsia="ar-SA"/>
        </w:rPr>
      </w:pPr>
    </w:p>
    <w:p w:rsidR="001C058E" w:rsidRPr="006B7B7C" w:rsidRDefault="001C058E" w:rsidP="001C058E">
      <w:pPr>
        <w:suppressAutoHyphens/>
        <w:ind w:firstLine="708"/>
        <w:jc w:val="both"/>
        <w:rPr>
          <w:sz w:val="26"/>
          <w:szCs w:val="26"/>
          <w:lang w:eastAsia="ar-SA"/>
        </w:rPr>
      </w:pPr>
      <w:r w:rsidRPr="006B7B7C">
        <w:rPr>
          <w:sz w:val="26"/>
          <w:szCs w:val="26"/>
          <w:lang w:eastAsia="ar-SA"/>
        </w:rPr>
        <w:t>Впишите имя файла, соответствующего заданию. Если задание не выполнялось, напишите слово «нет» или поставьте прочерк. Сведения, указанные в колонке «Имя файла» для каждого задания, заверьте своей подписью в колонке «Подпись участника ОГЭ».</w:t>
      </w:r>
    </w:p>
    <w:p w:rsidR="001C058E" w:rsidRPr="005413A4" w:rsidRDefault="001C058E" w:rsidP="001C058E">
      <w:pPr>
        <w:suppressAutoHyphens/>
        <w:ind w:firstLine="708"/>
        <w:jc w:val="both"/>
        <w:rPr>
          <w:b/>
          <w:i/>
          <w:sz w:val="26"/>
          <w:szCs w:val="26"/>
          <w:lang w:eastAsia="ar-SA"/>
        </w:rPr>
      </w:pPr>
      <w:r w:rsidRPr="005413A4">
        <w:rPr>
          <w:b/>
          <w:i/>
          <w:sz w:val="26"/>
          <w:szCs w:val="26"/>
          <w:lang w:eastAsia="ar-SA"/>
        </w:rPr>
        <w:t>Вы можете сдать решение только одного из двух заданий 20.1 или 20.2 по своему выбору.</w:t>
      </w:r>
    </w:p>
    <w:p w:rsidR="001C058E" w:rsidRPr="006B7B7C" w:rsidRDefault="001C058E" w:rsidP="001C058E">
      <w:pPr>
        <w:suppressAutoHyphens/>
        <w:ind w:firstLine="708"/>
        <w:jc w:val="both"/>
        <w:rPr>
          <w:sz w:val="26"/>
          <w:szCs w:val="26"/>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4126"/>
        <w:gridCol w:w="2050"/>
        <w:gridCol w:w="2058"/>
      </w:tblGrid>
      <w:tr w:rsidR="001C058E" w:rsidRPr="006B7B7C" w:rsidTr="001C058E">
        <w:trPr>
          <w:trHeight w:val="1134"/>
        </w:trPr>
        <w:tc>
          <w:tcPr>
            <w:tcW w:w="1126" w:type="dxa"/>
            <w:vAlign w:val="center"/>
          </w:tcPr>
          <w:p w:rsidR="001C058E" w:rsidRPr="006B7B7C" w:rsidRDefault="001C058E" w:rsidP="001C058E">
            <w:pPr>
              <w:suppressAutoHyphens/>
              <w:jc w:val="center"/>
              <w:rPr>
                <w:b/>
                <w:bCs/>
                <w:sz w:val="26"/>
                <w:szCs w:val="26"/>
                <w:lang w:eastAsia="ar-SA"/>
              </w:rPr>
            </w:pPr>
            <w:r w:rsidRPr="006B7B7C">
              <w:rPr>
                <w:b/>
                <w:bCs/>
                <w:sz w:val="26"/>
                <w:szCs w:val="26"/>
                <w:lang w:eastAsia="ar-SA"/>
              </w:rPr>
              <w:t>Номер задания</w:t>
            </w:r>
          </w:p>
        </w:tc>
        <w:tc>
          <w:tcPr>
            <w:tcW w:w="4126" w:type="dxa"/>
            <w:vAlign w:val="center"/>
          </w:tcPr>
          <w:p w:rsidR="001C058E" w:rsidRPr="006B7B7C" w:rsidRDefault="001C058E" w:rsidP="001C058E">
            <w:pPr>
              <w:suppressAutoHyphens/>
              <w:jc w:val="center"/>
              <w:rPr>
                <w:b/>
                <w:bCs/>
                <w:sz w:val="26"/>
                <w:szCs w:val="26"/>
                <w:lang w:eastAsia="ar-SA"/>
              </w:rPr>
            </w:pPr>
            <w:r w:rsidRPr="006B7B7C">
              <w:rPr>
                <w:b/>
                <w:bCs/>
                <w:sz w:val="26"/>
                <w:szCs w:val="26"/>
                <w:lang w:eastAsia="ar-SA"/>
              </w:rPr>
              <w:t>Имя файла</w:t>
            </w:r>
            <w:r w:rsidRPr="006B7B7C">
              <w:rPr>
                <w:b/>
                <w:bCs/>
                <w:sz w:val="26"/>
                <w:szCs w:val="26"/>
                <w:vertAlign w:val="superscript"/>
                <w:lang w:eastAsia="ar-SA"/>
              </w:rPr>
              <w:footnoteReference w:id="13"/>
            </w:r>
          </w:p>
        </w:tc>
        <w:tc>
          <w:tcPr>
            <w:tcW w:w="2050" w:type="dxa"/>
            <w:vAlign w:val="center"/>
          </w:tcPr>
          <w:p w:rsidR="001C058E" w:rsidRPr="006B7B7C" w:rsidRDefault="001C058E" w:rsidP="001C058E">
            <w:pPr>
              <w:suppressAutoHyphens/>
              <w:jc w:val="center"/>
              <w:rPr>
                <w:b/>
                <w:bCs/>
                <w:sz w:val="26"/>
                <w:szCs w:val="26"/>
                <w:lang w:eastAsia="ar-SA"/>
              </w:rPr>
            </w:pPr>
            <w:r w:rsidRPr="006B7B7C">
              <w:rPr>
                <w:b/>
                <w:bCs/>
                <w:sz w:val="26"/>
                <w:szCs w:val="26"/>
                <w:lang w:eastAsia="ar-SA"/>
              </w:rPr>
              <w:t>Подпись участника ОГЭ</w:t>
            </w:r>
          </w:p>
        </w:tc>
        <w:tc>
          <w:tcPr>
            <w:tcW w:w="2058" w:type="dxa"/>
            <w:vAlign w:val="center"/>
          </w:tcPr>
          <w:p w:rsidR="001C058E" w:rsidRPr="006B7B7C" w:rsidRDefault="001C058E" w:rsidP="001C058E">
            <w:pPr>
              <w:suppressAutoHyphens/>
              <w:jc w:val="center"/>
              <w:rPr>
                <w:b/>
                <w:bCs/>
                <w:sz w:val="26"/>
                <w:szCs w:val="26"/>
                <w:lang w:eastAsia="ar-SA"/>
              </w:rPr>
            </w:pPr>
            <w:r w:rsidRPr="006B7B7C">
              <w:rPr>
                <w:b/>
                <w:bCs/>
                <w:sz w:val="26"/>
                <w:szCs w:val="26"/>
                <w:lang w:eastAsia="ar-SA"/>
              </w:rPr>
              <w:t>Подпись ответственного организатора</w:t>
            </w:r>
          </w:p>
        </w:tc>
      </w:tr>
      <w:tr w:rsidR="001C058E" w:rsidRPr="006B7B7C" w:rsidTr="001C058E">
        <w:trPr>
          <w:trHeight w:val="1134"/>
        </w:trPr>
        <w:tc>
          <w:tcPr>
            <w:tcW w:w="1126" w:type="dxa"/>
            <w:vAlign w:val="center"/>
          </w:tcPr>
          <w:p w:rsidR="001C058E" w:rsidRPr="006B7B7C" w:rsidRDefault="001C058E" w:rsidP="001C058E">
            <w:pPr>
              <w:suppressAutoHyphens/>
              <w:jc w:val="center"/>
              <w:rPr>
                <w:sz w:val="26"/>
                <w:szCs w:val="26"/>
                <w:lang w:eastAsia="ar-SA"/>
              </w:rPr>
            </w:pPr>
            <w:r w:rsidRPr="006B7B7C">
              <w:rPr>
                <w:sz w:val="26"/>
                <w:szCs w:val="26"/>
                <w:lang w:eastAsia="ar-SA"/>
              </w:rPr>
              <w:t>19</w:t>
            </w:r>
          </w:p>
        </w:tc>
        <w:tc>
          <w:tcPr>
            <w:tcW w:w="4126" w:type="dxa"/>
          </w:tcPr>
          <w:p w:rsidR="001C058E" w:rsidRPr="006B7B7C" w:rsidRDefault="001C058E" w:rsidP="001C058E">
            <w:pPr>
              <w:suppressAutoHyphens/>
              <w:rPr>
                <w:sz w:val="26"/>
                <w:szCs w:val="26"/>
                <w:lang w:eastAsia="ar-SA"/>
              </w:rPr>
            </w:pPr>
          </w:p>
        </w:tc>
        <w:tc>
          <w:tcPr>
            <w:tcW w:w="2050" w:type="dxa"/>
          </w:tcPr>
          <w:p w:rsidR="001C058E" w:rsidRPr="006B7B7C" w:rsidRDefault="001C058E" w:rsidP="001C058E">
            <w:pPr>
              <w:suppressAutoHyphens/>
              <w:rPr>
                <w:sz w:val="26"/>
                <w:szCs w:val="26"/>
                <w:lang w:eastAsia="ar-SA"/>
              </w:rPr>
            </w:pPr>
          </w:p>
        </w:tc>
        <w:tc>
          <w:tcPr>
            <w:tcW w:w="2058" w:type="dxa"/>
          </w:tcPr>
          <w:p w:rsidR="001C058E" w:rsidRPr="006B7B7C" w:rsidRDefault="001C058E" w:rsidP="001C058E">
            <w:pPr>
              <w:suppressAutoHyphens/>
              <w:rPr>
                <w:sz w:val="26"/>
                <w:szCs w:val="26"/>
                <w:lang w:eastAsia="ar-SA"/>
              </w:rPr>
            </w:pPr>
          </w:p>
        </w:tc>
      </w:tr>
      <w:tr w:rsidR="001C058E" w:rsidRPr="006B7B7C" w:rsidTr="001C058E">
        <w:trPr>
          <w:trHeight w:val="1134"/>
        </w:trPr>
        <w:tc>
          <w:tcPr>
            <w:tcW w:w="1126" w:type="dxa"/>
            <w:vAlign w:val="center"/>
          </w:tcPr>
          <w:p w:rsidR="001C058E" w:rsidRPr="006B7B7C" w:rsidRDefault="001C058E" w:rsidP="001C058E">
            <w:pPr>
              <w:suppressAutoHyphens/>
              <w:jc w:val="center"/>
              <w:rPr>
                <w:sz w:val="26"/>
                <w:szCs w:val="26"/>
                <w:lang w:eastAsia="ar-SA"/>
              </w:rPr>
            </w:pPr>
            <w:r w:rsidRPr="006B7B7C">
              <w:rPr>
                <w:sz w:val="26"/>
                <w:szCs w:val="26"/>
                <w:lang w:eastAsia="ar-SA"/>
              </w:rPr>
              <w:t>20.1</w:t>
            </w:r>
          </w:p>
        </w:tc>
        <w:tc>
          <w:tcPr>
            <w:tcW w:w="4126" w:type="dxa"/>
          </w:tcPr>
          <w:p w:rsidR="001C058E" w:rsidRPr="006B7B7C" w:rsidRDefault="001C058E" w:rsidP="001C058E">
            <w:pPr>
              <w:suppressAutoHyphens/>
              <w:rPr>
                <w:sz w:val="26"/>
                <w:szCs w:val="26"/>
                <w:lang w:eastAsia="ar-SA"/>
              </w:rPr>
            </w:pPr>
          </w:p>
        </w:tc>
        <w:tc>
          <w:tcPr>
            <w:tcW w:w="2050" w:type="dxa"/>
          </w:tcPr>
          <w:p w:rsidR="001C058E" w:rsidRPr="006B7B7C" w:rsidRDefault="001C058E" w:rsidP="001C058E">
            <w:pPr>
              <w:suppressAutoHyphens/>
              <w:rPr>
                <w:sz w:val="26"/>
                <w:szCs w:val="26"/>
                <w:lang w:eastAsia="ar-SA"/>
              </w:rPr>
            </w:pPr>
          </w:p>
        </w:tc>
        <w:tc>
          <w:tcPr>
            <w:tcW w:w="2058" w:type="dxa"/>
          </w:tcPr>
          <w:p w:rsidR="001C058E" w:rsidRPr="006B7B7C" w:rsidRDefault="001C058E" w:rsidP="001C058E">
            <w:pPr>
              <w:suppressAutoHyphens/>
              <w:rPr>
                <w:sz w:val="26"/>
                <w:szCs w:val="26"/>
                <w:lang w:eastAsia="ar-SA"/>
              </w:rPr>
            </w:pPr>
          </w:p>
        </w:tc>
      </w:tr>
      <w:tr w:rsidR="001C058E" w:rsidRPr="006B7B7C" w:rsidTr="001C058E">
        <w:trPr>
          <w:trHeight w:val="1134"/>
        </w:trPr>
        <w:tc>
          <w:tcPr>
            <w:tcW w:w="1126" w:type="dxa"/>
            <w:vAlign w:val="center"/>
          </w:tcPr>
          <w:p w:rsidR="001C058E" w:rsidRPr="006B7B7C" w:rsidRDefault="001C058E" w:rsidP="001C058E">
            <w:pPr>
              <w:suppressAutoHyphens/>
              <w:jc w:val="center"/>
              <w:rPr>
                <w:sz w:val="26"/>
                <w:szCs w:val="26"/>
                <w:lang w:eastAsia="ar-SA"/>
              </w:rPr>
            </w:pPr>
            <w:r w:rsidRPr="006B7B7C">
              <w:rPr>
                <w:sz w:val="26"/>
                <w:szCs w:val="26"/>
                <w:lang w:eastAsia="ar-SA"/>
              </w:rPr>
              <w:t>20.2</w:t>
            </w:r>
          </w:p>
        </w:tc>
        <w:tc>
          <w:tcPr>
            <w:tcW w:w="4126" w:type="dxa"/>
          </w:tcPr>
          <w:p w:rsidR="001C058E" w:rsidRPr="006B7B7C" w:rsidRDefault="001C058E" w:rsidP="001C058E">
            <w:pPr>
              <w:suppressAutoHyphens/>
              <w:rPr>
                <w:sz w:val="26"/>
                <w:szCs w:val="26"/>
                <w:lang w:eastAsia="ar-SA"/>
              </w:rPr>
            </w:pPr>
          </w:p>
        </w:tc>
        <w:tc>
          <w:tcPr>
            <w:tcW w:w="2050" w:type="dxa"/>
          </w:tcPr>
          <w:p w:rsidR="001C058E" w:rsidRPr="006B7B7C" w:rsidRDefault="001C058E" w:rsidP="001C058E">
            <w:pPr>
              <w:suppressAutoHyphens/>
              <w:rPr>
                <w:sz w:val="26"/>
                <w:szCs w:val="26"/>
                <w:lang w:eastAsia="ar-SA"/>
              </w:rPr>
            </w:pPr>
          </w:p>
        </w:tc>
        <w:tc>
          <w:tcPr>
            <w:tcW w:w="2058" w:type="dxa"/>
          </w:tcPr>
          <w:p w:rsidR="001C058E" w:rsidRPr="006B7B7C" w:rsidRDefault="001C058E" w:rsidP="001C058E">
            <w:pPr>
              <w:suppressAutoHyphens/>
              <w:rPr>
                <w:sz w:val="26"/>
                <w:szCs w:val="26"/>
                <w:lang w:eastAsia="ar-SA"/>
              </w:rPr>
            </w:pPr>
          </w:p>
        </w:tc>
      </w:tr>
    </w:tbl>
    <w:p w:rsidR="001C058E" w:rsidRPr="006B7B7C" w:rsidRDefault="001C058E" w:rsidP="001C058E">
      <w:pPr>
        <w:suppressAutoHyphens/>
        <w:rPr>
          <w:i/>
          <w:iCs/>
          <w:sz w:val="26"/>
          <w:szCs w:val="26"/>
          <w:lang w:eastAsia="ar-SA"/>
        </w:rPr>
      </w:pPr>
    </w:p>
    <w:p w:rsidR="001C058E" w:rsidRDefault="001C058E" w:rsidP="001C058E">
      <w:pPr>
        <w:suppressAutoHyphens/>
        <w:rPr>
          <w:i/>
          <w:iCs/>
          <w:sz w:val="26"/>
          <w:szCs w:val="26"/>
          <w:lang w:eastAsia="ar-SA"/>
        </w:rPr>
      </w:pPr>
    </w:p>
    <w:p w:rsidR="001C058E" w:rsidRPr="006B7B7C" w:rsidRDefault="00C2010B" w:rsidP="001C058E">
      <w:pPr>
        <w:rPr>
          <w:sz w:val="26"/>
          <w:szCs w:val="26"/>
        </w:rPr>
      </w:pPr>
      <w:r w:rsidRPr="001C058E">
        <w:rPr>
          <w:b/>
          <w:sz w:val="32"/>
          <w:szCs w:val="32"/>
        </w:rPr>
        <w:lastRenderedPageBreak/>
        <w:t xml:space="preserve">Приложение </w:t>
      </w:r>
      <w:r>
        <w:rPr>
          <w:b/>
          <w:sz w:val="32"/>
          <w:szCs w:val="32"/>
        </w:rPr>
        <w:t>6</w:t>
      </w:r>
      <w:r w:rsidRPr="001C058E">
        <w:rPr>
          <w:b/>
          <w:sz w:val="32"/>
          <w:szCs w:val="32"/>
        </w:rPr>
        <w:t xml:space="preserve">. </w:t>
      </w:r>
      <w:r w:rsidRPr="001C058E">
        <w:rPr>
          <w:b/>
          <w:bCs/>
          <w:sz w:val="32"/>
          <w:szCs w:val="32"/>
        </w:rPr>
        <w:t xml:space="preserve">Инструкция </w:t>
      </w:r>
      <w:r w:rsidRPr="001C058E">
        <w:rPr>
          <w:b/>
          <w:bCs/>
          <w:spacing w:val="-5"/>
          <w:sz w:val="32"/>
          <w:szCs w:val="32"/>
        </w:rPr>
        <w:t>по проведению ОГЭ</w:t>
      </w:r>
      <w:r>
        <w:rPr>
          <w:b/>
          <w:bCs/>
          <w:spacing w:val="-5"/>
          <w:sz w:val="32"/>
          <w:szCs w:val="32"/>
        </w:rPr>
        <w:t xml:space="preserve"> по физике</w:t>
      </w:r>
    </w:p>
    <w:p w:rsidR="001C058E" w:rsidRPr="006B7B7C" w:rsidRDefault="001C058E" w:rsidP="001C058E">
      <w:pPr>
        <w:jc w:val="center"/>
        <w:rPr>
          <w:b/>
          <w:bCs/>
          <w:sz w:val="26"/>
          <w:szCs w:val="26"/>
        </w:rPr>
      </w:pPr>
    </w:p>
    <w:p w:rsidR="001C058E" w:rsidRDefault="001C058E" w:rsidP="001C058E">
      <w:pPr>
        <w:tabs>
          <w:tab w:val="left" w:pos="567"/>
        </w:tabs>
        <w:jc w:val="both"/>
        <w:rPr>
          <w:sz w:val="26"/>
          <w:szCs w:val="26"/>
        </w:rPr>
      </w:pPr>
      <w:r w:rsidRPr="006B7B7C">
        <w:rPr>
          <w:sz w:val="26"/>
          <w:szCs w:val="26"/>
        </w:rPr>
        <w:tab/>
        <w:t>1. Экзамен проводится в кабинетах физики. В кабинетах должен быть противопожарный инвентарь и медицинская аптечка.</w:t>
      </w:r>
    </w:p>
    <w:p w:rsidR="001C058E" w:rsidRPr="006B7B7C" w:rsidRDefault="001C058E" w:rsidP="001C058E">
      <w:pPr>
        <w:tabs>
          <w:tab w:val="left" w:pos="567"/>
        </w:tabs>
        <w:ind w:firstLine="567"/>
        <w:jc w:val="both"/>
        <w:rPr>
          <w:sz w:val="26"/>
          <w:szCs w:val="26"/>
        </w:rPr>
      </w:pPr>
      <w:r w:rsidRPr="006B7B7C">
        <w:rPr>
          <w:sz w:val="26"/>
          <w:szCs w:val="26"/>
        </w:rPr>
        <w:t xml:space="preserve">2. На экзамене присутствует </w:t>
      </w:r>
      <w:r>
        <w:rPr>
          <w:sz w:val="26"/>
          <w:szCs w:val="26"/>
        </w:rPr>
        <w:t xml:space="preserve">технический </w:t>
      </w:r>
      <w:r w:rsidRPr="006B7B7C">
        <w:rPr>
          <w:sz w:val="26"/>
          <w:szCs w:val="26"/>
        </w:rPr>
        <w:t>специалист (лаборант), который проводит перед экзаменом инструктаж по технике безопасности и следит за соблюдением правил безопасного труда во время работы учащихся с лабораторным оборудованием. Инструктаж на рабочем месте имеет целью ознакомить учащихся с требованиями правильной организации и содержания рабочего места при выполнении практического задания экзаменационной работы, с безопасными методами работы и правилами пользования защитными средствами, с возможными опасными моментами и правилами поведения при их возникновении. Он должен быть кратким, содержать четкие и конкретные указания и в необходимых случаях сопровождаться показом правильных и безопасных приемов выполнения работы.</w:t>
      </w:r>
    </w:p>
    <w:p w:rsidR="001C058E" w:rsidRPr="006B7B7C" w:rsidRDefault="001C058E" w:rsidP="001C058E">
      <w:pPr>
        <w:numPr>
          <w:ilvl w:val="0"/>
          <w:numId w:val="36"/>
        </w:numPr>
        <w:tabs>
          <w:tab w:val="left" w:pos="0"/>
          <w:tab w:val="left" w:pos="1080"/>
        </w:tabs>
        <w:spacing w:after="200" w:line="276" w:lineRule="auto"/>
        <w:ind w:left="0" w:firstLine="567"/>
        <w:jc w:val="both"/>
        <w:rPr>
          <w:sz w:val="26"/>
          <w:szCs w:val="26"/>
        </w:rPr>
      </w:pPr>
      <w:r w:rsidRPr="006B7B7C">
        <w:rPr>
          <w:sz w:val="26"/>
          <w:szCs w:val="26"/>
        </w:rPr>
        <w:t xml:space="preserve">Ниже приводится типовая инструкция, на основании которой </w:t>
      </w:r>
      <w:r>
        <w:rPr>
          <w:sz w:val="26"/>
          <w:szCs w:val="26"/>
        </w:rPr>
        <w:t xml:space="preserve">технический специалист </w:t>
      </w:r>
      <w:r w:rsidRPr="006B7B7C">
        <w:rPr>
          <w:sz w:val="26"/>
          <w:szCs w:val="26"/>
        </w:rPr>
        <w:t>проводит краткий и четкий инструктаж перед выполнением экзаменационной работы.</w:t>
      </w:r>
    </w:p>
    <w:p w:rsidR="001C058E" w:rsidRPr="006B7B7C" w:rsidRDefault="001C058E" w:rsidP="001C058E">
      <w:pPr>
        <w:jc w:val="center"/>
        <w:rPr>
          <w:b/>
          <w:bCs/>
          <w:sz w:val="26"/>
          <w:szCs w:val="26"/>
        </w:rPr>
      </w:pPr>
      <w:r w:rsidRPr="006B7B7C">
        <w:rPr>
          <w:b/>
          <w:bCs/>
          <w:sz w:val="26"/>
          <w:szCs w:val="26"/>
        </w:rPr>
        <w:t>Типовая инструкция по правилам безопасности труда для учащихся</w:t>
      </w:r>
    </w:p>
    <w:p w:rsidR="001C058E" w:rsidRPr="006B7B7C" w:rsidRDefault="001C058E" w:rsidP="001C058E">
      <w:pPr>
        <w:jc w:val="both"/>
        <w:rPr>
          <w:sz w:val="26"/>
          <w:szCs w:val="26"/>
        </w:rPr>
      </w:pPr>
      <w:r w:rsidRPr="006B7B7C">
        <w:rPr>
          <w:sz w:val="26"/>
          <w:szCs w:val="26"/>
        </w:rPr>
        <w:t>1. Будьте внимательны и дисциплинированны, точно выполняйте указания к выполнению эксперимента.</w:t>
      </w:r>
    </w:p>
    <w:p w:rsidR="001C058E" w:rsidRPr="006B7B7C" w:rsidRDefault="001C058E" w:rsidP="001C058E">
      <w:pPr>
        <w:jc w:val="both"/>
        <w:rPr>
          <w:sz w:val="26"/>
          <w:szCs w:val="26"/>
        </w:rPr>
      </w:pPr>
      <w:r w:rsidRPr="006B7B7C">
        <w:rPr>
          <w:sz w:val="26"/>
          <w:szCs w:val="26"/>
        </w:rPr>
        <w:t>2. Размещайте приборы, материалы, оборудование на своем рабочем месте таким образом, чтобы исключить их падение или опрокидывание.</w:t>
      </w:r>
    </w:p>
    <w:p w:rsidR="001C058E" w:rsidRPr="006B7B7C" w:rsidRDefault="001C058E" w:rsidP="001C058E">
      <w:pPr>
        <w:jc w:val="both"/>
        <w:rPr>
          <w:sz w:val="26"/>
          <w:szCs w:val="26"/>
        </w:rPr>
      </w:pPr>
      <w:r w:rsidRPr="006B7B7C">
        <w:rPr>
          <w:sz w:val="26"/>
          <w:szCs w:val="26"/>
        </w:rPr>
        <w:t xml:space="preserve">3. При работе с приборами из стекла (мензурки, стаканы, колбы) соблюдайте особую осторожность. </w:t>
      </w:r>
    </w:p>
    <w:p w:rsidR="001C058E" w:rsidRPr="006B7B7C" w:rsidRDefault="001C058E" w:rsidP="001C058E">
      <w:pPr>
        <w:jc w:val="both"/>
        <w:rPr>
          <w:sz w:val="26"/>
          <w:szCs w:val="26"/>
        </w:rPr>
      </w:pPr>
      <w:r w:rsidRPr="006B7B7C">
        <w:rPr>
          <w:sz w:val="26"/>
          <w:szCs w:val="26"/>
        </w:rPr>
        <w:t xml:space="preserve">4. При проведении опытов не допускайте предельных нагрузок измерительных приборов. </w:t>
      </w:r>
    </w:p>
    <w:p w:rsidR="001C058E" w:rsidRPr="006B7B7C" w:rsidRDefault="001C058E" w:rsidP="001C058E">
      <w:pPr>
        <w:jc w:val="both"/>
        <w:rPr>
          <w:sz w:val="26"/>
          <w:szCs w:val="26"/>
        </w:rPr>
      </w:pPr>
      <w:r w:rsidRPr="006B7B7C">
        <w:rPr>
          <w:sz w:val="26"/>
          <w:szCs w:val="26"/>
        </w:rPr>
        <w:t xml:space="preserve">5. Следите за исправностью всех креплений в приборах и приспособлениях. </w:t>
      </w:r>
    </w:p>
    <w:p w:rsidR="001C058E" w:rsidRPr="006B7B7C" w:rsidRDefault="001C058E" w:rsidP="001C058E">
      <w:pPr>
        <w:jc w:val="both"/>
        <w:rPr>
          <w:sz w:val="26"/>
          <w:szCs w:val="26"/>
        </w:rPr>
      </w:pPr>
      <w:r w:rsidRPr="006B7B7C">
        <w:rPr>
          <w:sz w:val="26"/>
          <w:szCs w:val="26"/>
        </w:rPr>
        <w:t>6. При сборке экспериментальных установок используйте провода (с наконечниками и предохранительными чехлами) с прочной изоляцией без видимых повреждений.</w:t>
      </w:r>
    </w:p>
    <w:p w:rsidR="001C058E" w:rsidRPr="006B7B7C" w:rsidRDefault="001C058E" w:rsidP="001C058E">
      <w:pPr>
        <w:jc w:val="both"/>
        <w:rPr>
          <w:sz w:val="26"/>
          <w:szCs w:val="26"/>
        </w:rPr>
      </w:pPr>
      <w:r w:rsidRPr="006B7B7C">
        <w:rPr>
          <w:sz w:val="26"/>
          <w:szCs w:val="26"/>
        </w:rPr>
        <w:t xml:space="preserve">7. При сборке электрической цепи избегайте пересечения проводов. Запрещается пользоваться проводником с изношенной изоляцией. </w:t>
      </w:r>
    </w:p>
    <w:p w:rsidR="001C058E" w:rsidRPr="006B7B7C" w:rsidRDefault="001C058E" w:rsidP="001C058E">
      <w:pPr>
        <w:jc w:val="both"/>
        <w:rPr>
          <w:sz w:val="26"/>
          <w:szCs w:val="26"/>
        </w:rPr>
      </w:pPr>
      <w:r w:rsidRPr="006B7B7C">
        <w:rPr>
          <w:sz w:val="26"/>
          <w:szCs w:val="26"/>
        </w:rPr>
        <w:t>8. Источник тока в электрической цепи подключайте в последнюю очередь. Собранную цепь включайте только после проверки. Наличие напряжения в цепи можно проверять только с помощью приборов или указателей напряжения.</w:t>
      </w:r>
    </w:p>
    <w:p w:rsidR="001C058E" w:rsidRPr="006B7B7C" w:rsidRDefault="001C058E" w:rsidP="001C058E">
      <w:pPr>
        <w:jc w:val="both"/>
        <w:rPr>
          <w:sz w:val="26"/>
          <w:szCs w:val="26"/>
        </w:rPr>
      </w:pPr>
      <w:r w:rsidRPr="006B7B7C">
        <w:rPr>
          <w:sz w:val="26"/>
          <w:szCs w:val="26"/>
        </w:rPr>
        <w:t>9. По окончании работы отключите источник электропитания, после чего разберите электрическую цепь.</w:t>
      </w:r>
    </w:p>
    <w:p w:rsidR="001C058E" w:rsidRPr="006B7B7C" w:rsidRDefault="001C058E" w:rsidP="001C058E">
      <w:pPr>
        <w:jc w:val="both"/>
        <w:rPr>
          <w:sz w:val="26"/>
          <w:szCs w:val="26"/>
        </w:rPr>
      </w:pPr>
      <w:r w:rsidRPr="006B7B7C">
        <w:rPr>
          <w:sz w:val="26"/>
          <w:szCs w:val="26"/>
        </w:rPr>
        <w:t>10. 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1C058E" w:rsidRDefault="001C058E" w:rsidP="001C058E">
      <w:pPr>
        <w:ind w:firstLine="708"/>
        <w:jc w:val="both"/>
        <w:rPr>
          <w:sz w:val="26"/>
          <w:szCs w:val="26"/>
        </w:rPr>
      </w:pPr>
      <w:r w:rsidRPr="006B7B7C">
        <w:rPr>
          <w:sz w:val="26"/>
          <w:szCs w:val="26"/>
        </w:rPr>
        <w:t>4. Проведение инструктажа по правилам техники безопасности труда должно быть отражено в журнале</w:t>
      </w:r>
      <w:r w:rsidRPr="006B7B7C">
        <w:rPr>
          <w:sz w:val="26"/>
          <w:szCs w:val="26"/>
          <w:vertAlign w:val="superscript"/>
        </w:rPr>
        <w:footnoteReference w:id="14"/>
      </w:r>
      <w:r w:rsidRPr="006B7B7C">
        <w:rPr>
          <w:sz w:val="26"/>
          <w:szCs w:val="26"/>
        </w:rPr>
        <w:t>.</w:t>
      </w:r>
    </w:p>
    <w:p w:rsidR="00F60A9D" w:rsidRDefault="00F60A9D" w:rsidP="001C058E">
      <w:pPr>
        <w:ind w:firstLine="708"/>
        <w:jc w:val="both"/>
        <w:rPr>
          <w:sz w:val="26"/>
          <w:szCs w:val="26"/>
        </w:rPr>
      </w:pPr>
    </w:p>
    <w:p w:rsidR="00007F11" w:rsidRDefault="00007F11" w:rsidP="001C058E">
      <w:pPr>
        <w:ind w:firstLine="708"/>
        <w:jc w:val="both"/>
        <w:rPr>
          <w:sz w:val="26"/>
          <w:szCs w:val="26"/>
        </w:rPr>
      </w:pPr>
    </w:p>
    <w:tbl>
      <w:tblPr>
        <w:tblW w:w="9360" w:type="dxa"/>
        <w:tblCellSpacing w:w="7" w:type="dxa"/>
        <w:tblInd w:w="-1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25"/>
        <w:gridCol w:w="2088"/>
        <w:gridCol w:w="923"/>
        <w:gridCol w:w="1992"/>
        <w:gridCol w:w="1995"/>
        <w:gridCol w:w="1737"/>
      </w:tblGrid>
      <w:tr w:rsidR="001C058E" w:rsidRPr="006B7B7C" w:rsidTr="001C058E">
        <w:trPr>
          <w:trHeight w:val="504"/>
          <w:tblCellSpacing w:w="7" w:type="dxa"/>
        </w:trPr>
        <w:tc>
          <w:tcPr>
            <w:tcW w:w="9332" w:type="dxa"/>
            <w:gridSpan w:val="6"/>
            <w:tcBorders>
              <w:top w:val="nil"/>
              <w:left w:val="nil"/>
              <w:bottom w:val="nil"/>
              <w:right w:val="nil"/>
            </w:tcBorders>
            <w:shd w:val="clear" w:color="auto" w:fill="FFFFFF"/>
            <w:vAlign w:val="center"/>
          </w:tcPr>
          <w:p w:rsidR="00F60A9D" w:rsidRDefault="00F60A9D" w:rsidP="001C058E">
            <w:pPr>
              <w:jc w:val="center"/>
              <w:rPr>
                <w:b/>
                <w:bCs/>
              </w:rPr>
            </w:pPr>
          </w:p>
          <w:p w:rsidR="001C058E" w:rsidRPr="006B7B7C" w:rsidRDefault="001C058E" w:rsidP="001C058E">
            <w:pPr>
              <w:jc w:val="center"/>
            </w:pPr>
            <w:r w:rsidRPr="006B7B7C">
              <w:rPr>
                <w:b/>
                <w:bCs/>
              </w:rPr>
              <w:t>Журнал инструктажа по правилам безопасности труда</w:t>
            </w:r>
          </w:p>
        </w:tc>
      </w:tr>
      <w:tr w:rsidR="001C058E" w:rsidRPr="006B7B7C" w:rsidTr="001C058E">
        <w:trPr>
          <w:trHeight w:val="1362"/>
          <w:tblCellSpacing w:w="7" w:type="dxa"/>
        </w:trPr>
        <w:tc>
          <w:tcPr>
            <w:tcW w:w="604" w:type="dxa"/>
            <w:tcBorders>
              <w:top w:val="outset" w:sz="6" w:space="0" w:color="auto"/>
              <w:bottom w:val="outset" w:sz="6" w:space="0" w:color="auto"/>
              <w:right w:val="outset" w:sz="6" w:space="0" w:color="auto"/>
            </w:tcBorders>
            <w:shd w:val="clear" w:color="auto" w:fill="FFFFFF"/>
          </w:tcPr>
          <w:p w:rsidR="001C058E" w:rsidRPr="006B7B7C" w:rsidRDefault="001C058E" w:rsidP="001C058E">
            <w:pPr>
              <w:spacing w:before="100" w:beforeAutospacing="1" w:after="100" w:afterAutospacing="1"/>
              <w:jc w:val="center"/>
            </w:pPr>
            <w:r w:rsidRPr="006B7B7C">
              <w:t>№ п/п</w:t>
            </w:r>
          </w:p>
        </w:tc>
        <w:tc>
          <w:tcPr>
            <w:tcW w:w="2074" w:type="dxa"/>
            <w:tcBorders>
              <w:top w:val="outset" w:sz="6" w:space="0" w:color="auto"/>
              <w:left w:val="outset" w:sz="6" w:space="0" w:color="auto"/>
              <w:bottom w:val="outset" w:sz="6" w:space="0" w:color="auto"/>
              <w:right w:val="outset" w:sz="6" w:space="0" w:color="auto"/>
            </w:tcBorders>
            <w:shd w:val="clear" w:color="auto" w:fill="FFFFFF"/>
          </w:tcPr>
          <w:p w:rsidR="001C058E" w:rsidRPr="006B7B7C" w:rsidRDefault="001C058E" w:rsidP="001C058E">
            <w:pPr>
              <w:spacing w:before="100" w:beforeAutospacing="1" w:after="100" w:afterAutospacing="1"/>
              <w:jc w:val="center"/>
            </w:pPr>
            <w:r w:rsidRPr="006B7B7C">
              <w:t>Фамилия, имя экзаменующегося</w:t>
            </w:r>
          </w:p>
        </w:tc>
        <w:tc>
          <w:tcPr>
            <w:tcW w:w="909" w:type="dxa"/>
            <w:tcBorders>
              <w:top w:val="outset" w:sz="6" w:space="0" w:color="auto"/>
              <w:left w:val="outset" w:sz="6" w:space="0" w:color="auto"/>
              <w:bottom w:val="outset" w:sz="6" w:space="0" w:color="auto"/>
              <w:right w:val="outset" w:sz="6" w:space="0" w:color="auto"/>
            </w:tcBorders>
            <w:shd w:val="clear" w:color="auto" w:fill="FFFFFF"/>
          </w:tcPr>
          <w:p w:rsidR="001C058E" w:rsidRPr="006B7B7C" w:rsidRDefault="001C058E" w:rsidP="001C058E">
            <w:pPr>
              <w:spacing w:before="100" w:beforeAutospacing="1" w:after="100" w:afterAutospacing="1"/>
              <w:jc w:val="center"/>
            </w:pPr>
            <w:r w:rsidRPr="006B7B7C">
              <w:t>Дата</w:t>
            </w:r>
          </w:p>
        </w:tc>
        <w:tc>
          <w:tcPr>
            <w:tcW w:w="1978" w:type="dxa"/>
            <w:tcBorders>
              <w:top w:val="outset" w:sz="6" w:space="0" w:color="auto"/>
              <w:left w:val="outset" w:sz="6" w:space="0" w:color="auto"/>
              <w:bottom w:val="outset" w:sz="6" w:space="0" w:color="auto"/>
              <w:right w:val="outset" w:sz="6" w:space="0" w:color="auto"/>
            </w:tcBorders>
            <w:shd w:val="clear" w:color="auto" w:fill="FFFFFF"/>
          </w:tcPr>
          <w:p w:rsidR="001C058E" w:rsidRPr="006B7B7C" w:rsidRDefault="001C058E" w:rsidP="001C058E">
            <w:pPr>
              <w:spacing w:before="100" w:beforeAutospacing="1" w:after="100" w:afterAutospacing="1"/>
              <w:jc w:val="center"/>
            </w:pPr>
            <w:r w:rsidRPr="006B7B7C">
              <w:t xml:space="preserve">Содержание инструктажа </w:t>
            </w:r>
          </w:p>
        </w:tc>
        <w:tc>
          <w:tcPr>
            <w:tcW w:w="1981" w:type="dxa"/>
            <w:tcBorders>
              <w:top w:val="outset" w:sz="6" w:space="0" w:color="auto"/>
              <w:left w:val="outset" w:sz="6" w:space="0" w:color="auto"/>
              <w:bottom w:val="outset" w:sz="6" w:space="0" w:color="auto"/>
              <w:right w:val="outset" w:sz="6" w:space="0" w:color="auto"/>
            </w:tcBorders>
            <w:shd w:val="clear" w:color="auto" w:fill="FFFFFF"/>
          </w:tcPr>
          <w:p w:rsidR="001C058E" w:rsidRPr="006B7B7C" w:rsidRDefault="001C058E" w:rsidP="001C058E">
            <w:pPr>
              <w:spacing w:before="100" w:beforeAutospacing="1" w:after="100" w:afterAutospacing="1"/>
              <w:jc w:val="center"/>
            </w:pPr>
            <w:r w:rsidRPr="006B7B7C">
              <w:t>ФИО проводившего инструктаж, его должность</w:t>
            </w:r>
          </w:p>
        </w:tc>
        <w:tc>
          <w:tcPr>
            <w:tcW w:w="1716" w:type="dxa"/>
            <w:tcBorders>
              <w:top w:val="outset" w:sz="6" w:space="0" w:color="auto"/>
              <w:left w:val="outset" w:sz="6" w:space="0" w:color="auto"/>
              <w:bottom w:val="outset" w:sz="6" w:space="0" w:color="auto"/>
            </w:tcBorders>
            <w:shd w:val="clear" w:color="auto" w:fill="FFFFFF"/>
          </w:tcPr>
          <w:p w:rsidR="001C058E" w:rsidRPr="006B7B7C" w:rsidRDefault="001C058E" w:rsidP="001C058E">
            <w:pPr>
              <w:spacing w:before="100" w:beforeAutospacing="1" w:after="100" w:afterAutospacing="1"/>
              <w:jc w:val="center"/>
            </w:pPr>
            <w:r w:rsidRPr="006B7B7C">
              <w:t>Роспись проводившего инструктаж</w:t>
            </w:r>
          </w:p>
        </w:tc>
      </w:tr>
    </w:tbl>
    <w:p w:rsidR="001C058E" w:rsidRDefault="001C058E" w:rsidP="001C058E">
      <w:pPr>
        <w:tabs>
          <w:tab w:val="left" w:pos="709"/>
        </w:tabs>
        <w:jc w:val="both"/>
      </w:pPr>
      <w:r>
        <w:tab/>
      </w:r>
    </w:p>
    <w:p w:rsidR="001C058E" w:rsidRPr="006B7B7C" w:rsidRDefault="001C058E" w:rsidP="001C058E">
      <w:pPr>
        <w:tabs>
          <w:tab w:val="left" w:pos="709"/>
        </w:tabs>
        <w:jc w:val="both"/>
        <w:rPr>
          <w:sz w:val="26"/>
          <w:szCs w:val="26"/>
        </w:rPr>
      </w:pPr>
      <w:r>
        <w:tab/>
      </w:r>
      <w:r w:rsidRPr="006B7B7C">
        <w:rPr>
          <w:b/>
          <w:bCs/>
          <w:sz w:val="26"/>
          <w:szCs w:val="26"/>
        </w:rPr>
        <w:t xml:space="preserve">5. В случае нарушения экзаменуемым правил безопасного труда при выполнении экспериментального задания </w:t>
      </w:r>
      <w:r w:rsidRPr="00C761FE">
        <w:rPr>
          <w:bCs/>
          <w:sz w:val="26"/>
          <w:szCs w:val="26"/>
        </w:rPr>
        <w:t>технический</w:t>
      </w:r>
      <w:r>
        <w:rPr>
          <w:b/>
          <w:bCs/>
          <w:sz w:val="26"/>
          <w:szCs w:val="26"/>
        </w:rPr>
        <w:t xml:space="preserve"> </w:t>
      </w:r>
      <w:r>
        <w:rPr>
          <w:sz w:val="26"/>
          <w:szCs w:val="26"/>
        </w:rPr>
        <w:t>специалист</w:t>
      </w:r>
      <w:r w:rsidRPr="006B7B7C">
        <w:rPr>
          <w:sz w:val="26"/>
          <w:szCs w:val="26"/>
        </w:rPr>
        <w:t>, участвующий в проведении экзамена, лишает экзаменуемого права выполнять экспериментальное задание.</w:t>
      </w:r>
      <w:r>
        <w:rPr>
          <w:sz w:val="26"/>
          <w:szCs w:val="26"/>
        </w:rPr>
        <w:t xml:space="preserve"> </w:t>
      </w:r>
      <w:r w:rsidRPr="006B7B7C">
        <w:rPr>
          <w:sz w:val="26"/>
          <w:szCs w:val="26"/>
        </w:rPr>
        <w:t>Он забирает комплект оборудования, выставляет в экзаменационный бланк для заданий с развернутым ответом тестируемого</w:t>
      </w:r>
      <w:r w:rsidRPr="006B7B7C">
        <w:rPr>
          <w:b/>
          <w:bCs/>
          <w:sz w:val="26"/>
          <w:szCs w:val="26"/>
        </w:rPr>
        <w:t xml:space="preserve"> 0 баллов за выполнение практического задания</w:t>
      </w:r>
      <w:r w:rsidRPr="006B7B7C">
        <w:rPr>
          <w:sz w:val="26"/>
          <w:szCs w:val="26"/>
        </w:rPr>
        <w:t xml:space="preserve"> с указанием причины (нарушение правил безопасного труда) и расписывается. </w:t>
      </w:r>
    </w:p>
    <w:p w:rsidR="001C058E" w:rsidRDefault="001C058E" w:rsidP="001C058E">
      <w:pPr>
        <w:tabs>
          <w:tab w:val="left" w:pos="709"/>
        </w:tabs>
        <w:jc w:val="both"/>
        <w:rPr>
          <w:sz w:val="26"/>
          <w:szCs w:val="26"/>
        </w:rPr>
      </w:pPr>
      <w:r w:rsidRPr="006B7B7C">
        <w:rPr>
          <w:sz w:val="26"/>
          <w:szCs w:val="26"/>
        </w:rPr>
        <w:tab/>
      </w:r>
      <w:r>
        <w:rPr>
          <w:sz w:val="26"/>
          <w:szCs w:val="26"/>
        </w:rPr>
        <w:t>6</w:t>
      </w:r>
      <w:r w:rsidR="00007F11">
        <w:rPr>
          <w:sz w:val="26"/>
          <w:szCs w:val="26"/>
        </w:rPr>
        <w:t xml:space="preserve">. </w:t>
      </w:r>
      <w:r w:rsidRPr="006B7B7C">
        <w:rPr>
          <w:sz w:val="26"/>
          <w:szCs w:val="26"/>
        </w:rPr>
        <w:t>Комплекты лабораторного оборудования для выполнения экспериментальных заданий формируются заблаговременно, до проведения экзамена. В аудитории при проведении экзамена используется 4 экзаменационных варианта и при этом предлагается 4 экспериментальных задания (как правило, используются задания по разным разделам курса физики основной школы и не более двух заданий по одному разделу). В зависимо</w:t>
      </w:r>
      <w:r w:rsidR="00D37ABF">
        <w:rPr>
          <w:sz w:val="26"/>
          <w:szCs w:val="26"/>
        </w:rPr>
        <w:t xml:space="preserve">сти от наполняемости аудитории  </w:t>
      </w:r>
      <w:r w:rsidRPr="006B7B7C">
        <w:rPr>
          <w:sz w:val="26"/>
          <w:szCs w:val="26"/>
        </w:rPr>
        <w:t>могут использоваться одновременно от 4 до 8 одинаковых комплектов оборудования. Перечень комплектов оборудования приведен в Приложении 2 к спецификации контрольных и</w:t>
      </w:r>
      <w:r>
        <w:rPr>
          <w:sz w:val="26"/>
          <w:szCs w:val="26"/>
        </w:rPr>
        <w:t>змерительных материалов ОГЭ 201</w:t>
      </w:r>
      <w:r w:rsidR="00007F11">
        <w:rPr>
          <w:sz w:val="26"/>
          <w:szCs w:val="26"/>
        </w:rPr>
        <w:t>6</w:t>
      </w:r>
      <w:r w:rsidRPr="006B7B7C">
        <w:rPr>
          <w:sz w:val="26"/>
          <w:szCs w:val="26"/>
        </w:rPr>
        <w:t xml:space="preserve"> г. по физике. </w:t>
      </w:r>
    </w:p>
    <w:p w:rsidR="001C058E" w:rsidRPr="00C761FE" w:rsidRDefault="001C058E" w:rsidP="001C058E">
      <w:pPr>
        <w:ind w:firstLine="709"/>
        <w:jc w:val="both"/>
        <w:rPr>
          <w:sz w:val="26"/>
          <w:szCs w:val="26"/>
        </w:rPr>
      </w:pPr>
      <w:r>
        <w:rPr>
          <w:sz w:val="26"/>
          <w:szCs w:val="26"/>
        </w:rPr>
        <w:t xml:space="preserve">7. </w:t>
      </w:r>
      <w:r w:rsidRPr="00C761FE">
        <w:rPr>
          <w:sz w:val="26"/>
          <w:szCs w:val="26"/>
        </w:rPr>
        <w:t xml:space="preserve">Каждый комплект оборудования должен быть помещен в собственный лоток. Цилиндры из комплектов №1 и №2 и резисторы из комплекта №5 должны иметь обозначения, соответствующие перечню оборудования. На каждом лотке с оборудованием указывается номер, состоящий из номера комплекта и буквы (от А до C для всех комплектов, кроме комплекта №5, и от А до F для комплекта №5).  </w:t>
      </w:r>
    </w:p>
    <w:p w:rsidR="001C058E" w:rsidRDefault="001C058E" w:rsidP="001C058E">
      <w:pPr>
        <w:ind w:firstLine="709"/>
        <w:jc w:val="both"/>
        <w:rPr>
          <w:sz w:val="26"/>
          <w:szCs w:val="26"/>
        </w:rPr>
      </w:pPr>
      <w:r>
        <w:rPr>
          <w:sz w:val="26"/>
          <w:szCs w:val="26"/>
        </w:rPr>
        <w:t>8</w:t>
      </w:r>
      <w:r w:rsidRPr="00C761FE">
        <w:rPr>
          <w:sz w:val="26"/>
          <w:szCs w:val="26"/>
        </w:rPr>
        <w:t>. Технический специалист</w:t>
      </w:r>
      <w:r>
        <w:rPr>
          <w:sz w:val="26"/>
          <w:szCs w:val="26"/>
        </w:rPr>
        <w:t>:</w:t>
      </w:r>
    </w:p>
    <w:p w:rsidR="001C058E" w:rsidRPr="00C761FE" w:rsidRDefault="001C058E" w:rsidP="001C058E">
      <w:pPr>
        <w:jc w:val="both"/>
        <w:rPr>
          <w:sz w:val="26"/>
          <w:szCs w:val="26"/>
        </w:rPr>
      </w:pPr>
      <w:r>
        <w:rPr>
          <w:sz w:val="26"/>
          <w:szCs w:val="26"/>
        </w:rPr>
        <w:t xml:space="preserve">- </w:t>
      </w:r>
      <w:r w:rsidRPr="00C761FE">
        <w:rPr>
          <w:sz w:val="26"/>
          <w:szCs w:val="26"/>
        </w:rPr>
        <w:t>проверяет работоспособность комплектов оборудования по электричеству и оптике;</w:t>
      </w:r>
    </w:p>
    <w:p w:rsidR="001C058E" w:rsidRPr="00C761FE" w:rsidRDefault="001C058E" w:rsidP="001C058E">
      <w:pPr>
        <w:tabs>
          <w:tab w:val="left" w:pos="709"/>
        </w:tabs>
        <w:jc w:val="both"/>
        <w:rPr>
          <w:sz w:val="26"/>
          <w:szCs w:val="26"/>
        </w:rPr>
      </w:pPr>
      <w:r>
        <w:rPr>
          <w:sz w:val="26"/>
          <w:szCs w:val="26"/>
        </w:rPr>
        <w:t xml:space="preserve">- </w:t>
      </w:r>
      <w:r w:rsidRPr="00C761FE">
        <w:rPr>
          <w:sz w:val="26"/>
          <w:szCs w:val="26"/>
        </w:rPr>
        <w:t>готовит характеристики лабораторного оборудования с указанием внесенных изменений (при необходимости);</w:t>
      </w:r>
    </w:p>
    <w:p w:rsidR="001C058E" w:rsidRDefault="001C058E" w:rsidP="001C058E">
      <w:pPr>
        <w:jc w:val="both"/>
        <w:rPr>
          <w:sz w:val="26"/>
          <w:szCs w:val="26"/>
        </w:rPr>
      </w:pPr>
      <w:r>
        <w:rPr>
          <w:sz w:val="26"/>
          <w:szCs w:val="26"/>
        </w:rPr>
        <w:t xml:space="preserve">- </w:t>
      </w:r>
      <w:r w:rsidRPr="00C761FE">
        <w:rPr>
          <w:sz w:val="26"/>
          <w:szCs w:val="26"/>
        </w:rPr>
        <w:t xml:space="preserve">заполняет листы «Поверка лабораторного оборудования для проведения ОГЭ по физике», внеся соответствующий номер в таблицу характеристики комплектов. </w:t>
      </w:r>
    </w:p>
    <w:p w:rsidR="001C058E" w:rsidRDefault="001C058E" w:rsidP="001C058E">
      <w:pPr>
        <w:tabs>
          <w:tab w:val="left" w:pos="4088"/>
        </w:tabs>
        <w:ind w:firstLine="709"/>
        <w:jc w:val="both"/>
        <w:rPr>
          <w:sz w:val="26"/>
          <w:szCs w:val="26"/>
        </w:rPr>
      </w:pPr>
      <w:r w:rsidRPr="00B444FC">
        <w:rPr>
          <w:sz w:val="26"/>
          <w:szCs w:val="26"/>
        </w:rPr>
        <w:t xml:space="preserve">9. После выдачи участникам КИМ </w:t>
      </w:r>
      <w:r>
        <w:rPr>
          <w:sz w:val="26"/>
          <w:szCs w:val="26"/>
        </w:rPr>
        <w:t xml:space="preserve">технический </w:t>
      </w:r>
      <w:r w:rsidRPr="00B444FC">
        <w:rPr>
          <w:rFonts w:eastAsia="Calibri"/>
          <w:sz w:val="26"/>
          <w:szCs w:val="26"/>
          <w:lang w:eastAsia="en-US"/>
        </w:rPr>
        <w:t>специалист</w:t>
      </w:r>
      <w:r w:rsidRPr="00B444FC">
        <w:rPr>
          <w:sz w:val="26"/>
          <w:szCs w:val="26"/>
        </w:rPr>
        <w:t xml:space="preserve"> должен узнать номер комплекта лабораторного оборудования у каждого участника ОГЭ и по мере готовности участников экзамена по практическому заданию должен выдать на стол ему индивидуальный комплект оборудования в соответствии с заданием его варианта.</w:t>
      </w:r>
    </w:p>
    <w:p w:rsidR="001C058E" w:rsidRPr="00B444FC" w:rsidRDefault="001C058E" w:rsidP="001C058E">
      <w:pPr>
        <w:tabs>
          <w:tab w:val="left" w:pos="4088"/>
        </w:tabs>
        <w:ind w:firstLine="709"/>
        <w:contextualSpacing/>
        <w:jc w:val="both"/>
        <w:rPr>
          <w:i/>
          <w:sz w:val="26"/>
          <w:szCs w:val="26"/>
        </w:rPr>
      </w:pPr>
      <w:r w:rsidRPr="00B444FC">
        <w:rPr>
          <w:b/>
          <w:sz w:val="26"/>
          <w:szCs w:val="26"/>
        </w:rPr>
        <w:t>10</w:t>
      </w:r>
      <w:r>
        <w:rPr>
          <w:sz w:val="26"/>
          <w:szCs w:val="26"/>
        </w:rPr>
        <w:t xml:space="preserve">. </w:t>
      </w:r>
      <w:r w:rsidRPr="00B444FC">
        <w:rPr>
          <w:b/>
          <w:sz w:val="26"/>
          <w:szCs w:val="26"/>
        </w:rPr>
        <w:t xml:space="preserve">В ИК участника экзамена будет выдан </w:t>
      </w:r>
      <w:r w:rsidRPr="00AA2607">
        <w:rPr>
          <w:b/>
          <w:i/>
          <w:sz w:val="26"/>
          <w:szCs w:val="26"/>
        </w:rPr>
        <w:t>дополнительный бланк ответов №2</w:t>
      </w:r>
      <w:r w:rsidRPr="00B444FC">
        <w:rPr>
          <w:b/>
          <w:sz w:val="26"/>
          <w:szCs w:val="26"/>
        </w:rPr>
        <w:t xml:space="preserve">, в который после завершения экзамена технический </w:t>
      </w:r>
      <w:r w:rsidRPr="00B444FC">
        <w:rPr>
          <w:rFonts w:eastAsia="Calibri"/>
          <w:b/>
          <w:sz w:val="26"/>
          <w:szCs w:val="26"/>
          <w:lang w:eastAsia="en-US"/>
        </w:rPr>
        <w:t xml:space="preserve">специалист </w:t>
      </w:r>
      <w:r w:rsidRPr="00B444FC">
        <w:rPr>
          <w:b/>
          <w:sz w:val="26"/>
          <w:szCs w:val="26"/>
        </w:rPr>
        <w:t>вносит характеристики соответствующего комплекта.</w:t>
      </w:r>
      <w:r w:rsidRPr="00B444FC">
        <w:rPr>
          <w:sz w:val="26"/>
          <w:szCs w:val="26"/>
        </w:rPr>
        <w:t xml:space="preserve"> </w:t>
      </w:r>
    </w:p>
    <w:p w:rsidR="001C058E" w:rsidRDefault="001C058E" w:rsidP="001C058E">
      <w:pPr>
        <w:ind w:firstLine="709"/>
        <w:jc w:val="both"/>
        <w:rPr>
          <w:b/>
          <w:sz w:val="26"/>
          <w:szCs w:val="26"/>
        </w:rPr>
      </w:pPr>
      <w:r>
        <w:rPr>
          <w:b/>
          <w:sz w:val="26"/>
          <w:szCs w:val="26"/>
        </w:rPr>
        <w:lastRenderedPageBreak/>
        <w:t xml:space="preserve">11. </w:t>
      </w:r>
      <w:r w:rsidRPr="00B444FC">
        <w:rPr>
          <w:b/>
          <w:sz w:val="26"/>
          <w:szCs w:val="26"/>
        </w:rPr>
        <w:t xml:space="preserve">Решение на задания практической части участник экзамена записывает на бланке ответов №2, при необходимости участник может запросить следующий дополнительный бланк ответов №2. </w:t>
      </w:r>
      <w:r w:rsidRPr="00AA2607">
        <w:rPr>
          <w:b/>
          <w:i/>
          <w:sz w:val="26"/>
          <w:szCs w:val="26"/>
        </w:rPr>
        <w:t xml:space="preserve">Дополнительный бланк ответов №2 </w:t>
      </w:r>
      <w:r>
        <w:rPr>
          <w:b/>
          <w:i/>
          <w:sz w:val="26"/>
          <w:szCs w:val="26"/>
        </w:rPr>
        <w:t>для</w:t>
      </w:r>
      <w:r w:rsidRPr="00B444FC">
        <w:rPr>
          <w:b/>
          <w:sz w:val="26"/>
          <w:szCs w:val="26"/>
        </w:rPr>
        <w:t xml:space="preserve"> </w:t>
      </w:r>
      <w:r w:rsidRPr="00A22757">
        <w:rPr>
          <w:b/>
          <w:i/>
          <w:sz w:val="26"/>
          <w:szCs w:val="26"/>
        </w:rPr>
        <w:t>характеристик лабораторного оборудования</w:t>
      </w:r>
      <w:r w:rsidRPr="00B444FC">
        <w:rPr>
          <w:b/>
          <w:sz w:val="26"/>
          <w:szCs w:val="26"/>
        </w:rPr>
        <w:t xml:space="preserve"> сдается вместе с бланками ответов участника экзамена.</w:t>
      </w:r>
    </w:p>
    <w:p w:rsidR="001C058E" w:rsidRPr="00444DDA" w:rsidRDefault="001C058E" w:rsidP="001C058E">
      <w:pPr>
        <w:ind w:firstLine="709"/>
        <w:jc w:val="both"/>
        <w:rPr>
          <w:sz w:val="26"/>
          <w:szCs w:val="26"/>
        </w:rPr>
      </w:pPr>
      <w:r w:rsidRPr="00444DDA">
        <w:rPr>
          <w:sz w:val="26"/>
          <w:szCs w:val="26"/>
        </w:rPr>
        <w:t>12.</w:t>
      </w:r>
      <w:r>
        <w:rPr>
          <w:b/>
          <w:sz w:val="26"/>
          <w:szCs w:val="26"/>
        </w:rPr>
        <w:t xml:space="preserve"> </w:t>
      </w:r>
      <w:r w:rsidRPr="00444DDA">
        <w:rPr>
          <w:sz w:val="26"/>
          <w:szCs w:val="26"/>
        </w:rPr>
        <w:t xml:space="preserve">После проведения экзамена </w:t>
      </w:r>
      <w:r>
        <w:rPr>
          <w:sz w:val="26"/>
          <w:szCs w:val="26"/>
        </w:rPr>
        <w:t xml:space="preserve">технический </w:t>
      </w:r>
      <w:r w:rsidRPr="00444DDA">
        <w:rPr>
          <w:rFonts w:eastAsia="Calibri"/>
          <w:sz w:val="26"/>
          <w:szCs w:val="26"/>
          <w:lang w:eastAsia="en-US"/>
        </w:rPr>
        <w:t xml:space="preserve">специалист </w:t>
      </w:r>
      <w:r w:rsidRPr="00444DDA">
        <w:rPr>
          <w:sz w:val="26"/>
          <w:szCs w:val="26"/>
        </w:rPr>
        <w:t xml:space="preserve">убирает со столов комплекты оборудования. </w:t>
      </w:r>
    </w:p>
    <w:p w:rsidR="001C058E" w:rsidRPr="00D34E9E" w:rsidRDefault="001C058E" w:rsidP="001C058E">
      <w:pPr>
        <w:tabs>
          <w:tab w:val="left" w:pos="4088"/>
        </w:tabs>
        <w:ind w:firstLine="709"/>
        <w:jc w:val="both"/>
        <w:rPr>
          <w:sz w:val="26"/>
          <w:szCs w:val="26"/>
        </w:rPr>
      </w:pPr>
      <w:r w:rsidRPr="00D34E9E">
        <w:rPr>
          <w:sz w:val="26"/>
          <w:szCs w:val="26"/>
        </w:rPr>
        <w:t>13. По окончании экзамена организатор должен:</w:t>
      </w:r>
    </w:p>
    <w:p w:rsidR="001C058E" w:rsidRPr="00D34E9E" w:rsidRDefault="005413A4" w:rsidP="001C058E">
      <w:pPr>
        <w:tabs>
          <w:tab w:val="left" w:pos="4088"/>
        </w:tabs>
        <w:jc w:val="both"/>
        <w:rPr>
          <w:sz w:val="26"/>
          <w:szCs w:val="26"/>
          <w:u w:val="single"/>
        </w:rPr>
      </w:pPr>
      <w:r>
        <w:rPr>
          <w:sz w:val="26"/>
          <w:szCs w:val="26"/>
        </w:rPr>
        <w:t>–</w:t>
      </w:r>
      <w:r w:rsidR="001C058E">
        <w:rPr>
          <w:sz w:val="26"/>
          <w:szCs w:val="26"/>
        </w:rPr>
        <w:t xml:space="preserve"> </w:t>
      </w:r>
      <w:r w:rsidR="001C058E" w:rsidRPr="00D34E9E">
        <w:rPr>
          <w:sz w:val="26"/>
          <w:szCs w:val="26"/>
        </w:rPr>
        <w:t>объявить, что экзамен окончен;</w:t>
      </w:r>
    </w:p>
    <w:p w:rsidR="001C058E" w:rsidRPr="00D34E9E" w:rsidRDefault="005413A4" w:rsidP="001C058E">
      <w:pPr>
        <w:tabs>
          <w:tab w:val="left" w:pos="4088"/>
        </w:tabs>
        <w:jc w:val="both"/>
        <w:rPr>
          <w:sz w:val="26"/>
          <w:szCs w:val="26"/>
          <w:u w:val="single"/>
        </w:rPr>
      </w:pPr>
      <w:r>
        <w:rPr>
          <w:sz w:val="26"/>
          <w:szCs w:val="26"/>
        </w:rPr>
        <w:t>–</w:t>
      </w:r>
      <w:r w:rsidR="001C058E">
        <w:rPr>
          <w:sz w:val="26"/>
          <w:szCs w:val="26"/>
        </w:rPr>
        <w:t xml:space="preserve"> </w:t>
      </w:r>
      <w:r w:rsidR="001C058E" w:rsidRPr="00D34E9E">
        <w:rPr>
          <w:sz w:val="26"/>
          <w:szCs w:val="26"/>
        </w:rPr>
        <w:t>записать на доске время окончания экзамена;</w:t>
      </w:r>
    </w:p>
    <w:p w:rsidR="001C058E" w:rsidRPr="00D34E9E" w:rsidRDefault="005413A4" w:rsidP="001C058E">
      <w:pPr>
        <w:tabs>
          <w:tab w:val="left" w:pos="4088"/>
        </w:tabs>
        <w:jc w:val="both"/>
        <w:rPr>
          <w:sz w:val="26"/>
          <w:szCs w:val="26"/>
          <w:u w:val="single"/>
        </w:rPr>
      </w:pPr>
      <w:r>
        <w:rPr>
          <w:sz w:val="26"/>
          <w:szCs w:val="26"/>
        </w:rPr>
        <w:t>–</w:t>
      </w:r>
      <w:r w:rsidR="001C058E">
        <w:rPr>
          <w:sz w:val="26"/>
          <w:szCs w:val="26"/>
        </w:rPr>
        <w:t xml:space="preserve"> </w:t>
      </w:r>
      <w:r w:rsidR="001C058E" w:rsidRPr="00D34E9E">
        <w:rPr>
          <w:sz w:val="26"/>
          <w:szCs w:val="26"/>
        </w:rPr>
        <w:t>принять у участников экзамена в организованном порядке:</w:t>
      </w:r>
    </w:p>
    <w:p w:rsidR="001C058E" w:rsidRPr="00D34E9E" w:rsidRDefault="005413A4" w:rsidP="001C058E">
      <w:pPr>
        <w:tabs>
          <w:tab w:val="left" w:pos="4088"/>
        </w:tabs>
        <w:contextualSpacing/>
        <w:jc w:val="both"/>
        <w:rPr>
          <w:sz w:val="26"/>
          <w:szCs w:val="26"/>
        </w:rPr>
      </w:pPr>
      <w:r>
        <w:rPr>
          <w:sz w:val="26"/>
          <w:szCs w:val="26"/>
        </w:rPr>
        <w:t>–</w:t>
      </w:r>
      <w:r w:rsidR="001C058E">
        <w:rPr>
          <w:sz w:val="26"/>
          <w:szCs w:val="26"/>
        </w:rPr>
        <w:t xml:space="preserve"> </w:t>
      </w:r>
      <w:r w:rsidR="001C058E" w:rsidRPr="00D34E9E">
        <w:rPr>
          <w:sz w:val="26"/>
          <w:szCs w:val="26"/>
        </w:rPr>
        <w:t>бланки ответов №1, бланки ответов №2, дополнительные бланки ответов № 2</w:t>
      </w:r>
      <w:r w:rsidR="001C058E">
        <w:rPr>
          <w:sz w:val="26"/>
          <w:szCs w:val="26"/>
        </w:rPr>
        <w:t xml:space="preserve"> (если есть)</w:t>
      </w:r>
      <w:r w:rsidR="001C058E" w:rsidRPr="00D34E9E">
        <w:rPr>
          <w:sz w:val="26"/>
          <w:szCs w:val="26"/>
        </w:rPr>
        <w:t>,</w:t>
      </w:r>
      <w:r w:rsidR="001C058E" w:rsidRPr="00A22757">
        <w:rPr>
          <w:b/>
          <w:i/>
          <w:sz w:val="26"/>
          <w:szCs w:val="26"/>
        </w:rPr>
        <w:t xml:space="preserve"> дополнительный бланк ответов №2 </w:t>
      </w:r>
      <w:r w:rsidR="001C058E">
        <w:rPr>
          <w:b/>
          <w:i/>
          <w:sz w:val="26"/>
          <w:szCs w:val="26"/>
        </w:rPr>
        <w:t>для</w:t>
      </w:r>
      <w:r w:rsidR="001C058E" w:rsidRPr="00A22757">
        <w:rPr>
          <w:b/>
          <w:i/>
          <w:sz w:val="26"/>
          <w:szCs w:val="26"/>
        </w:rPr>
        <w:t xml:space="preserve"> характеристик лабораторного оборудования</w:t>
      </w:r>
      <w:r w:rsidR="001C058E">
        <w:rPr>
          <w:b/>
          <w:i/>
          <w:sz w:val="26"/>
          <w:szCs w:val="26"/>
        </w:rPr>
        <w:t>,</w:t>
      </w:r>
      <w:r w:rsidR="001C058E">
        <w:rPr>
          <w:sz w:val="26"/>
          <w:szCs w:val="26"/>
        </w:rPr>
        <w:t xml:space="preserve"> вариант КИМ,</w:t>
      </w:r>
      <w:r w:rsidR="001C058E" w:rsidRPr="00D34E9E">
        <w:rPr>
          <w:sz w:val="26"/>
          <w:szCs w:val="26"/>
        </w:rPr>
        <w:t xml:space="preserve"> черновики</w:t>
      </w:r>
      <w:r w:rsidR="001C058E">
        <w:rPr>
          <w:sz w:val="26"/>
          <w:szCs w:val="26"/>
        </w:rPr>
        <w:t xml:space="preserve">, файл из-под </w:t>
      </w:r>
      <w:proofErr w:type="spellStart"/>
      <w:r w:rsidR="001C058E">
        <w:rPr>
          <w:sz w:val="26"/>
          <w:szCs w:val="26"/>
        </w:rPr>
        <w:t>КИМа</w:t>
      </w:r>
      <w:proofErr w:type="spellEnd"/>
      <w:r w:rsidR="001C058E" w:rsidRPr="00D34E9E">
        <w:rPr>
          <w:sz w:val="26"/>
          <w:szCs w:val="26"/>
        </w:rPr>
        <w:t>;</w:t>
      </w:r>
    </w:p>
    <w:p w:rsidR="001C058E" w:rsidRPr="00D34E9E" w:rsidRDefault="005413A4" w:rsidP="001C058E">
      <w:pPr>
        <w:tabs>
          <w:tab w:val="left" w:pos="4088"/>
        </w:tabs>
        <w:contextualSpacing/>
        <w:jc w:val="both"/>
        <w:rPr>
          <w:sz w:val="26"/>
          <w:szCs w:val="26"/>
        </w:rPr>
      </w:pPr>
      <w:r>
        <w:rPr>
          <w:sz w:val="26"/>
          <w:szCs w:val="26"/>
        </w:rPr>
        <w:t>–</w:t>
      </w:r>
      <w:r w:rsidR="001C058E">
        <w:rPr>
          <w:sz w:val="26"/>
          <w:szCs w:val="26"/>
        </w:rPr>
        <w:t xml:space="preserve"> </w:t>
      </w:r>
      <w:r w:rsidR="001C058E" w:rsidRPr="00D34E9E">
        <w:rPr>
          <w:sz w:val="26"/>
          <w:szCs w:val="26"/>
        </w:rPr>
        <w:t>поставить прочерк «</w:t>
      </w:r>
      <w:r w:rsidR="001C058E" w:rsidRPr="00D34E9E">
        <w:rPr>
          <w:sz w:val="26"/>
          <w:szCs w:val="26"/>
          <w:lang w:val="en-US"/>
        </w:rPr>
        <w:t>Z</w:t>
      </w:r>
      <w:r w:rsidR="001C058E" w:rsidRPr="00D34E9E">
        <w:rPr>
          <w:sz w:val="26"/>
          <w:szCs w:val="26"/>
        </w:rPr>
        <w:t>» на полях бланков ответов №2, предназначенных для записи ответов в свободной форме, но оставшихся незаполненными (в том числе и на его оборотной стороне);</w:t>
      </w:r>
    </w:p>
    <w:p w:rsidR="001C058E" w:rsidRPr="00D34E9E" w:rsidRDefault="005413A4" w:rsidP="001C058E">
      <w:pPr>
        <w:tabs>
          <w:tab w:val="left" w:pos="4088"/>
        </w:tabs>
        <w:contextualSpacing/>
        <w:jc w:val="both"/>
        <w:rPr>
          <w:sz w:val="26"/>
          <w:szCs w:val="26"/>
        </w:rPr>
      </w:pPr>
      <w:r>
        <w:rPr>
          <w:sz w:val="26"/>
          <w:szCs w:val="26"/>
        </w:rPr>
        <w:t>–</w:t>
      </w:r>
      <w:r w:rsidR="001C058E">
        <w:rPr>
          <w:sz w:val="26"/>
          <w:szCs w:val="26"/>
        </w:rPr>
        <w:t xml:space="preserve"> </w:t>
      </w:r>
      <w:r w:rsidR="001C058E" w:rsidRPr="00D34E9E">
        <w:rPr>
          <w:sz w:val="26"/>
          <w:szCs w:val="26"/>
        </w:rPr>
        <w:t xml:space="preserve">передать </w:t>
      </w:r>
      <w:r w:rsidR="001C058E" w:rsidRPr="00A22757">
        <w:rPr>
          <w:b/>
          <w:i/>
          <w:sz w:val="26"/>
          <w:szCs w:val="26"/>
        </w:rPr>
        <w:t>дополнительный бланк ответов № 2</w:t>
      </w:r>
      <w:r w:rsidR="001C058E" w:rsidRPr="00D34E9E">
        <w:rPr>
          <w:sz w:val="26"/>
          <w:szCs w:val="26"/>
        </w:rPr>
        <w:t xml:space="preserve"> </w:t>
      </w:r>
      <w:r w:rsidR="001C058E">
        <w:rPr>
          <w:sz w:val="26"/>
          <w:szCs w:val="26"/>
        </w:rPr>
        <w:t xml:space="preserve">техническому </w:t>
      </w:r>
      <w:r w:rsidR="001C058E" w:rsidRPr="00D34E9E">
        <w:rPr>
          <w:rFonts w:eastAsia="Calibri"/>
          <w:sz w:val="26"/>
          <w:szCs w:val="26"/>
          <w:lang w:eastAsia="en-US"/>
        </w:rPr>
        <w:t>специалисту для внесения соответствующих характеристик лабораторного оборудования</w:t>
      </w:r>
      <w:r w:rsidR="001C058E" w:rsidRPr="00D34E9E">
        <w:rPr>
          <w:sz w:val="26"/>
          <w:szCs w:val="26"/>
        </w:rPr>
        <w:t>;</w:t>
      </w:r>
    </w:p>
    <w:p w:rsidR="005413A4" w:rsidRDefault="005413A4" w:rsidP="001C058E">
      <w:pPr>
        <w:pStyle w:val="afb"/>
        <w:tabs>
          <w:tab w:val="left" w:pos="993"/>
          <w:tab w:val="left" w:pos="4088"/>
        </w:tabs>
        <w:ind w:left="0"/>
        <w:jc w:val="both"/>
        <w:rPr>
          <w:sz w:val="26"/>
          <w:szCs w:val="26"/>
        </w:rPr>
      </w:pPr>
      <w:r>
        <w:rPr>
          <w:sz w:val="26"/>
          <w:szCs w:val="26"/>
        </w:rPr>
        <w:t>–</w:t>
      </w:r>
      <w:r w:rsidR="001C058E">
        <w:rPr>
          <w:sz w:val="26"/>
          <w:szCs w:val="26"/>
        </w:rPr>
        <w:t xml:space="preserve"> </w:t>
      </w:r>
      <w:r w:rsidR="00B66546">
        <w:rPr>
          <w:sz w:val="26"/>
          <w:szCs w:val="26"/>
        </w:rPr>
        <w:t xml:space="preserve"> </w:t>
      </w:r>
      <w:r>
        <w:rPr>
          <w:sz w:val="26"/>
          <w:szCs w:val="26"/>
        </w:rPr>
        <w:t>упаковать в один возвратный доставочный пакет бланки ответов №1;</w:t>
      </w:r>
    </w:p>
    <w:p w:rsidR="001C058E" w:rsidRPr="00D34E9E" w:rsidRDefault="005413A4" w:rsidP="001C058E">
      <w:pPr>
        <w:pStyle w:val="afb"/>
        <w:tabs>
          <w:tab w:val="left" w:pos="993"/>
          <w:tab w:val="left" w:pos="4088"/>
        </w:tabs>
        <w:ind w:left="0"/>
        <w:jc w:val="both"/>
        <w:rPr>
          <w:sz w:val="26"/>
          <w:szCs w:val="26"/>
        </w:rPr>
      </w:pPr>
      <w:r>
        <w:rPr>
          <w:sz w:val="26"/>
          <w:szCs w:val="26"/>
        </w:rPr>
        <w:t>– во второй пакет – бланки ответов №2, включая дополнительные бланки ответов №2 (</w:t>
      </w:r>
      <w:r w:rsidR="001C058E" w:rsidRPr="00A22757">
        <w:rPr>
          <w:b/>
          <w:i/>
          <w:sz w:val="26"/>
          <w:szCs w:val="26"/>
        </w:rPr>
        <w:t>дополнительный бланк ответов №2 с характеристиками лабораторного оборудования</w:t>
      </w:r>
      <w:r w:rsidR="001C058E" w:rsidRPr="00A22757">
        <w:rPr>
          <w:i/>
          <w:sz w:val="26"/>
          <w:szCs w:val="26"/>
        </w:rPr>
        <w:t xml:space="preserve"> </w:t>
      </w:r>
      <w:r w:rsidR="001C058E" w:rsidRPr="00D34E9E">
        <w:rPr>
          <w:sz w:val="26"/>
          <w:szCs w:val="26"/>
        </w:rPr>
        <w:t>необходимо размещать за основным</w:t>
      </w:r>
      <w:r w:rsidR="001C058E">
        <w:rPr>
          <w:sz w:val="26"/>
          <w:szCs w:val="26"/>
        </w:rPr>
        <w:t xml:space="preserve"> и дополнительным бланка</w:t>
      </w:r>
      <w:r w:rsidR="001C058E" w:rsidRPr="00D34E9E">
        <w:rPr>
          <w:sz w:val="26"/>
          <w:szCs w:val="26"/>
        </w:rPr>
        <w:t>м</w:t>
      </w:r>
      <w:r w:rsidR="001C058E">
        <w:rPr>
          <w:sz w:val="26"/>
          <w:szCs w:val="26"/>
        </w:rPr>
        <w:t>и</w:t>
      </w:r>
      <w:r w:rsidR="001C058E" w:rsidRPr="00D34E9E">
        <w:rPr>
          <w:sz w:val="26"/>
          <w:szCs w:val="26"/>
        </w:rPr>
        <w:t xml:space="preserve"> ответов №2</w:t>
      </w:r>
      <w:r w:rsidR="001C058E">
        <w:rPr>
          <w:sz w:val="26"/>
          <w:szCs w:val="26"/>
        </w:rPr>
        <w:t xml:space="preserve"> каждого участника)</w:t>
      </w:r>
      <w:r w:rsidR="001C058E" w:rsidRPr="00D34E9E">
        <w:rPr>
          <w:sz w:val="26"/>
          <w:szCs w:val="26"/>
        </w:rPr>
        <w:t xml:space="preserve">. При этом </w:t>
      </w:r>
      <w:r w:rsidR="001C058E" w:rsidRPr="00D34E9E">
        <w:rPr>
          <w:spacing w:val="-4"/>
          <w:sz w:val="26"/>
          <w:szCs w:val="26"/>
        </w:rPr>
        <w:t>запрещается:</w:t>
      </w:r>
    </w:p>
    <w:p w:rsidR="001C058E" w:rsidRPr="00D34E9E" w:rsidRDefault="001C058E" w:rsidP="00B66546">
      <w:pPr>
        <w:numPr>
          <w:ilvl w:val="0"/>
          <w:numId w:val="37"/>
        </w:numPr>
        <w:tabs>
          <w:tab w:val="left" w:pos="851"/>
        </w:tabs>
        <w:ind w:left="0" w:firstLine="426"/>
        <w:contextualSpacing/>
        <w:jc w:val="both"/>
        <w:rPr>
          <w:spacing w:val="-4"/>
          <w:sz w:val="26"/>
          <w:szCs w:val="26"/>
          <w:lang w:eastAsia="en-US"/>
        </w:rPr>
      </w:pPr>
      <w:r w:rsidRPr="00D34E9E">
        <w:rPr>
          <w:spacing w:val="-4"/>
          <w:sz w:val="26"/>
          <w:szCs w:val="26"/>
          <w:lang w:eastAsia="en-US"/>
        </w:rPr>
        <w:t>использовать какие-либо иные пакеты вместо выданн</w:t>
      </w:r>
      <w:r w:rsidR="005413A4">
        <w:rPr>
          <w:spacing w:val="-4"/>
          <w:sz w:val="26"/>
          <w:szCs w:val="26"/>
          <w:lang w:eastAsia="en-US"/>
        </w:rPr>
        <w:t>ых</w:t>
      </w:r>
      <w:r w:rsidRPr="00D34E9E">
        <w:rPr>
          <w:spacing w:val="-4"/>
          <w:sz w:val="26"/>
          <w:szCs w:val="26"/>
          <w:lang w:eastAsia="en-US"/>
        </w:rPr>
        <w:t xml:space="preserve"> возвратн</w:t>
      </w:r>
      <w:r w:rsidR="005413A4">
        <w:rPr>
          <w:spacing w:val="-4"/>
          <w:sz w:val="26"/>
          <w:szCs w:val="26"/>
          <w:lang w:eastAsia="en-US"/>
        </w:rPr>
        <w:t>ых</w:t>
      </w:r>
      <w:r w:rsidRPr="00D34E9E">
        <w:rPr>
          <w:spacing w:val="-4"/>
          <w:sz w:val="26"/>
          <w:szCs w:val="26"/>
          <w:lang w:eastAsia="en-US"/>
        </w:rPr>
        <w:t xml:space="preserve"> пакет</w:t>
      </w:r>
      <w:r w:rsidR="00B66546">
        <w:rPr>
          <w:spacing w:val="-4"/>
          <w:sz w:val="26"/>
          <w:szCs w:val="26"/>
          <w:lang w:eastAsia="en-US"/>
        </w:rPr>
        <w:t>ов</w:t>
      </w:r>
      <w:r w:rsidRPr="00D34E9E">
        <w:rPr>
          <w:spacing w:val="-4"/>
          <w:sz w:val="26"/>
          <w:szCs w:val="26"/>
          <w:lang w:eastAsia="en-US"/>
        </w:rPr>
        <w:t>,</w:t>
      </w:r>
    </w:p>
    <w:p w:rsidR="001C058E" w:rsidRPr="00D34E9E" w:rsidRDefault="001C058E" w:rsidP="00B66546">
      <w:pPr>
        <w:numPr>
          <w:ilvl w:val="0"/>
          <w:numId w:val="37"/>
        </w:numPr>
        <w:tabs>
          <w:tab w:val="left" w:pos="851"/>
        </w:tabs>
        <w:ind w:left="1134" w:hanging="708"/>
        <w:contextualSpacing/>
        <w:jc w:val="both"/>
        <w:rPr>
          <w:spacing w:val="-4"/>
          <w:sz w:val="26"/>
          <w:szCs w:val="26"/>
          <w:lang w:eastAsia="en-US"/>
        </w:rPr>
      </w:pPr>
      <w:r w:rsidRPr="00D34E9E">
        <w:rPr>
          <w:spacing w:val="-4"/>
          <w:sz w:val="26"/>
          <w:szCs w:val="26"/>
          <w:lang w:eastAsia="en-US"/>
        </w:rPr>
        <w:t>вкладывать вместе с бланками какие-либо другие материалы,</w:t>
      </w:r>
    </w:p>
    <w:p w:rsidR="001C058E" w:rsidRDefault="001C058E" w:rsidP="00B66546">
      <w:pPr>
        <w:numPr>
          <w:ilvl w:val="0"/>
          <w:numId w:val="37"/>
        </w:numPr>
        <w:tabs>
          <w:tab w:val="left" w:pos="851"/>
        </w:tabs>
        <w:ind w:left="993" w:hanging="567"/>
        <w:contextualSpacing/>
        <w:jc w:val="both"/>
        <w:rPr>
          <w:spacing w:val="-4"/>
          <w:sz w:val="26"/>
          <w:szCs w:val="26"/>
          <w:lang w:eastAsia="en-US"/>
        </w:rPr>
      </w:pPr>
      <w:r w:rsidRPr="00073E8F">
        <w:rPr>
          <w:spacing w:val="-4"/>
          <w:sz w:val="26"/>
          <w:szCs w:val="26"/>
          <w:lang w:eastAsia="en-US"/>
        </w:rPr>
        <w:t xml:space="preserve">скреплять бланки (скрепками, </w:t>
      </w:r>
      <w:proofErr w:type="spellStart"/>
      <w:r w:rsidRPr="00073E8F">
        <w:rPr>
          <w:spacing w:val="-4"/>
          <w:sz w:val="26"/>
          <w:szCs w:val="26"/>
          <w:lang w:eastAsia="en-US"/>
        </w:rPr>
        <w:t>степлером</w:t>
      </w:r>
      <w:proofErr w:type="spellEnd"/>
      <w:r w:rsidRPr="00073E8F">
        <w:rPr>
          <w:spacing w:val="-4"/>
          <w:sz w:val="26"/>
          <w:szCs w:val="26"/>
          <w:lang w:eastAsia="en-US"/>
        </w:rPr>
        <w:t xml:space="preserve"> и т.п.),</w:t>
      </w:r>
    </w:p>
    <w:p w:rsidR="001C058E" w:rsidRPr="00073E8F" w:rsidRDefault="001C058E" w:rsidP="00B66546">
      <w:pPr>
        <w:numPr>
          <w:ilvl w:val="0"/>
          <w:numId w:val="37"/>
        </w:numPr>
        <w:tabs>
          <w:tab w:val="left" w:pos="851"/>
        </w:tabs>
        <w:ind w:left="993" w:hanging="567"/>
        <w:contextualSpacing/>
        <w:jc w:val="both"/>
        <w:rPr>
          <w:spacing w:val="-4"/>
          <w:sz w:val="26"/>
          <w:szCs w:val="26"/>
          <w:lang w:eastAsia="en-US"/>
        </w:rPr>
      </w:pPr>
      <w:r w:rsidRPr="00073E8F">
        <w:rPr>
          <w:spacing w:val="-4"/>
          <w:sz w:val="26"/>
          <w:szCs w:val="26"/>
          <w:lang w:eastAsia="en-US"/>
        </w:rPr>
        <w:t>менять ориентацию бланков в пакете (верх-низ, лицевая-оборотная сторона);</w:t>
      </w:r>
    </w:p>
    <w:p w:rsidR="001C058E" w:rsidRPr="00D34E9E" w:rsidRDefault="001C058E" w:rsidP="00C2010B">
      <w:pPr>
        <w:tabs>
          <w:tab w:val="left" w:pos="993"/>
          <w:tab w:val="left" w:pos="4088"/>
        </w:tabs>
        <w:contextualSpacing/>
        <w:jc w:val="both"/>
        <w:rPr>
          <w:sz w:val="26"/>
          <w:szCs w:val="26"/>
        </w:rPr>
      </w:pPr>
      <w:r>
        <w:rPr>
          <w:sz w:val="26"/>
          <w:szCs w:val="26"/>
        </w:rPr>
        <w:t xml:space="preserve">– пересчитать и упаковать </w:t>
      </w:r>
      <w:proofErr w:type="spellStart"/>
      <w:r w:rsidRPr="00D34E9E">
        <w:rPr>
          <w:sz w:val="26"/>
          <w:szCs w:val="26"/>
        </w:rPr>
        <w:t>КИМ</w:t>
      </w:r>
      <w:r>
        <w:rPr>
          <w:sz w:val="26"/>
          <w:szCs w:val="26"/>
        </w:rPr>
        <w:t>ы</w:t>
      </w:r>
      <w:proofErr w:type="spellEnd"/>
      <w:r>
        <w:rPr>
          <w:sz w:val="26"/>
          <w:szCs w:val="26"/>
        </w:rPr>
        <w:t xml:space="preserve"> без файлов</w:t>
      </w:r>
      <w:r w:rsidRPr="00D34E9E">
        <w:rPr>
          <w:sz w:val="26"/>
          <w:szCs w:val="26"/>
        </w:rPr>
        <w:t xml:space="preserve">; </w:t>
      </w:r>
    </w:p>
    <w:p w:rsidR="001C058E" w:rsidRDefault="001C058E" w:rsidP="00C2010B">
      <w:pPr>
        <w:tabs>
          <w:tab w:val="left" w:pos="993"/>
          <w:tab w:val="left" w:pos="4088"/>
        </w:tabs>
        <w:contextualSpacing/>
        <w:jc w:val="both"/>
        <w:rPr>
          <w:sz w:val="26"/>
          <w:szCs w:val="26"/>
        </w:rPr>
      </w:pPr>
      <w:r>
        <w:rPr>
          <w:sz w:val="26"/>
          <w:szCs w:val="26"/>
        </w:rPr>
        <w:t>– пересчитать и упаковать черновики;</w:t>
      </w:r>
    </w:p>
    <w:p w:rsidR="001C058E" w:rsidRPr="00D34E9E" w:rsidRDefault="001C058E" w:rsidP="00C2010B">
      <w:pPr>
        <w:tabs>
          <w:tab w:val="left" w:pos="993"/>
          <w:tab w:val="left" w:pos="4088"/>
        </w:tabs>
        <w:contextualSpacing/>
        <w:jc w:val="both"/>
        <w:rPr>
          <w:sz w:val="26"/>
          <w:szCs w:val="26"/>
        </w:rPr>
      </w:pPr>
      <w:r>
        <w:rPr>
          <w:sz w:val="26"/>
          <w:szCs w:val="26"/>
        </w:rPr>
        <w:t>– упаковать файлы;</w:t>
      </w:r>
    </w:p>
    <w:p w:rsidR="001C058E" w:rsidRPr="00D34E9E" w:rsidRDefault="001C058E" w:rsidP="00C2010B">
      <w:pPr>
        <w:tabs>
          <w:tab w:val="left" w:pos="993"/>
          <w:tab w:val="left" w:pos="4088"/>
        </w:tabs>
        <w:contextualSpacing/>
        <w:jc w:val="both"/>
        <w:rPr>
          <w:sz w:val="26"/>
          <w:szCs w:val="26"/>
        </w:rPr>
      </w:pPr>
      <w:r>
        <w:rPr>
          <w:sz w:val="26"/>
          <w:szCs w:val="26"/>
        </w:rPr>
        <w:t>– с</w:t>
      </w:r>
      <w:r w:rsidRPr="00D34E9E">
        <w:rPr>
          <w:sz w:val="26"/>
          <w:szCs w:val="26"/>
        </w:rPr>
        <w:t>дать руководителю ППЭ:</w:t>
      </w:r>
    </w:p>
    <w:p w:rsidR="001C058E" w:rsidRDefault="001C058E" w:rsidP="00B66546">
      <w:pPr>
        <w:numPr>
          <w:ilvl w:val="0"/>
          <w:numId w:val="38"/>
        </w:numPr>
        <w:tabs>
          <w:tab w:val="left" w:pos="851"/>
        </w:tabs>
        <w:ind w:left="0" w:firstLine="426"/>
        <w:contextualSpacing/>
        <w:jc w:val="both"/>
        <w:rPr>
          <w:spacing w:val="-4"/>
          <w:sz w:val="26"/>
          <w:szCs w:val="26"/>
          <w:lang w:eastAsia="en-US"/>
        </w:rPr>
      </w:pPr>
      <w:r w:rsidRPr="00D34E9E">
        <w:rPr>
          <w:spacing w:val="-4"/>
          <w:sz w:val="26"/>
          <w:szCs w:val="26"/>
          <w:lang w:eastAsia="en-US"/>
        </w:rPr>
        <w:t>возвратны</w:t>
      </w:r>
      <w:r w:rsidR="00B66546">
        <w:rPr>
          <w:spacing w:val="-4"/>
          <w:sz w:val="26"/>
          <w:szCs w:val="26"/>
          <w:lang w:eastAsia="en-US"/>
        </w:rPr>
        <w:t>е</w:t>
      </w:r>
      <w:r w:rsidRPr="00D34E9E">
        <w:rPr>
          <w:spacing w:val="-4"/>
          <w:sz w:val="26"/>
          <w:szCs w:val="26"/>
          <w:lang w:eastAsia="en-US"/>
        </w:rPr>
        <w:t xml:space="preserve"> пакет</w:t>
      </w:r>
      <w:r w:rsidR="00B66546">
        <w:rPr>
          <w:spacing w:val="-4"/>
          <w:sz w:val="26"/>
          <w:szCs w:val="26"/>
          <w:lang w:eastAsia="en-US"/>
        </w:rPr>
        <w:t>ы</w:t>
      </w:r>
      <w:r w:rsidRPr="00D34E9E">
        <w:rPr>
          <w:spacing w:val="-4"/>
          <w:sz w:val="26"/>
          <w:szCs w:val="26"/>
          <w:lang w:eastAsia="en-US"/>
        </w:rPr>
        <w:t xml:space="preserve"> с </w:t>
      </w:r>
      <w:r w:rsidR="00B66546">
        <w:rPr>
          <w:spacing w:val="-4"/>
          <w:sz w:val="26"/>
          <w:szCs w:val="26"/>
          <w:lang w:eastAsia="en-US"/>
        </w:rPr>
        <w:t>бланками ответов№1 и №2, (включая дополнительные бланки ответов №2)</w:t>
      </w:r>
      <w:r>
        <w:rPr>
          <w:spacing w:val="-4"/>
          <w:sz w:val="26"/>
          <w:szCs w:val="26"/>
          <w:lang w:eastAsia="en-US"/>
        </w:rPr>
        <w:t>;</w:t>
      </w:r>
    </w:p>
    <w:p w:rsidR="001C058E" w:rsidRPr="00D34E9E" w:rsidRDefault="001C058E" w:rsidP="00B66546">
      <w:pPr>
        <w:numPr>
          <w:ilvl w:val="0"/>
          <w:numId w:val="38"/>
        </w:numPr>
        <w:tabs>
          <w:tab w:val="left" w:pos="851"/>
        </w:tabs>
        <w:ind w:hanging="1003"/>
        <w:contextualSpacing/>
        <w:jc w:val="both"/>
        <w:rPr>
          <w:spacing w:val="-4"/>
          <w:sz w:val="26"/>
          <w:szCs w:val="26"/>
          <w:lang w:eastAsia="en-US"/>
        </w:rPr>
      </w:pPr>
      <w:r>
        <w:rPr>
          <w:spacing w:val="-4"/>
          <w:sz w:val="26"/>
          <w:szCs w:val="26"/>
          <w:lang w:eastAsia="en-US"/>
        </w:rPr>
        <w:t>возвратный пакет с КИМ;</w:t>
      </w:r>
    </w:p>
    <w:p w:rsidR="001C058E" w:rsidRPr="00D34E9E" w:rsidRDefault="001C058E" w:rsidP="00B66546">
      <w:pPr>
        <w:numPr>
          <w:ilvl w:val="0"/>
          <w:numId w:val="38"/>
        </w:numPr>
        <w:tabs>
          <w:tab w:val="left" w:pos="851"/>
        </w:tabs>
        <w:ind w:hanging="1003"/>
        <w:contextualSpacing/>
        <w:jc w:val="both"/>
        <w:rPr>
          <w:spacing w:val="-4"/>
          <w:sz w:val="26"/>
          <w:szCs w:val="26"/>
          <w:lang w:eastAsia="en-US"/>
        </w:rPr>
      </w:pPr>
      <w:r>
        <w:rPr>
          <w:spacing w:val="-4"/>
          <w:sz w:val="26"/>
          <w:szCs w:val="26"/>
          <w:lang w:eastAsia="en-US"/>
        </w:rPr>
        <w:t>черновики;</w:t>
      </w:r>
    </w:p>
    <w:p w:rsidR="001C058E" w:rsidRPr="00D34E9E" w:rsidRDefault="001C058E" w:rsidP="00B66546">
      <w:pPr>
        <w:numPr>
          <w:ilvl w:val="0"/>
          <w:numId w:val="38"/>
        </w:numPr>
        <w:tabs>
          <w:tab w:val="left" w:pos="851"/>
        </w:tabs>
        <w:ind w:hanging="1003"/>
        <w:contextualSpacing/>
        <w:jc w:val="both"/>
        <w:rPr>
          <w:spacing w:val="-4"/>
          <w:sz w:val="26"/>
          <w:szCs w:val="26"/>
          <w:lang w:eastAsia="en-US"/>
        </w:rPr>
      </w:pPr>
      <w:r w:rsidRPr="00D34E9E">
        <w:rPr>
          <w:spacing w:val="-4"/>
          <w:sz w:val="26"/>
          <w:szCs w:val="26"/>
          <w:lang w:eastAsia="en-US"/>
        </w:rPr>
        <w:t>служебные записки;</w:t>
      </w:r>
    </w:p>
    <w:p w:rsidR="001C058E" w:rsidRDefault="001C058E" w:rsidP="00B66546">
      <w:pPr>
        <w:numPr>
          <w:ilvl w:val="0"/>
          <w:numId w:val="38"/>
        </w:numPr>
        <w:tabs>
          <w:tab w:val="left" w:pos="851"/>
        </w:tabs>
        <w:ind w:hanging="1003"/>
        <w:contextualSpacing/>
        <w:jc w:val="both"/>
        <w:rPr>
          <w:spacing w:val="-4"/>
          <w:sz w:val="26"/>
          <w:szCs w:val="26"/>
          <w:lang w:eastAsia="en-US"/>
        </w:rPr>
      </w:pPr>
      <w:r w:rsidRPr="00D34E9E">
        <w:rPr>
          <w:spacing w:val="-4"/>
          <w:sz w:val="26"/>
          <w:szCs w:val="26"/>
          <w:lang w:eastAsia="en-US"/>
        </w:rPr>
        <w:t>ведомости и формы проведения экзамена в аудитории</w:t>
      </w:r>
      <w:r>
        <w:rPr>
          <w:spacing w:val="-4"/>
          <w:sz w:val="26"/>
          <w:szCs w:val="26"/>
          <w:lang w:eastAsia="en-US"/>
        </w:rPr>
        <w:t>;</w:t>
      </w:r>
    </w:p>
    <w:p w:rsidR="001C058E" w:rsidRPr="00D34E9E" w:rsidRDefault="001C058E" w:rsidP="00B66546">
      <w:pPr>
        <w:numPr>
          <w:ilvl w:val="0"/>
          <w:numId w:val="38"/>
        </w:numPr>
        <w:tabs>
          <w:tab w:val="left" w:pos="851"/>
        </w:tabs>
        <w:ind w:hanging="1003"/>
        <w:contextualSpacing/>
        <w:jc w:val="both"/>
        <w:rPr>
          <w:spacing w:val="-4"/>
          <w:sz w:val="26"/>
          <w:szCs w:val="26"/>
          <w:lang w:eastAsia="en-US"/>
        </w:rPr>
      </w:pPr>
      <w:r>
        <w:rPr>
          <w:spacing w:val="-4"/>
          <w:sz w:val="26"/>
          <w:szCs w:val="26"/>
          <w:lang w:eastAsia="en-US"/>
        </w:rPr>
        <w:t>пакет с файлами;</w:t>
      </w:r>
    </w:p>
    <w:p w:rsidR="001C058E" w:rsidRPr="00D34E9E" w:rsidRDefault="001C058E" w:rsidP="00B66546">
      <w:pPr>
        <w:numPr>
          <w:ilvl w:val="0"/>
          <w:numId w:val="38"/>
        </w:numPr>
        <w:tabs>
          <w:tab w:val="left" w:pos="851"/>
        </w:tabs>
        <w:ind w:left="1134" w:hanging="708"/>
        <w:contextualSpacing/>
        <w:jc w:val="both"/>
        <w:rPr>
          <w:b/>
          <w:i/>
          <w:spacing w:val="-4"/>
          <w:sz w:val="26"/>
          <w:szCs w:val="26"/>
          <w:lang w:eastAsia="en-US"/>
        </w:rPr>
      </w:pPr>
      <w:r w:rsidRPr="00D34E9E">
        <w:rPr>
          <w:sz w:val="26"/>
          <w:szCs w:val="26"/>
        </w:rPr>
        <w:t>убрать лабораторное оборудование.</w:t>
      </w:r>
    </w:p>
    <w:p w:rsidR="001C058E" w:rsidRPr="00D34E9E" w:rsidRDefault="001C058E" w:rsidP="001C058E">
      <w:pPr>
        <w:tabs>
          <w:tab w:val="left" w:pos="993"/>
          <w:tab w:val="left" w:pos="4088"/>
        </w:tabs>
        <w:ind w:firstLine="709"/>
        <w:jc w:val="both"/>
        <w:rPr>
          <w:sz w:val="26"/>
          <w:szCs w:val="26"/>
        </w:rPr>
      </w:pPr>
      <w:r>
        <w:rPr>
          <w:sz w:val="26"/>
          <w:szCs w:val="26"/>
        </w:rPr>
        <w:t xml:space="preserve">14. </w:t>
      </w:r>
      <w:r w:rsidRPr="00D34E9E">
        <w:rPr>
          <w:sz w:val="26"/>
          <w:szCs w:val="26"/>
        </w:rPr>
        <w:t xml:space="preserve">Организаторы и </w:t>
      </w:r>
      <w:r>
        <w:rPr>
          <w:sz w:val="26"/>
          <w:szCs w:val="26"/>
        </w:rPr>
        <w:t xml:space="preserve">технические </w:t>
      </w:r>
      <w:r w:rsidRPr="00D34E9E">
        <w:rPr>
          <w:rFonts w:eastAsia="Calibri"/>
          <w:sz w:val="26"/>
          <w:szCs w:val="26"/>
          <w:lang w:eastAsia="en-US"/>
        </w:rPr>
        <w:t>специалист</w:t>
      </w:r>
      <w:r>
        <w:rPr>
          <w:rFonts w:eastAsia="Calibri"/>
          <w:sz w:val="26"/>
          <w:szCs w:val="26"/>
          <w:lang w:eastAsia="en-US"/>
        </w:rPr>
        <w:t>ы</w:t>
      </w:r>
      <w:r w:rsidRPr="00D34E9E">
        <w:rPr>
          <w:rFonts w:eastAsia="Calibri"/>
          <w:sz w:val="26"/>
          <w:szCs w:val="26"/>
          <w:lang w:eastAsia="en-US"/>
        </w:rPr>
        <w:t xml:space="preserve"> </w:t>
      </w:r>
      <w:r w:rsidRPr="00D34E9E">
        <w:rPr>
          <w:sz w:val="26"/>
          <w:szCs w:val="26"/>
        </w:rPr>
        <w:t>покидают ППЭ после передачи всех материалов, оформления соответствующего протокола и только по разрешению руководителя ППЭ.</w:t>
      </w:r>
    </w:p>
    <w:p w:rsidR="0043404E" w:rsidRDefault="0043404E" w:rsidP="00F97A45">
      <w:pPr>
        <w:jc w:val="both"/>
        <w:rPr>
          <w:sz w:val="26"/>
          <w:szCs w:val="26"/>
        </w:rPr>
      </w:pPr>
    </w:p>
    <w:p w:rsidR="0067366B" w:rsidRDefault="0067366B" w:rsidP="00F97A45">
      <w:pPr>
        <w:jc w:val="both"/>
        <w:rPr>
          <w:sz w:val="26"/>
          <w:szCs w:val="26"/>
        </w:rPr>
      </w:pPr>
    </w:p>
    <w:p w:rsidR="0067366B" w:rsidRDefault="0067366B" w:rsidP="00F97A45">
      <w:pPr>
        <w:jc w:val="both"/>
        <w:rPr>
          <w:sz w:val="26"/>
          <w:szCs w:val="26"/>
        </w:rPr>
      </w:pPr>
    </w:p>
    <w:p w:rsidR="0067366B" w:rsidRDefault="0067366B" w:rsidP="0067366B">
      <w:pPr>
        <w:spacing w:after="200" w:line="276" w:lineRule="auto"/>
        <w:jc w:val="center"/>
        <w:rPr>
          <w:b/>
          <w:bCs/>
          <w:spacing w:val="80"/>
          <w:sz w:val="48"/>
          <w:szCs w:val="72"/>
        </w:rPr>
        <w:sectPr w:rsidR="0067366B" w:rsidSect="0067366B">
          <w:pgSz w:w="11906" w:h="16838"/>
          <w:pgMar w:top="1134" w:right="851" w:bottom="1134" w:left="1701" w:header="709" w:footer="709" w:gutter="0"/>
          <w:cols w:space="708"/>
          <w:docGrid w:linePitch="360"/>
        </w:sectPr>
      </w:pPr>
      <w:bookmarkStart w:id="143" w:name="_Toc438199205"/>
    </w:p>
    <w:p w:rsidR="0067366B" w:rsidRPr="0067366B" w:rsidRDefault="000A0D77" w:rsidP="0067366B">
      <w:pPr>
        <w:keepNext/>
        <w:keepLines/>
        <w:spacing w:before="60" w:after="120"/>
        <w:ind w:firstLine="709"/>
        <w:jc w:val="center"/>
        <w:outlineLvl w:val="0"/>
        <w:rPr>
          <w:b/>
          <w:bCs/>
          <w:sz w:val="32"/>
          <w:szCs w:val="32"/>
        </w:rPr>
      </w:pPr>
      <w:bookmarkStart w:id="144" w:name="_Toc439332841"/>
      <w:bookmarkStart w:id="145" w:name="_Toc438199204"/>
      <w:bookmarkStart w:id="146" w:name="_Toc470715352"/>
      <w:r>
        <w:rPr>
          <w:b/>
          <w:bCs/>
          <w:sz w:val="32"/>
          <w:szCs w:val="32"/>
        </w:rPr>
        <w:lastRenderedPageBreak/>
        <w:t>Приложение 7</w:t>
      </w:r>
      <w:r w:rsidR="0067366B" w:rsidRPr="0067366B">
        <w:rPr>
          <w:b/>
          <w:bCs/>
          <w:sz w:val="32"/>
          <w:szCs w:val="32"/>
        </w:rPr>
        <w:t>. Журнал учета участников ГИА, обратившихся к медицинскому работнику</w:t>
      </w:r>
      <w:bookmarkEnd w:id="144"/>
      <w:bookmarkEnd w:id="145"/>
      <w:bookmarkEnd w:id="146"/>
    </w:p>
    <w:p w:rsidR="0067366B" w:rsidRDefault="0067366B" w:rsidP="0067366B">
      <w:pPr>
        <w:spacing w:after="200" w:line="276" w:lineRule="auto"/>
        <w:jc w:val="center"/>
        <w:rPr>
          <w:b/>
          <w:bCs/>
          <w:spacing w:val="80"/>
          <w:sz w:val="48"/>
          <w:szCs w:val="72"/>
        </w:rPr>
      </w:pPr>
    </w:p>
    <w:p w:rsidR="0067366B" w:rsidRPr="0067366B" w:rsidRDefault="0067366B" w:rsidP="0067366B">
      <w:pPr>
        <w:spacing w:after="200" w:line="276" w:lineRule="auto"/>
        <w:jc w:val="center"/>
        <w:rPr>
          <w:b/>
          <w:bCs/>
          <w:spacing w:val="80"/>
          <w:sz w:val="48"/>
          <w:szCs w:val="72"/>
        </w:rPr>
      </w:pPr>
      <w:r w:rsidRPr="0067366B">
        <w:rPr>
          <w:b/>
          <w:bCs/>
          <w:spacing w:val="80"/>
          <w:sz w:val="48"/>
          <w:szCs w:val="72"/>
        </w:rPr>
        <w:t>ЖУРНАЛ</w:t>
      </w:r>
      <w:bookmarkEnd w:id="143"/>
    </w:p>
    <w:p w:rsidR="0067366B" w:rsidRPr="0067366B" w:rsidRDefault="0067366B" w:rsidP="0067366B">
      <w:pPr>
        <w:spacing w:after="200" w:line="276" w:lineRule="auto"/>
        <w:jc w:val="center"/>
        <w:rPr>
          <w:b/>
          <w:bCs/>
          <w:spacing w:val="20"/>
          <w:sz w:val="44"/>
          <w:szCs w:val="56"/>
        </w:rPr>
      </w:pPr>
      <w:bookmarkStart w:id="147" w:name="_Toc438199206"/>
      <w:r w:rsidRPr="0067366B">
        <w:rPr>
          <w:b/>
          <w:bCs/>
          <w:spacing w:val="20"/>
          <w:sz w:val="44"/>
          <w:szCs w:val="56"/>
        </w:rPr>
        <w:t>учета участников ГИА, обратившихся к медицинскому работнику во время проведения экзамена</w:t>
      </w:r>
      <w:bookmarkEnd w:id="147"/>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67366B" w:rsidRPr="0067366B" w:rsidTr="000A0D77">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67366B" w:rsidRPr="0067366B" w:rsidRDefault="0067366B" w:rsidP="0067366B">
            <w:pPr>
              <w:rPr>
                <w:sz w:val="44"/>
                <w:szCs w:val="44"/>
              </w:rPr>
            </w:pPr>
            <w:r w:rsidRPr="0067366B">
              <w:rPr>
                <w:sz w:val="44"/>
                <w:szCs w:val="44"/>
              </w:rPr>
              <w:t>_______________________________</w:t>
            </w:r>
          </w:p>
          <w:p w:rsidR="0067366B" w:rsidRPr="0067366B" w:rsidRDefault="0067366B" w:rsidP="0067366B">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67366B" w:rsidRPr="0067366B" w:rsidTr="000A0D77">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67366B" w:rsidRPr="0067366B" w:rsidRDefault="0067366B" w:rsidP="0067366B">
                  <w:pPr>
                    <w:jc w:val="center"/>
                    <w:rPr>
                      <w:b/>
                      <w:sz w:val="14"/>
                    </w:rPr>
                  </w:pPr>
                  <w:r w:rsidRPr="0067366B">
                    <w:rPr>
                      <w:b/>
                      <w:sz w:val="14"/>
                    </w:rPr>
                    <w:t>(наименование и адрес образовательной организации, на базе которой расположен ППЭ)</w:t>
                  </w:r>
                </w:p>
              </w:tc>
            </w:tr>
          </w:tbl>
          <w:p w:rsidR="0067366B" w:rsidRPr="0067366B" w:rsidRDefault="0067366B" w:rsidP="0067366B">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67366B" w:rsidRPr="0067366B" w:rsidTr="000A0D77">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67366B" w:rsidRPr="0067366B" w:rsidRDefault="0067366B" w:rsidP="0067366B">
                  <w:pPr>
                    <w:jc w:val="center"/>
                    <w:rPr>
                      <w:b/>
                      <w:sz w:val="14"/>
                    </w:rPr>
                  </w:pPr>
                  <w:r w:rsidRPr="0067366B">
                    <w:rPr>
                      <w:b/>
                      <w:sz w:val="14"/>
                    </w:rPr>
                    <w:t>(Код ППЭ)</w:t>
                  </w:r>
                </w:p>
              </w:tc>
            </w:tr>
          </w:tbl>
          <w:p w:rsidR="0067366B" w:rsidRPr="0067366B" w:rsidRDefault="0067366B" w:rsidP="0067366B">
            <w:pPr>
              <w:rPr>
                <w:szCs w:val="36"/>
              </w:rPr>
            </w:pPr>
            <w:r w:rsidRPr="0067366B">
              <w:rPr>
                <w:sz w:val="28"/>
                <w:szCs w:val="36"/>
              </w:rPr>
              <w:t>1.</w:t>
            </w:r>
          </w:p>
          <w:p w:rsidR="0067366B" w:rsidRPr="0067366B" w:rsidRDefault="0067366B" w:rsidP="0067366B">
            <w:pPr>
              <w:rPr>
                <w:sz w:val="4"/>
                <w:szCs w:val="4"/>
              </w:rPr>
            </w:pPr>
          </w:p>
        </w:tc>
      </w:tr>
      <w:tr w:rsidR="0067366B" w:rsidRPr="0067366B" w:rsidTr="000A0D77">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67366B" w:rsidRPr="0067366B" w:rsidRDefault="0067366B" w:rsidP="0067366B">
            <w:pPr>
              <w:rPr>
                <w:sz w:val="28"/>
                <w:szCs w:val="44"/>
              </w:rPr>
            </w:pPr>
            <w:r w:rsidRPr="0067366B">
              <w:rPr>
                <w:sz w:val="28"/>
                <w:szCs w:val="44"/>
              </w:rPr>
              <w:t>2.</w:t>
            </w:r>
          </w:p>
        </w:tc>
      </w:tr>
      <w:tr w:rsidR="0067366B" w:rsidRPr="0067366B" w:rsidTr="000A0D77">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67366B" w:rsidRPr="0067366B" w:rsidRDefault="0067366B" w:rsidP="0067366B">
            <w:pPr>
              <w:rPr>
                <w:sz w:val="28"/>
                <w:szCs w:val="44"/>
              </w:rPr>
            </w:pPr>
            <w:r w:rsidRPr="0067366B">
              <w:rPr>
                <w:sz w:val="28"/>
                <w:szCs w:val="44"/>
              </w:rPr>
              <w:t>3.</w:t>
            </w:r>
          </w:p>
        </w:tc>
      </w:tr>
      <w:tr w:rsidR="0067366B" w:rsidRPr="0067366B" w:rsidTr="000A0D77">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67366B" w:rsidRPr="0067366B" w:rsidRDefault="0067366B" w:rsidP="0067366B">
            <w:pPr>
              <w:rPr>
                <w:sz w:val="28"/>
                <w:szCs w:val="44"/>
              </w:rPr>
            </w:pPr>
            <w:r w:rsidRPr="0067366B">
              <w:rPr>
                <w:sz w:val="28"/>
                <w:szCs w:val="44"/>
              </w:rPr>
              <w:t>4.</w:t>
            </w:r>
          </w:p>
        </w:tc>
      </w:tr>
      <w:tr w:rsidR="0067366B" w:rsidRPr="0067366B" w:rsidTr="000A0D77">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67366B" w:rsidRPr="0067366B" w:rsidRDefault="0067366B" w:rsidP="0067366B">
            <w:pPr>
              <w:rPr>
                <w:sz w:val="28"/>
                <w:szCs w:val="44"/>
              </w:rPr>
            </w:pPr>
            <w:r w:rsidRPr="0067366B">
              <w:rPr>
                <w:sz w:val="28"/>
                <w:szCs w:val="44"/>
              </w:rPr>
              <w:t>5.</w:t>
            </w:r>
          </w:p>
        </w:tc>
      </w:tr>
      <w:tr w:rsidR="0067366B" w:rsidRPr="0067366B" w:rsidTr="000A0D77">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67366B" w:rsidRPr="0067366B" w:rsidRDefault="0067366B" w:rsidP="0067366B">
            <w:pPr>
              <w:jc w:val="center"/>
              <w:rPr>
                <w:b/>
                <w:sz w:val="14"/>
              </w:rPr>
            </w:pPr>
            <w:r w:rsidRPr="0067366B">
              <w:rPr>
                <w:b/>
                <w:sz w:val="14"/>
              </w:rPr>
              <w:t>(«Ф.И.О. / Подпись/Дата» медицинских работников, закреплённых за ППЭ в дни проведения ГИА)</w:t>
            </w:r>
          </w:p>
        </w:tc>
      </w:tr>
    </w:tbl>
    <w:p w:rsidR="0067366B" w:rsidRPr="0067366B" w:rsidRDefault="0067366B" w:rsidP="0067366B"/>
    <w:p w:rsidR="0067366B" w:rsidRPr="0067366B" w:rsidRDefault="0067366B" w:rsidP="0067366B">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67366B" w:rsidRPr="0067366B" w:rsidTr="000A0D77">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67366B" w:rsidRPr="0067366B" w:rsidRDefault="0067366B" w:rsidP="0067366B">
            <w:pPr>
              <w:ind w:right="-38" w:hanging="75"/>
              <w:jc w:val="center"/>
              <w:rPr>
                <w:b/>
                <w:sz w:val="22"/>
                <w:szCs w:val="22"/>
              </w:rPr>
            </w:pPr>
            <w:r w:rsidRPr="0067366B">
              <w:rPr>
                <w:b/>
                <w:sz w:val="22"/>
                <w:szCs w:val="22"/>
              </w:rPr>
              <w:t>НАЧАТ</w:t>
            </w:r>
          </w:p>
        </w:tc>
        <w:tc>
          <w:tcPr>
            <w:tcW w:w="145" w:type="dxa"/>
            <w:tcBorders>
              <w:top w:val="single" w:sz="8" w:space="0" w:color="auto"/>
              <w:left w:val="single" w:sz="8" w:space="0" w:color="auto"/>
              <w:bottom w:val="nil"/>
              <w:right w:val="nil"/>
            </w:tcBorders>
            <w:vAlign w:val="bottom"/>
          </w:tcPr>
          <w:p w:rsidR="0067366B" w:rsidRPr="0067366B" w:rsidRDefault="0067366B" w:rsidP="0067366B">
            <w:pPr>
              <w:jc w:val="center"/>
            </w:pPr>
          </w:p>
        </w:tc>
        <w:tc>
          <w:tcPr>
            <w:tcW w:w="622" w:type="dxa"/>
            <w:tcBorders>
              <w:top w:val="single" w:sz="8" w:space="0" w:color="auto"/>
              <w:left w:val="nil"/>
              <w:bottom w:val="single" w:sz="4" w:space="0" w:color="auto"/>
              <w:right w:val="nil"/>
            </w:tcBorders>
            <w:vAlign w:val="bottom"/>
          </w:tcPr>
          <w:p w:rsidR="0067366B" w:rsidRPr="0067366B" w:rsidRDefault="0067366B" w:rsidP="0067366B">
            <w:pPr>
              <w:jc w:val="center"/>
            </w:pPr>
          </w:p>
        </w:tc>
        <w:tc>
          <w:tcPr>
            <w:tcW w:w="196" w:type="dxa"/>
            <w:tcBorders>
              <w:top w:val="single" w:sz="8" w:space="0" w:color="auto"/>
              <w:left w:val="nil"/>
              <w:bottom w:val="nil"/>
              <w:right w:val="nil"/>
            </w:tcBorders>
            <w:vAlign w:val="bottom"/>
          </w:tcPr>
          <w:p w:rsidR="0067366B" w:rsidRPr="0067366B" w:rsidRDefault="0067366B" w:rsidP="0067366B">
            <w:pPr>
              <w:jc w:val="center"/>
            </w:pPr>
          </w:p>
        </w:tc>
        <w:tc>
          <w:tcPr>
            <w:tcW w:w="3049" w:type="dxa"/>
            <w:tcBorders>
              <w:top w:val="single" w:sz="8" w:space="0" w:color="auto"/>
              <w:left w:val="nil"/>
              <w:bottom w:val="single" w:sz="4" w:space="0" w:color="auto"/>
              <w:right w:val="nil"/>
            </w:tcBorders>
            <w:vAlign w:val="bottom"/>
          </w:tcPr>
          <w:p w:rsidR="0067366B" w:rsidRPr="0067366B" w:rsidRDefault="0067366B" w:rsidP="0067366B">
            <w:pPr>
              <w:jc w:val="center"/>
            </w:pPr>
          </w:p>
        </w:tc>
        <w:tc>
          <w:tcPr>
            <w:tcW w:w="469" w:type="dxa"/>
            <w:tcBorders>
              <w:top w:val="single" w:sz="8" w:space="0" w:color="auto"/>
              <w:left w:val="nil"/>
              <w:bottom w:val="nil"/>
              <w:right w:val="nil"/>
            </w:tcBorders>
            <w:vAlign w:val="bottom"/>
            <w:hideMark/>
          </w:tcPr>
          <w:p w:rsidR="0067366B" w:rsidRPr="0067366B" w:rsidRDefault="0067366B" w:rsidP="0067366B">
            <w:pPr>
              <w:jc w:val="center"/>
              <w:rPr>
                <w:b/>
                <w:sz w:val="20"/>
                <w:szCs w:val="20"/>
              </w:rPr>
            </w:pPr>
            <w:r w:rsidRPr="0067366B">
              <w:rPr>
                <w:b/>
                <w:sz w:val="20"/>
                <w:szCs w:val="20"/>
              </w:rPr>
              <w:t>20</w:t>
            </w:r>
          </w:p>
        </w:tc>
        <w:tc>
          <w:tcPr>
            <w:tcW w:w="744" w:type="dxa"/>
            <w:tcBorders>
              <w:top w:val="single" w:sz="8" w:space="0" w:color="auto"/>
              <w:left w:val="nil"/>
              <w:bottom w:val="single" w:sz="4" w:space="0" w:color="auto"/>
              <w:right w:val="nil"/>
            </w:tcBorders>
            <w:vAlign w:val="bottom"/>
          </w:tcPr>
          <w:p w:rsidR="0067366B" w:rsidRPr="0067366B" w:rsidRDefault="0067366B" w:rsidP="0067366B">
            <w:pPr>
              <w:jc w:val="center"/>
              <w:rPr>
                <w:sz w:val="20"/>
                <w:szCs w:val="20"/>
              </w:rPr>
            </w:pPr>
          </w:p>
        </w:tc>
        <w:tc>
          <w:tcPr>
            <w:tcW w:w="466" w:type="dxa"/>
            <w:tcBorders>
              <w:top w:val="single" w:sz="8" w:space="0" w:color="auto"/>
              <w:left w:val="nil"/>
              <w:bottom w:val="nil"/>
              <w:right w:val="single" w:sz="8" w:space="0" w:color="auto"/>
            </w:tcBorders>
            <w:vAlign w:val="bottom"/>
            <w:hideMark/>
          </w:tcPr>
          <w:p w:rsidR="0067366B" w:rsidRPr="0067366B" w:rsidRDefault="0067366B" w:rsidP="0067366B">
            <w:pPr>
              <w:jc w:val="center"/>
              <w:rPr>
                <w:b/>
                <w:sz w:val="20"/>
                <w:szCs w:val="20"/>
              </w:rPr>
            </w:pPr>
            <w:r w:rsidRPr="0067366B">
              <w:rPr>
                <w:b/>
                <w:sz w:val="20"/>
                <w:szCs w:val="20"/>
              </w:rPr>
              <w:t>г.</w:t>
            </w:r>
          </w:p>
        </w:tc>
      </w:tr>
      <w:tr w:rsidR="0067366B" w:rsidRPr="0067366B" w:rsidTr="000A0D77">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67366B" w:rsidRPr="0067366B" w:rsidRDefault="0067366B" w:rsidP="0067366B">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67366B" w:rsidRPr="0067366B" w:rsidRDefault="0067366B" w:rsidP="0067366B">
            <w:pPr>
              <w:jc w:val="center"/>
            </w:pPr>
          </w:p>
        </w:tc>
      </w:tr>
    </w:tbl>
    <w:p w:rsidR="0067366B" w:rsidRPr="0067366B" w:rsidRDefault="0067366B" w:rsidP="0067366B"/>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67366B" w:rsidRPr="0067366B" w:rsidTr="000A0D77">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67366B" w:rsidRPr="0067366B" w:rsidRDefault="0067366B" w:rsidP="0067366B">
            <w:pPr>
              <w:ind w:right="-40" w:hanging="74"/>
              <w:jc w:val="center"/>
              <w:rPr>
                <w:b/>
                <w:sz w:val="22"/>
                <w:szCs w:val="22"/>
              </w:rPr>
            </w:pPr>
            <w:r w:rsidRPr="0067366B">
              <w:rPr>
                <w:b/>
                <w:sz w:val="22"/>
                <w:szCs w:val="22"/>
              </w:rPr>
              <w:t>ОКОНЧЕН</w:t>
            </w:r>
          </w:p>
        </w:tc>
        <w:tc>
          <w:tcPr>
            <w:tcW w:w="144" w:type="dxa"/>
            <w:tcBorders>
              <w:top w:val="single" w:sz="8" w:space="0" w:color="auto"/>
              <w:left w:val="single" w:sz="8" w:space="0" w:color="auto"/>
              <w:bottom w:val="nil"/>
              <w:right w:val="nil"/>
            </w:tcBorders>
            <w:vAlign w:val="bottom"/>
          </w:tcPr>
          <w:p w:rsidR="0067366B" w:rsidRPr="0067366B" w:rsidRDefault="0067366B" w:rsidP="0067366B">
            <w:pPr>
              <w:jc w:val="center"/>
            </w:pPr>
          </w:p>
        </w:tc>
        <w:tc>
          <w:tcPr>
            <w:tcW w:w="606" w:type="dxa"/>
            <w:tcBorders>
              <w:top w:val="single" w:sz="8" w:space="0" w:color="auto"/>
              <w:left w:val="nil"/>
              <w:bottom w:val="single" w:sz="4" w:space="0" w:color="auto"/>
              <w:right w:val="nil"/>
            </w:tcBorders>
            <w:vAlign w:val="bottom"/>
          </w:tcPr>
          <w:p w:rsidR="0067366B" w:rsidRPr="0067366B" w:rsidRDefault="0067366B" w:rsidP="0067366B">
            <w:pPr>
              <w:jc w:val="center"/>
            </w:pPr>
          </w:p>
        </w:tc>
        <w:tc>
          <w:tcPr>
            <w:tcW w:w="202" w:type="dxa"/>
            <w:tcBorders>
              <w:top w:val="single" w:sz="8" w:space="0" w:color="auto"/>
              <w:left w:val="nil"/>
              <w:bottom w:val="nil"/>
              <w:right w:val="nil"/>
            </w:tcBorders>
            <w:vAlign w:val="bottom"/>
          </w:tcPr>
          <w:p w:rsidR="0067366B" w:rsidRPr="0067366B" w:rsidRDefault="0067366B" w:rsidP="0067366B">
            <w:pPr>
              <w:jc w:val="center"/>
            </w:pPr>
          </w:p>
        </w:tc>
        <w:tc>
          <w:tcPr>
            <w:tcW w:w="3060" w:type="dxa"/>
            <w:tcBorders>
              <w:top w:val="single" w:sz="8" w:space="0" w:color="auto"/>
              <w:left w:val="nil"/>
              <w:bottom w:val="single" w:sz="4" w:space="0" w:color="auto"/>
              <w:right w:val="nil"/>
            </w:tcBorders>
            <w:vAlign w:val="bottom"/>
          </w:tcPr>
          <w:p w:rsidR="0067366B" w:rsidRPr="0067366B" w:rsidRDefault="0067366B" w:rsidP="0067366B">
            <w:pPr>
              <w:jc w:val="center"/>
            </w:pPr>
          </w:p>
        </w:tc>
        <w:tc>
          <w:tcPr>
            <w:tcW w:w="467" w:type="dxa"/>
            <w:tcBorders>
              <w:top w:val="single" w:sz="8" w:space="0" w:color="auto"/>
              <w:left w:val="nil"/>
              <w:bottom w:val="nil"/>
              <w:right w:val="nil"/>
            </w:tcBorders>
            <w:vAlign w:val="bottom"/>
            <w:hideMark/>
          </w:tcPr>
          <w:p w:rsidR="0067366B" w:rsidRPr="0067366B" w:rsidRDefault="0067366B" w:rsidP="0067366B">
            <w:pPr>
              <w:jc w:val="center"/>
              <w:rPr>
                <w:b/>
                <w:sz w:val="20"/>
                <w:szCs w:val="20"/>
              </w:rPr>
            </w:pPr>
            <w:r w:rsidRPr="0067366B">
              <w:rPr>
                <w:b/>
                <w:sz w:val="20"/>
                <w:szCs w:val="20"/>
              </w:rPr>
              <w:t>20</w:t>
            </w:r>
          </w:p>
        </w:tc>
        <w:tc>
          <w:tcPr>
            <w:tcW w:w="736" w:type="dxa"/>
            <w:tcBorders>
              <w:top w:val="single" w:sz="8" w:space="0" w:color="auto"/>
              <w:left w:val="nil"/>
              <w:bottom w:val="single" w:sz="4" w:space="0" w:color="auto"/>
              <w:right w:val="nil"/>
            </w:tcBorders>
            <w:vAlign w:val="bottom"/>
          </w:tcPr>
          <w:p w:rsidR="0067366B" w:rsidRPr="0067366B" w:rsidRDefault="0067366B" w:rsidP="0067366B">
            <w:pPr>
              <w:jc w:val="center"/>
              <w:rPr>
                <w:sz w:val="20"/>
                <w:szCs w:val="20"/>
              </w:rPr>
            </w:pPr>
          </w:p>
        </w:tc>
        <w:tc>
          <w:tcPr>
            <w:tcW w:w="462" w:type="dxa"/>
            <w:tcBorders>
              <w:top w:val="single" w:sz="8" w:space="0" w:color="auto"/>
              <w:left w:val="nil"/>
              <w:bottom w:val="nil"/>
              <w:right w:val="single" w:sz="8" w:space="0" w:color="auto"/>
            </w:tcBorders>
            <w:vAlign w:val="bottom"/>
            <w:hideMark/>
          </w:tcPr>
          <w:p w:rsidR="0067366B" w:rsidRPr="0067366B" w:rsidRDefault="0067366B" w:rsidP="0067366B">
            <w:pPr>
              <w:jc w:val="center"/>
              <w:rPr>
                <w:b/>
                <w:sz w:val="20"/>
                <w:szCs w:val="20"/>
              </w:rPr>
            </w:pPr>
            <w:r w:rsidRPr="0067366B">
              <w:rPr>
                <w:b/>
                <w:sz w:val="20"/>
                <w:szCs w:val="20"/>
              </w:rPr>
              <w:t>г.</w:t>
            </w:r>
          </w:p>
        </w:tc>
      </w:tr>
      <w:tr w:rsidR="0067366B" w:rsidRPr="0067366B" w:rsidTr="000A0D77">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67366B" w:rsidRPr="0067366B" w:rsidRDefault="0067366B" w:rsidP="0067366B">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67366B" w:rsidRPr="0067366B" w:rsidRDefault="0067366B" w:rsidP="0067366B">
            <w:pPr>
              <w:jc w:val="center"/>
            </w:pPr>
          </w:p>
        </w:tc>
      </w:tr>
    </w:tbl>
    <w:p w:rsidR="0067366B" w:rsidRPr="0067366B" w:rsidRDefault="0067366B" w:rsidP="0067366B">
      <w:pPr>
        <w:rPr>
          <w:sz w:val="4"/>
          <w:szCs w:val="4"/>
        </w:rPr>
      </w:pPr>
    </w:p>
    <w:p w:rsidR="0067366B" w:rsidRPr="0067366B" w:rsidRDefault="0067366B" w:rsidP="0067366B">
      <w:pPr>
        <w:rPr>
          <w:sz w:val="4"/>
          <w:szCs w:val="4"/>
        </w:rPr>
      </w:pPr>
    </w:p>
    <w:p w:rsidR="0067366B" w:rsidRPr="0067366B" w:rsidRDefault="0067366B" w:rsidP="0067366B">
      <w:pPr>
        <w:rPr>
          <w:sz w:val="4"/>
          <w:szCs w:val="4"/>
        </w:rPr>
      </w:pPr>
    </w:p>
    <w:p w:rsidR="0067366B" w:rsidRPr="0067366B" w:rsidRDefault="0067366B" w:rsidP="0067366B">
      <w:pPr>
        <w:rPr>
          <w:sz w:val="4"/>
          <w:szCs w:val="4"/>
        </w:rPr>
      </w:pPr>
    </w:p>
    <w:p w:rsidR="0067366B" w:rsidRPr="0067366B" w:rsidRDefault="0067366B" w:rsidP="0067366B">
      <w:pPr>
        <w:rPr>
          <w:sz w:val="4"/>
          <w:szCs w:val="4"/>
        </w:rPr>
      </w:pPr>
    </w:p>
    <w:tbl>
      <w:tblPr>
        <w:tblW w:w="14885"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67366B" w:rsidRPr="0067366B" w:rsidTr="00AD741A">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67366B" w:rsidRPr="0067366B" w:rsidRDefault="0067366B" w:rsidP="0067366B">
            <w:pPr>
              <w:jc w:val="center"/>
              <w:rPr>
                <w:b/>
                <w:sz w:val="14"/>
                <w:szCs w:val="16"/>
              </w:rPr>
            </w:pPr>
            <w:r w:rsidRPr="0067366B">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67366B" w:rsidRPr="0067366B" w:rsidRDefault="0067366B" w:rsidP="0067366B">
            <w:pPr>
              <w:jc w:val="center"/>
              <w:rPr>
                <w:b/>
                <w:sz w:val="14"/>
                <w:szCs w:val="16"/>
              </w:rPr>
            </w:pPr>
            <w:r w:rsidRPr="0067366B">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67366B" w:rsidRPr="0067366B" w:rsidRDefault="0067366B" w:rsidP="0067366B">
            <w:pPr>
              <w:jc w:val="center"/>
              <w:rPr>
                <w:b/>
                <w:sz w:val="14"/>
                <w:szCs w:val="16"/>
              </w:rPr>
            </w:pPr>
          </w:p>
          <w:p w:rsidR="0067366B" w:rsidRPr="0067366B" w:rsidRDefault="0067366B" w:rsidP="0067366B">
            <w:pPr>
              <w:jc w:val="center"/>
              <w:rPr>
                <w:b/>
                <w:sz w:val="14"/>
                <w:szCs w:val="16"/>
              </w:rPr>
            </w:pPr>
          </w:p>
          <w:p w:rsidR="0067366B" w:rsidRPr="0067366B" w:rsidRDefault="0067366B" w:rsidP="0067366B">
            <w:pPr>
              <w:jc w:val="center"/>
              <w:rPr>
                <w:b/>
                <w:sz w:val="14"/>
                <w:szCs w:val="16"/>
              </w:rPr>
            </w:pPr>
            <w:r w:rsidRPr="0067366B">
              <w:rPr>
                <w:b/>
                <w:sz w:val="14"/>
                <w:szCs w:val="16"/>
              </w:rPr>
              <w:t>Фамилия, имя, отчество участника ГИА</w:t>
            </w:r>
          </w:p>
          <w:p w:rsidR="0067366B" w:rsidRPr="0067366B" w:rsidRDefault="0067366B" w:rsidP="0067366B">
            <w:pPr>
              <w:jc w:val="center"/>
              <w:rPr>
                <w:b/>
                <w:sz w:val="14"/>
                <w:szCs w:val="16"/>
              </w:rPr>
            </w:pPr>
          </w:p>
          <w:p w:rsidR="0067366B" w:rsidRPr="0067366B" w:rsidRDefault="0067366B" w:rsidP="0067366B">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67366B" w:rsidRPr="0067366B" w:rsidRDefault="0067366B" w:rsidP="0067366B">
            <w:pPr>
              <w:jc w:val="center"/>
              <w:rPr>
                <w:b/>
                <w:sz w:val="14"/>
                <w:szCs w:val="16"/>
              </w:rPr>
            </w:pPr>
          </w:p>
          <w:p w:rsidR="0067366B" w:rsidRPr="0067366B" w:rsidRDefault="0067366B" w:rsidP="0067366B">
            <w:pPr>
              <w:jc w:val="center"/>
              <w:rPr>
                <w:b/>
                <w:sz w:val="14"/>
                <w:szCs w:val="16"/>
              </w:rPr>
            </w:pPr>
            <w:r w:rsidRPr="0067366B">
              <w:rPr>
                <w:b/>
                <w:sz w:val="14"/>
                <w:szCs w:val="16"/>
              </w:rPr>
              <w:t>Номер аудитории</w:t>
            </w:r>
          </w:p>
          <w:p w:rsidR="0067366B" w:rsidRPr="0067366B" w:rsidRDefault="0067366B" w:rsidP="0067366B">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67366B">
            <w:pPr>
              <w:ind w:right="-57"/>
              <w:jc w:val="center"/>
              <w:rPr>
                <w:b/>
                <w:sz w:val="14"/>
                <w:szCs w:val="16"/>
              </w:rPr>
            </w:pPr>
            <w:r w:rsidRPr="0067366B">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67366B" w:rsidRPr="0067366B" w:rsidRDefault="0067366B" w:rsidP="0067366B">
            <w:pPr>
              <w:jc w:val="center"/>
              <w:rPr>
                <w:b/>
                <w:sz w:val="14"/>
                <w:szCs w:val="16"/>
              </w:rPr>
            </w:pPr>
          </w:p>
          <w:p w:rsidR="0067366B" w:rsidRPr="0067366B" w:rsidRDefault="0067366B" w:rsidP="0067366B">
            <w:pPr>
              <w:jc w:val="center"/>
              <w:rPr>
                <w:b/>
                <w:sz w:val="14"/>
                <w:szCs w:val="16"/>
              </w:rPr>
            </w:pPr>
            <w:r w:rsidRPr="0067366B">
              <w:rPr>
                <w:b/>
                <w:sz w:val="14"/>
                <w:szCs w:val="16"/>
              </w:rPr>
              <w:t xml:space="preserve">Принятые меры </w:t>
            </w:r>
          </w:p>
          <w:p w:rsidR="0067366B" w:rsidRPr="0067366B" w:rsidRDefault="0067366B" w:rsidP="0067366B">
            <w:pPr>
              <w:jc w:val="center"/>
              <w:rPr>
                <w:i/>
                <w:sz w:val="14"/>
                <w:szCs w:val="16"/>
              </w:rPr>
            </w:pPr>
            <w:r w:rsidRPr="0067366B">
              <w:rPr>
                <w:i/>
                <w:sz w:val="14"/>
                <w:szCs w:val="16"/>
              </w:rPr>
              <w:t>(в соответствующем поле поставить «Х»)</w:t>
            </w:r>
          </w:p>
          <w:p w:rsidR="0067366B" w:rsidRPr="0067366B" w:rsidRDefault="0067366B" w:rsidP="0067366B">
            <w:pPr>
              <w:jc w:val="center"/>
              <w:rPr>
                <w:b/>
                <w:sz w:val="14"/>
                <w:szCs w:val="16"/>
              </w:rPr>
            </w:pPr>
          </w:p>
          <w:p w:rsidR="0067366B" w:rsidRPr="0067366B" w:rsidRDefault="0067366B" w:rsidP="0067366B">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67366B">
            <w:pPr>
              <w:jc w:val="center"/>
              <w:rPr>
                <w:b/>
                <w:sz w:val="16"/>
                <w:szCs w:val="16"/>
              </w:rPr>
            </w:pPr>
            <w:r w:rsidRPr="0067366B">
              <w:rPr>
                <w:b/>
                <w:sz w:val="16"/>
                <w:szCs w:val="16"/>
              </w:rPr>
              <w:t>Подпись участника ГИА</w:t>
            </w:r>
          </w:p>
        </w:tc>
        <w:tc>
          <w:tcPr>
            <w:tcW w:w="1701" w:type="dxa"/>
            <w:vMerge w:val="restart"/>
            <w:tcBorders>
              <w:top w:val="single" w:sz="12" w:space="0" w:color="auto"/>
              <w:left w:val="single" w:sz="6" w:space="0" w:color="auto"/>
              <w:bottom w:val="single" w:sz="12" w:space="0" w:color="auto"/>
              <w:right w:val="single" w:sz="6" w:space="0" w:color="auto"/>
            </w:tcBorders>
          </w:tcPr>
          <w:p w:rsidR="0067366B" w:rsidRPr="0067366B" w:rsidRDefault="0067366B" w:rsidP="0067366B">
            <w:pPr>
              <w:jc w:val="center"/>
              <w:rPr>
                <w:b/>
                <w:sz w:val="16"/>
                <w:szCs w:val="16"/>
              </w:rPr>
            </w:pPr>
          </w:p>
          <w:p w:rsidR="0067366B" w:rsidRPr="0067366B" w:rsidRDefault="0067366B" w:rsidP="0067366B">
            <w:pPr>
              <w:jc w:val="center"/>
              <w:rPr>
                <w:b/>
                <w:sz w:val="16"/>
                <w:szCs w:val="16"/>
              </w:rPr>
            </w:pPr>
          </w:p>
          <w:p w:rsidR="0067366B" w:rsidRPr="0067366B" w:rsidRDefault="0067366B" w:rsidP="0067366B">
            <w:pPr>
              <w:jc w:val="center"/>
              <w:rPr>
                <w:b/>
                <w:sz w:val="16"/>
                <w:szCs w:val="16"/>
              </w:rPr>
            </w:pPr>
          </w:p>
          <w:p w:rsidR="0067366B" w:rsidRPr="0067366B" w:rsidRDefault="0067366B" w:rsidP="0067366B">
            <w:pPr>
              <w:jc w:val="center"/>
              <w:rPr>
                <w:b/>
                <w:sz w:val="16"/>
                <w:szCs w:val="16"/>
              </w:rPr>
            </w:pPr>
          </w:p>
          <w:p w:rsidR="0067366B" w:rsidRPr="0067366B" w:rsidRDefault="0067366B" w:rsidP="0067366B">
            <w:pPr>
              <w:rPr>
                <w:b/>
                <w:sz w:val="16"/>
                <w:szCs w:val="16"/>
              </w:rPr>
            </w:pPr>
          </w:p>
          <w:p w:rsidR="0067366B" w:rsidRPr="0067366B" w:rsidRDefault="0067366B" w:rsidP="0067366B">
            <w:pPr>
              <w:jc w:val="center"/>
              <w:rPr>
                <w:b/>
                <w:sz w:val="16"/>
                <w:szCs w:val="16"/>
              </w:rPr>
            </w:pPr>
            <w:r w:rsidRPr="0067366B">
              <w:rPr>
                <w:b/>
                <w:sz w:val="16"/>
                <w:szCs w:val="16"/>
              </w:rPr>
              <w:t>Подпись медицинского работника</w:t>
            </w:r>
          </w:p>
        </w:tc>
      </w:tr>
      <w:tr w:rsidR="0067366B" w:rsidRPr="0067366B" w:rsidTr="00AD741A">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67366B" w:rsidRPr="0067366B" w:rsidRDefault="0067366B" w:rsidP="0067366B">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67366B" w:rsidRPr="0067366B" w:rsidRDefault="0067366B" w:rsidP="0067366B">
            <w:pPr>
              <w:jc w:val="center"/>
              <w:rPr>
                <w:b/>
                <w:sz w:val="14"/>
                <w:szCs w:val="16"/>
              </w:rPr>
            </w:pPr>
            <w:r w:rsidRPr="0067366B">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67366B" w:rsidRPr="0067366B" w:rsidRDefault="0067366B" w:rsidP="0067366B">
            <w:pPr>
              <w:jc w:val="center"/>
              <w:rPr>
                <w:b/>
                <w:sz w:val="14"/>
                <w:szCs w:val="16"/>
              </w:rPr>
            </w:pPr>
            <w:r w:rsidRPr="0067366B">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67366B">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67366B">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67366B">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67366B" w:rsidRPr="0067366B" w:rsidRDefault="0067366B" w:rsidP="0067366B">
            <w:pPr>
              <w:jc w:val="center"/>
              <w:rPr>
                <w:b/>
                <w:sz w:val="14"/>
                <w:szCs w:val="16"/>
              </w:rPr>
            </w:pPr>
            <w:r w:rsidRPr="0067366B">
              <w:rPr>
                <w:b/>
                <w:sz w:val="14"/>
                <w:szCs w:val="16"/>
              </w:rPr>
              <w:t>Оказана медицинская помощь, участник ГИА 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67366B" w:rsidRPr="0067366B" w:rsidRDefault="0067366B" w:rsidP="0067366B">
            <w:pPr>
              <w:jc w:val="center"/>
              <w:rPr>
                <w:b/>
                <w:sz w:val="14"/>
                <w:szCs w:val="16"/>
              </w:rPr>
            </w:pPr>
            <w:r w:rsidRPr="0067366B">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67366B">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67366B">
            <w:pPr>
              <w:rPr>
                <w:b/>
                <w:sz w:val="16"/>
                <w:szCs w:val="16"/>
              </w:rPr>
            </w:pPr>
          </w:p>
        </w:tc>
      </w:tr>
      <w:tr w:rsidR="0067366B" w:rsidRPr="0067366B" w:rsidTr="00AD741A">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67366B" w:rsidRPr="0067366B" w:rsidRDefault="0067366B" w:rsidP="0067366B">
            <w:pPr>
              <w:jc w:val="center"/>
              <w:rPr>
                <w:b/>
                <w:sz w:val="12"/>
                <w:szCs w:val="12"/>
              </w:rPr>
            </w:pPr>
            <w:r w:rsidRPr="0067366B">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67366B">
            <w:pPr>
              <w:jc w:val="center"/>
              <w:rPr>
                <w:b/>
                <w:sz w:val="12"/>
                <w:szCs w:val="12"/>
              </w:rPr>
            </w:pPr>
            <w:r w:rsidRPr="0067366B">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67366B">
            <w:pPr>
              <w:jc w:val="center"/>
              <w:rPr>
                <w:b/>
                <w:sz w:val="12"/>
                <w:szCs w:val="12"/>
              </w:rPr>
            </w:pPr>
            <w:r w:rsidRPr="0067366B">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67366B">
            <w:pPr>
              <w:jc w:val="center"/>
              <w:rPr>
                <w:b/>
                <w:sz w:val="12"/>
                <w:szCs w:val="12"/>
              </w:rPr>
            </w:pPr>
            <w:r w:rsidRPr="0067366B">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67366B">
            <w:pPr>
              <w:jc w:val="center"/>
              <w:rPr>
                <w:b/>
                <w:sz w:val="12"/>
                <w:szCs w:val="12"/>
              </w:rPr>
            </w:pPr>
            <w:r w:rsidRPr="0067366B">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67366B">
            <w:pPr>
              <w:jc w:val="center"/>
              <w:rPr>
                <w:b/>
                <w:sz w:val="12"/>
                <w:szCs w:val="12"/>
              </w:rPr>
            </w:pPr>
            <w:r w:rsidRPr="0067366B">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67366B">
            <w:pPr>
              <w:jc w:val="center"/>
              <w:rPr>
                <w:b/>
                <w:sz w:val="12"/>
                <w:szCs w:val="12"/>
              </w:rPr>
            </w:pPr>
            <w:r w:rsidRPr="0067366B">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67366B">
            <w:pPr>
              <w:jc w:val="center"/>
              <w:rPr>
                <w:b/>
                <w:sz w:val="12"/>
                <w:szCs w:val="12"/>
              </w:rPr>
            </w:pPr>
            <w:r w:rsidRPr="0067366B">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67366B" w:rsidRPr="0067366B" w:rsidRDefault="0067366B" w:rsidP="0067366B">
            <w:pPr>
              <w:jc w:val="center"/>
              <w:rPr>
                <w:b/>
                <w:sz w:val="12"/>
                <w:szCs w:val="12"/>
              </w:rPr>
            </w:pPr>
            <w:r w:rsidRPr="0067366B">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67366B" w:rsidRPr="0067366B" w:rsidRDefault="0067366B" w:rsidP="0067366B">
            <w:pPr>
              <w:jc w:val="center"/>
              <w:rPr>
                <w:b/>
                <w:sz w:val="12"/>
                <w:szCs w:val="12"/>
              </w:rPr>
            </w:pPr>
            <w:r w:rsidRPr="0067366B">
              <w:rPr>
                <w:b/>
                <w:sz w:val="12"/>
                <w:szCs w:val="12"/>
              </w:rPr>
              <w:t>10</w:t>
            </w:r>
          </w:p>
        </w:tc>
      </w:tr>
      <w:tr w:rsidR="0067366B" w:rsidRPr="0067366B" w:rsidTr="00AD741A">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67366B" w:rsidRPr="0067366B" w:rsidRDefault="0067366B" w:rsidP="0067366B">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67366B" w:rsidRPr="0067366B" w:rsidRDefault="0067366B" w:rsidP="0067366B">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67366B" w:rsidRPr="0067366B" w:rsidRDefault="0067366B" w:rsidP="0067366B">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67366B" w:rsidRPr="0067366B" w:rsidRDefault="0067366B" w:rsidP="0067366B">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67366B" w:rsidRPr="0067366B" w:rsidRDefault="0067366B" w:rsidP="0067366B">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67366B" w:rsidRPr="0067366B" w:rsidRDefault="0067366B" w:rsidP="0067366B">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67366B" w:rsidRPr="0067366B" w:rsidRDefault="0067366B" w:rsidP="0067366B">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67366B" w:rsidRPr="0067366B" w:rsidRDefault="0067366B" w:rsidP="0067366B">
            <w:pPr>
              <w:jc w:val="center"/>
            </w:pPr>
          </w:p>
        </w:tc>
        <w:tc>
          <w:tcPr>
            <w:tcW w:w="1701" w:type="dxa"/>
            <w:tcBorders>
              <w:top w:val="single" w:sz="12"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12" w:space="0" w:color="auto"/>
              <w:left w:val="single" w:sz="6" w:space="0" w:color="auto"/>
              <w:bottom w:val="single" w:sz="6" w:space="0" w:color="auto"/>
              <w:right w:val="single" w:sz="6" w:space="0" w:color="auto"/>
            </w:tcBorders>
          </w:tcPr>
          <w:p w:rsidR="0067366B" w:rsidRPr="0067366B" w:rsidRDefault="0067366B" w:rsidP="0067366B"/>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67366B"/>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67366B"/>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67366B"/>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67366B"/>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67366B"/>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67366B"/>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67366B"/>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67366B"/>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67366B"/>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67366B"/>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67366B"/>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r>
      <w:tr w:rsidR="0067366B" w:rsidRPr="0067366B" w:rsidTr="00AD741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67366B" w:rsidRPr="0067366B" w:rsidRDefault="0067366B" w:rsidP="0067366B"/>
        </w:tc>
        <w:tc>
          <w:tcPr>
            <w:tcW w:w="85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709"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976"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134"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2410"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418"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c>
          <w:tcPr>
            <w:tcW w:w="1701" w:type="dxa"/>
            <w:tcBorders>
              <w:top w:val="single" w:sz="6" w:space="0" w:color="auto"/>
              <w:left w:val="single" w:sz="6" w:space="0" w:color="auto"/>
              <w:bottom w:val="single" w:sz="6" w:space="0" w:color="auto"/>
              <w:right w:val="single" w:sz="6" w:space="0" w:color="auto"/>
            </w:tcBorders>
          </w:tcPr>
          <w:p w:rsidR="0067366B" w:rsidRPr="0067366B" w:rsidRDefault="0067366B" w:rsidP="0067366B"/>
        </w:tc>
      </w:tr>
    </w:tbl>
    <w:p w:rsidR="0067366B" w:rsidRDefault="0067366B" w:rsidP="0067366B">
      <w:pPr>
        <w:jc w:val="both"/>
        <w:rPr>
          <w:sz w:val="26"/>
          <w:szCs w:val="26"/>
        </w:rPr>
      </w:pPr>
    </w:p>
    <w:sectPr w:rsidR="0067366B" w:rsidSect="0067366B">
      <w:footerReference w:type="default" r:id="rId20"/>
      <w:pgSz w:w="16838" w:h="11906" w:orient="landscape"/>
      <w:pgMar w:top="1134" w:right="1134" w:bottom="1134"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34" w:rsidRDefault="00251034" w:rsidP="000F30D0">
      <w:r>
        <w:separator/>
      </w:r>
    </w:p>
  </w:endnote>
  <w:endnote w:type="continuationSeparator" w:id="0">
    <w:p w:rsidR="00251034" w:rsidRDefault="00251034"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1" w:rsidRDefault="00A94501"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94501" w:rsidRDefault="00A94501"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1" w:rsidRDefault="00A94501">
    <w:pPr>
      <w:pStyle w:val="af4"/>
      <w:jc w:val="right"/>
    </w:pPr>
    <w:r>
      <w:fldChar w:fldCharType="begin"/>
    </w:r>
    <w:r>
      <w:instrText xml:space="preserve"> PAGE   \* MERGEFORMAT </w:instrText>
    </w:r>
    <w:r>
      <w:fldChar w:fldCharType="separate"/>
    </w:r>
    <w:r w:rsidR="00663AF6">
      <w:rPr>
        <w:noProof/>
      </w:rPr>
      <w:t>7</w:t>
    </w:r>
    <w:r>
      <w:rPr>
        <w:noProof/>
      </w:rPr>
      <w:fldChar w:fldCharType="end"/>
    </w:r>
  </w:p>
  <w:p w:rsidR="00A94501" w:rsidRDefault="00A94501">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1" w:rsidRDefault="00A94501">
    <w:pPr>
      <w:pStyle w:val="af4"/>
      <w:jc w:val="right"/>
    </w:pPr>
  </w:p>
  <w:p w:rsidR="00A94501" w:rsidRDefault="00A94501">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1" w:rsidRDefault="00A9450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7214235</wp:posOffset>
              </wp:positionH>
              <wp:positionV relativeFrom="page">
                <wp:posOffset>10022840</wp:posOffset>
              </wp:positionV>
              <wp:extent cx="135255" cy="162560"/>
              <wp:effectExtent l="3810" t="254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501" w:rsidRDefault="00A94501">
                          <w:r>
                            <w:fldChar w:fldCharType="begin"/>
                          </w:r>
                          <w:r>
                            <w:instrText xml:space="preserve"> PAGE \* MERGEFORMAT </w:instrText>
                          </w:r>
                          <w:r>
                            <w:fldChar w:fldCharType="separate"/>
                          </w:r>
                          <w:r w:rsidR="00663AF6" w:rsidRPr="00663AF6">
                            <w:rPr>
                              <w:rStyle w:val="Headerorfooter0"/>
                              <w:noProof/>
                            </w:rPr>
                            <w:t>91</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31" type="#_x0000_t202" style="position:absolute;margin-left:568.05pt;margin-top:789.2pt;width:10.65pt;height:12.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ZQwgIAAKwFAAAOAAAAZHJzL2Uyb0RvYy54bWysVEtu2zAQ3RfoHQjuFX0iOZYQOUgsqyiQ&#10;foC0B6AlyiIqkQLJWE6LLrrvFXqHLrrorldwbtQhZdlxsinaakGMyOGbz3uc84tN26A1lYoJnmL/&#10;xMOI8kKUjK9S/P5d7kwxUprwkjSC0xTfUYUvZs+fnfddQgNRi6akEgEIV0nfpbjWuktcVxU1bYk6&#10;ER3lcFgJ2RINv3LllpL0gN42buB5E7cXsuykKKhSsJsNh3hm8auKFvpNVSmqUZNiyE3bVdp1aVZ3&#10;dk6SlSRdzYpdGuQvsmgJ4xB0D5URTdCtZE+gWlZIoUSlTwrRuqKqWEFtDVCN7z2q5qYmHbW1QHNU&#10;t2+T+n+wxev1W4lYmeIII05aoGj7bft9+2P7a/vz/sv9VxSZHvWdSsD1pgNnvbkSG+Da1qu6a1F8&#10;UIiLeU34il5KKfqakhJy9M1N98HVAUcZkGX/SpQQjNxqYYE2lWxNA6ElCNCBq7s9P3SjUWFCnkZB&#10;BHkWcORPgmhi+XNJMl7upNIvqGiRMVIsgX4LTtbXSptkSDK6mFhc5KxprAQafrQBjsMOhIar5swk&#10;YRn9FHvxYrqYhk4YTBZO6GWZc5nPQ2eS+2dRdprN55n/2cT1w6RmZUm5CTOqyw//jL2dzgdd7PWl&#10;RMNKA2dSUnK1nDcSrQmoO7efbTmcHNzc4zRsE6CWRyX5QehdBbGTT6ZnTpiHkROfeVPH8+OreOKF&#10;cZjlxyVdM07/vSTUpzgGUgctHZJ+VJtnv6e1kaRlGuZHw9oUT/dOJDEKXPDSUqsJawb7QStM+odW&#10;AN0j0VavRqKDWPVmuQEUI+KlKO9AuVKAskCeMPTAqIX8iFEPAyTFHCYcRs1LDto3s2Y05GgsR4Pw&#10;Ai6mWGM0mHM9zKTbTrJVDbjj67qE95Ezq91DDrtXBSPBlrAbX2bmPPy3XochO/sNAAD//wMAUEsD&#10;BBQABgAIAAAAIQCJHyPR3gAAAA8BAAAPAAAAZHJzL2Rvd25yZXYueG1sTI/NTsMwEITvSLyDtUjc&#10;qB0oaRTiVKgSF26UCombG2/jCP9Etpsmb8/2BLdvtKPZmWY7O8smjGkIXkKxEsDQd0EPvpdw+Hx7&#10;qIClrLxWNniUsGCCbXt706hah4v/wGmfe0YhPtVKgsl5rDlPnUGn0iqM6Ol2CtGpTDL2XEd1oXBn&#10;+aMQJXdq8PTBqBF3Bruf/dlJ2MxfAceEO/w+TV00w1LZ90XK+7v59QVYxjn/meFan6pDS52O4ex1&#10;YpZ08VQW5CV63lRrYFcPIdGRqBRrAbxt+P8d7S8AAAD//wMAUEsBAi0AFAAGAAgAAAAhALaDOJL+&#10;AAAA4QEAABMAAAAAAAAAAAAAAAAAAAAAAFtDb250ZW50X1R5cGVzXS54bWxQSwECLQAUAAYACAAA&#10;ACEAOP0h/9YAAACUAQAACwAAAAAAAAAAAAAAAAAvAQAAX3JlbHMvLnJlbHNQSwECLQAUAAYACAAA&#10;ACEAmIvGUMICAACsBQAADgAAAAAAAAAAAAAAAAAuAgAAZHJzL2Uyb0RvYy54bWxQSwECLQAUAAYA&#10;CAAAACEAiR8j0d4AAAAPAQAADwAAAAAAAAAAAAAAAAAcBQAAZHJzL2Rvd25yZXYueG1sUEsFBgAA&#10;AAAEAAQA8wAAACcGAAAAAA==&#10;" filled="f" stroked="f">
              <v:textbox style="mso-fit-shape-to-text:t" inset="0,0,0,0">
                <w:txbxContent>
                  <w:p w:rsidR="00A94501" w:rsidRDefault="00A94501">
                    <w:r>
                      <w:fldChar w:fldCharType="begin"/>
                    </w:r>
                    <w:r>
                      <w:instrText xml:space="preserve"> PAGE \* MERGEFORMAT </w:instrText>
                    </w:r>
                    <w:r>
                      <w:fldChar w:fldCharType="separate"/>
                    </w:r>
                    <w:r w:rsidR="00663AF6" w:rsidRPr="00663AF6">
                      <w:rPr>
                        <w:rStyle w:val="Headerorfooter0"/>
                        <w:noProof/>
                      </w:rPr>
                      <w:t>91</w:t>
                    </w:r>
                    <w:r>
                      <w:rPr>
                        <w:rStyle w:val="Headerorfooter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34" w:rsidRDefault="00251034" w:rsidP="000F30D0">
      <w:r>
        <w:separator/>
      </w:r>
    </w:p>
  </w:footnote>
  <w:footnote w:type="continuationSeparator" w:id="0">
    <w:p w:rsidR="00251034" w:rsidRDefault="00251034" w:rsidP="000F30D0">
      <w:r>
        <w:continuationSeparator/>
      </w:r>
    </w:p>
  </w:footnote>
  <w:footnote w:id="1">
    <w:p w:rsidR="00A94501" w:rsidRDefault="00A94501" w:rsidP="00FB6FBA">
      <w:pPr>
        <w:pStyle w:val="af0"/>
        <w:jc w:val="both"/>
      </w:pPr>
      <w:r>
        <w:rPr>
          <w:rStyle w:val="afd"/>
        </w:rPr>
        <w:footnoteRef/>
      </w:r>
      <w:r>
        <w:t xml:space="preserve"> в случае </w:t>
      </w:r>
      <w:r w:rsidRPr="00DD4F9F">
        <w:t>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w:t>
      </w:r>
      <w:proofErr w:type="gramStart"/>
      <w:r w:rsidRPr="00DD4F9F">
        <w:t>из</w:t>
      </w:r>
      <w:proofErr w:type="gramEnd"/>
      <w:r w:rsidRPr="00DD4F9F">
        <w:t xml:space="preserve"> </w:t>
      </w:r>
      <w:proofErr w:type="gramStart"/>
      <w:r w:rsidRPr="00DD4F9F">
        <w:t>РИС</w:t>
      </w:r>
      <w:proofErr w:type="gramEnd"/>
      <w:r w:rsidRPr="00DD4F9F">
        <w:t xml:space="preserve"> своего субъекта</w:t>
      </w:r>
    </w:p>
  </w:footnote>
  <w:footnote w:id="2">
    <w:p w:rsidR="00A94501" w:rsidRDefault="00A94501"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94501" w:rsidRDefault="00A94501"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94501" w:rsidRDefault="00A94501" w:rsidP="009E2964">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94501" w:rsidRDefault="00A94501" w:rsidP="000F30D0">
      <w:pPr>
        <w:pStyle w:val="af0"/>
      </w:pPr>
      <w:r>
        <w:rPr>
          <w:rStyle w:val="afd"/>
        </w:rPr>
        <w:footnoteRef/>
      </w:r>
      <w:r>
        <w:t>см. Требования к ППЭ</w:t>
      </w:r>
    </w:p>
  </w:footnote>
  <w:footnote w:id="6">
    <w:p w:rsidR="00A94501" w:rsidRDefault="00A94501" w:rsidP="000F30D0">
      <w:pPr>
        <w:pStyle w:val="af0"/>
      </w:pPr>
      <w:r>
        <w:rPr>
          <w:rStyle w:val="afd"/>
        </w:rPr>
        <w:footnoteRef/>
      </w:r>
      <w:r>
        <w:t>см. Требования к ППЭ</w:t>
      </w:r>
    </w:p>
  </w:footnote>
  <w:footnote w:id="7">
    <w:p w:rsidR="00A94501" w:rsidRDefault="00A94501"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A94501" w:rsidRDefault="00A94501"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A94501" w:rsidRPr="006348CF" w:rsidRDefault="00A94501"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A94501" w:rsidRPr="006348CF" w:rsidRDefault="00A94501"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A94501" w:rsidRPr="00693674" w:rsidRDefault="00A94501"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A94501" w:rsidRPr="006348CF" w:rsidRDefault="00A94501"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A94501" w:rsidRPr="006348CF" w:rsidRDefault="00A94501"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A94501" w:rsidRPr="00693674" w:rsidRDefault="00A94501"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A94501" w:rsidRDefault="00A94501"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A94501" w:rsidRDefault="00A94501"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A94501" w:rsidRDefault="00A94501" w:rsidP="001C058E">
      <w:pPr>
        <w:pStyle w:val="af0"/>
      </w:pPr>
      <w:r w:rsidRPr="00646C56">
        <w:rPr>
          <w:rStyle w:val="afd"/>
        </w:rPr>
        <w:footnoteRef/>
      </w:r>
      <w:r w:rsidRPr="00646C56">
        <w:t xml:space="preserve"> &lt;№задания&gt;_&lt;№варианта&gt;_&lt;</w:t>
      </w:r>
      <w:r>
        <w:t>номер КИМ</w:t>
      </w:r>
      <w:r w:rsidRPr="00646C56">
        <w:t xml:space="preserve"> ученика&gt;. &lt;расширение&gt;. </w:t>
      </w:r>
      <w:r w:rsidRPr="00646C56">
        <w:br/>
        <w:t>Например, 21_124_532</w:t>
      </w:r>
      <w:r>
        <w:t>89</w:t>
      </w:r>
      <w:r w:rsidRPr="00646C56">
        <w:t>1.doc, где 21 – номер задания, 124 – номер варианта, 532</w:t>
      </w:r>
      <w:r>
        <w:t>89</w:t>
      </w:r>
      <w:r w:rsidRPr="00646C56">
        <w:t xml:space="preserve">1 – </w:t>
      </w:r>
      <w:r>
        <w:t>номер КИМ</w:t>
      </w:r>
      <w:r w:rsidRPr="00646C56">
        <w:t xml:space="preserve"> ученика, </w:t>
      </w:r>
      <w:proofErr w:type="spellStart"/>
      <w:r w:rsidRPr="00646C56">
        <w:t>doc</w:t>
      </w:r>
      <w:proofErr w:type="spellEnd"/>
      <w:r w:rsidRPr="00646C56">
        <w:t xml:space="preserve"> – стандартное расширение</w:t>
      </w:r>
    </w:p>
  </w:footnote>
  <w:footnote w:id="14">
    <w:p w:rsidR="00A94501" w:rsidRDefault="00A94501" w:rsidP="001C058E">
      <w:pPr>
        <w:pStyle w:val="af0"/>
      </w:pPr>
      <w:r w:rsidRPr="00646C56">
        <w:rPr>
          <w:rStyle w:val="afd"/>
        </w:rPr>
        <w:footnoteRef/>
      </w:r>
      <w:r w:rsidRPr="00646C56">
        <w:t xml:space="preserve"> Используется журнал инструктажа по правилам безопасности труда кабинета физики, в котором проводится экзамен.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1" w:rsidRDefault="00A94501">
    <w:pPr>
      <w:pStyle w:val="af2"/>
      <w:jc w:val="right"/>
    </w:pPr>
  </w:p>
  <w:p w:rsidR="00A94501" w:rsidRDefault="00A9450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0000003"/>
    <w:multiLevelType w:val="multilevel"/>
    <w:tmpl w:val="72A216E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25"/>
        </w:tabs>
        <w:ind w:firstLine="737"/>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99D2A5DA"/>
    <w:lvl w:ilvl="0" w:tplc="2EDE822C">
      <w:start w:val="1"/>
      <w:numFmt w:val="decimal"/>
      <w:lvlText w:val="%1."/>
      <w:lvlJc w:val="left"/>
      <w:pPr>
        <w:ind w:left="644"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89A1C19"/>
    <w:multiLevelType w:val="hybridMultilevel"/>
    <w:tmpl w:val="70FC147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11017DB7"/>
    <w:multiLevelType w:val="hybridMultilevel"/>
    <w:tmpl w:val="AC1E944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78E61A4"/>
    <w:multiLevelType w:val="hybridMultilevel"/>
    <w:tmpl w:val="2000E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4A6EFA"/>
    <w:multiLevelType w:val="hybridMultilevel"/>
    <w:tmpl w:val="3F2629A8"/>
    <w:lvl w:ilvl="0" w:tplc="27960C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317A97"/>
    <w:multiLevelType w:val="hybridMultilevel"/>
    <w:tmpl w:val="5CEAE4E6"/>
    <w:lvl w:ilvl="0" w:tplc="27960C4E">
      <w:start w:val="1"/>
      <w:numFmt w:val="bullet"/>
      <w:lvlText w:val=""/>
      <w:lvlJc w:val="left"/>
      <w:pPr>
        <w:ind w:left="50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64372C"/>
    <w:multiLevelType w:val="multilevel"/>
    <w:tmpl w:val="948EA10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37"/>
        </w:tabs>
        <w:ind w:firstLine="737"/>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57060E0"/>
    <w:multiLevelType w:val="multilevel"/>
    <w:tmpl w:val="9280C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8B10F7"/>
    <w:multiLevelType w:val="hybridMultilevel"/>
    <w:tmpl w:val="CFF0D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DB7791"/>
    <w:multiLevelType w:val="multilevel"/>
    <w:tmpl w:val="8ED280E4"/>
    <w:lvl w:ilvl="0">
      <w:start w:val="4"/>
      <w:numFmt w:val="decimal"/>
      <w:lvlText w:val="%1."/>
      <w:lvlJc w:val="left"/>
      <w:pPr>
        <w:tabs>
          <w:tab w:val="num" w:pos="705"/>
        </w:tabs>
        <w:ind w:left="705" w:hanging="705"/>
      </w:pPr>
    </w:lvl>
    <w:lvl w:ilvl="1">
      <w:start w:val="1"/>
      <w:numFmt w:val="bullet"/>
      <w:lvlText w:val=""/>
      <w:lvlJc w:val="left"/>
      <w:pPr>
        <w:tabs>
          <w:tab w:val="num" w:pos="1065"/>
        </w:tabs>
        <w:ind w:left="1065" w:hanging="360"/>
      </w:pPr>
      <w:rPr>
        <w:rFonts w:ascii="Symbol" w:hAnsi="Symbol" w:cs="Symbol" w:hint="default"/>
      </w:r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43E4B"/>
    <w:multiLevelType w:val="hybridMultilevel"/>
    <w:tmpl w:val="2E784070"/>
    <w:lvl w:ilvl="0" w:tplc="7C20566A">
      <w:start w:val="1"/>
      <w:numFmt w:val="bullet"/>
      <w:lvlText w:val="-"/>
      <w:lvlJc w:val="left"/>
      <w:pPr>
        <w:tabs>
          <w:tab w:val="num" w:pos="1097"/>
        </w:tabs>
        <w:ind w:left="1097"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AE67584"/>
    <w:multiLevelType w:val="hybridMultilevel"/>
    <w:tmpl w:val="87D45904"/>
    <w:lvl w:ilvl="0" w:tplc="5658E3DA">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17B7361"/>
    <w:multiLevelType w:val="hybridMultilevel"/>
    <w:tmpl w:val="99421E58"/>
    <w:lvl w:ilvl="0" w:tplc="04190001">
      <w:start w:val="1"/>
      <w:numFmt w:val="bullet"/>
      <w:lvlText w:val=""/>
      <w:lvlJc w:val="left"/>
      <w:pPr>
        <w:ind w:left="1599" w:hanging="360"/>
      </w:pPr>
      <w:rPr>
        <w:rFonts w:ascii="Symbol" w:hAnsi="Symbol" w:hint="default"/>
      </w:rPr>
    </w:lvl>
    <w:lvl w:ilvl="1" w:tplc="04190003">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8">
    <w:nsid w:val="36EA5EFA"/>
    <w:multiLevelType w:val="multilevel"/>
    <w:tmpl w:val="441085E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37"/>
        </w:tabs>
        <w:ind w:firstLine="737"/>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77830B5"/>
    <w:multiLevelType w:val="hybridMultilevel"/>
    <w:tmpl w:val="8F8213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F4C74FE"/>
    <w:multiLevelType w:val="hybridMultilevel"/>
    <w:tmpl w:val="1B68B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4F6BC1"/>
    <w:multiLevelType w:val="hybridMultilevel"/>
    <w:tmpl w:val="D012DFBA"/>
    <w:lvl w:ilvl="0" w:tplc="27960C4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C90835"/>
    <w:multiLevelType w:val="hybridMultilevel"/>
    <w:tmpl w:val="35AC87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4">
    <w:nsid w:val="461F5879"/>
    <w:multiLevelType w:val="hybridMultilevel"/>
    <w:tmpl w:val="B19AF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1F4D8E"/>
    <w:multiLevelType w:val="hybridMultilevel"/>
    <w:tmpl w:val="07FA5DD2"/>
    <w:lvl w:ilvl="0" w:tplc="8BA27114">
      <w:start w:val="1"/>
      <w:numFmt w:val="bullet"/>
      <w:lvlText w:val=""/>
      <w:lvlJc w:val="left"/>
      <w:pPr>
        <w:ind w:left="1420" w:hanging="360"/>
      </w:pPr>
      <w:rPr>
        <w:rFonts w:ascii="Symbol" w:hAnsi="Symbol" w:cs="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cs="Wingdings" w:hint="default"/>
      </w:rPr>
    </w:lvl>
    <w:lvl w:ilvl="3" w:tplc="04190001">
      <w:start w:val="1"/>
      <w:numFmt w:val="bullet"/>
      <w:lvlText w:val=""/>
      <w:lvlJc w:val="left"/>
      <w:pPr>
        <w:ind w:left="3580" w:hanging="360"/>
      </w:pPr>
      <w:rPr>
        <w:rFonts w:ascii="Symbol" w:hAnsi="Symbol" w:cs="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cs="Wingdings" w:hint="default"/>
      </w:rPr>
    </w:lvl>
    <w:lvl w:ilvl="6" w:tplc="04190001">
      <w:start w:val="1"/>
      <w:numFmt w:val="bullet"/>
      <w:lvlText w:val=""/>
      <w:lvlJc w:val="left"/>
      <w:pPr>
        <w:ind w:left="5740" w:hanging="360"/>
      </w:pPr>
      <w:rPr>
        <w:rFonts w:ascii="Symbol" w:hAnsi="Symbol" w:cs="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cs="Wingdings" w:hint="default"/>
      </w:rPr>
    </w:lvl>
  </w:abstractNum>
  <w:abstractNum w:abstractNumId="27">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A70503"/>
    <w:multiLevelType w:val="hybridMultilevel"/>
    <w:tmpl w:val="9E7EF52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1">
    <w:nsid w:val="58EB0A8C"/>
    <w:multiLevelType w:val="hybridMultilevel"/>
    <w:tmpl w:val="4A7E35D4"/>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3454"/>
        </w:tabs>
        <w:ind w:left="3454"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3">
    <w:nsid w:val="5AD446A0"/>
    <w:multiLevelType w:val="hybridMultilevel"/>
    <w:tmpl w:val="B186FEC4"/>
    <w:lvl w:ilvl="0" w:tplc="27960C4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EC15FC0"/>
    <w:multiLevelType w:val="hybridMultilevel"/>
    <w:tmpl w:val="1164B1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9">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40">
    <w:nsid w:val="6FC24332"/>
    <w:multiLevelType w:val="hybridMultilevel"/>
    <w:tmpl w:val="20B05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983DFF"/>
    <w:multiLevelType w:val="hybridMultilevel"/>
    <w:tmpl w:val="D830242A"/>
    <w:lvl w:ilvl="0" w:tplc="27960C4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42">
    <w:nsid w:val="724B7387"/>
    <w:multiLevelType w:val="hybridMultilevel"/>
    <w:tmpl w:val="90441D06"/>
    <w:lvl w:ilvl="0" w:tplc="8BA27114">
      <w:start w:val="1"/>
      <w:numFmt w:val="bullet"/>
      <w:lvlText w:val=""/>
      <w:lvlJc w:val="left"/>
      <w:pPr>
        <w:ind w:left="1420" w:hanging="360"/>
      </w:pPr>
      <w:rPr>
        <w:rFonts w:ascii="Symbol" w:hAnsi="Symbol" w:cs="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cs="Wingdings" w:hint="default"/>
      </w:rPr>
    </w:lvl>
    <w:lvl w:ilvl="3" w:tplc="04190001">
      <w:start w:val="1"/>
      <w:numFmt w:val="bullet"/>
      <w:lvlText w:val=""/>
      <w:lvlJc w:val="left"/>
      <w:pPr>
        <w:ind w:left="3580" w:hanging="360"/>
      </w:pPr>
      <w:rPr>
        <w:rFonts w:ascii="Symbol" w:hAnsi="Symbol" w:cs="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cs="Wingdings" w:hint="default"/>
      </w:rPr>
    </w:lvl>
    <w:lvl w:ilvl="6" w:tplc="04190001">
      <w:start w:val="1"/>
      <w:numFmt w:val="bullet"/>
      <w:lvlText w:val=""/>
      <w:lvlJc w:val="left"/>
      <w:pPr>
        <w:ind w:left="5740" w:hanging="360"/>
      </w:pPr>
      <w:rPr>
        <w:rFonts w:ascii="Symbol" w:hAnsi="Symbol" w:cs="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cs="Wingdings" w:hint="default"/>
      </w:rPr>
    </w:lvl>
  </w:abstractNum>
  <w:abstractNum w:abstractNumId="4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44">
    <w:nsid w:val="77973D63"/>
    <w:multiLevelType w:val="hybridMultilevel"/>
    <w:tmpl w:val="B8BCB7A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5">
    <w:nsid w:val="79336BC7"/>
    <w:multiLevelType w:val="hybridMultilevel"/>
    <w:tmpl w:val="E370F3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AEE4ECE"/>
    <w:multiLevelType w:val="hybridMultilevel"/>
    <w:tmpl w:val="F078D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5"/>
  </w:num>
  <w:num w:numId="4">
    <w:abstractNumId w:val="3"/>
  </w:num>
  <w:num w:numId="5">
    <w:abstractNumId w:val="43"/>
  </w:num>
  <w:num w:numId="6">
    <w:abstractNumId w:val="27"/>
  </w:num>
  <w:num w:numId="7">
    <w:abstractNumId w:val="39"/>
  </w:num>
  <w:num w:numId="8">
    <w:abstractNumId w:val="38"/>
  </w:num>
  <w:num w:numId="9">
    <w:abstractNumId w:val="0"/>
  </w:num>
  <w:num w:numId="10">
    <w:abstractNumId w:val="28"/>
  </w:num>
  <w:num w:numId="11">
    <w:abstractNumId w:val="30"/>
  </w:num>
  <w:num w:numId="12">
    <w:abstractNumId w:val="2"/>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6"/>
  </w:num>
  <w:num w:numId="16">
    <w:abstractNumId w:val="23"/>
  </w:num>
  <w:num w:numId="17">
    <w:abstractNumId w:val="34"/>
  </w:num>
  <w:num w:numId="18">
    <w:abstractNumId w:val="37"/>
  </w:num>
  <w:num w:numId="19">
    <w:abstractNumId w:val="21"/>
  </w:num>
  <w:num w:numId="20">
    <w:abstractNumId w:val="16"/>
  </w:num>
  <w:num w:numId="21">
    <w:abstractNumId w:val="16"/>
  </w:num>
  <w:num w:numId="22">
    <w:abstractNumId w:val="44"/>
  </w:num>
  <w:num w:numId="23">
    <w:abstractNumId w:val="5"/>
  </w:num>
  <w:num w:numId="24">
    <w:abstractNumId w:val="6"/>
  </w:num>
  <w:num w:numId="25">
    <w:abstractNumId w:val="35"/>
  </w:num>
  <w:num w:numId="26">
    <w:abstractNumId w:val="1"/>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1"/>
  </w:num>
  <w:num w:numId="33">
    <w:abstractNumId w:val="13"/>
  </w:num>
  <w:num w:numId="34">
    <w:abstractNumId w:val="41"/>
  </w:num>
  <w:num w:numId="35">
    <w:abstractNumId w:val="33"/>
  </w:num>
  <w:num w:numId="36">
    <w:abstractNumId w:val="29"/>
  </w:num>
  <w:num w:numId="37">
    <w:abstractNumId w:val="20"/>
  </w:num>
  <w:num w:numId="38">
    <w:abstractNumId w:val="24"/>
  </w:num>
  <w:num w:numId="39">
    <w:abstractNumId w:val="40"/>
  </w:num>
  <w:num w:numId="40">
    <w:abstractNumId w:val="45"/>
  </w:num>
  <w:num w:numId="41">
    <w:abstractNumId w:val="11"/>
  </w:num>
  <w:num w:numId="42">
    <w:abstractNumId w:val="10"/>
  </w:num>
  <w:num w:numId="43">
    <w:abstractNumId w:val="8"/>
  </w:num>
  <w:num w:numId="44">
    <w:abstractNumId w:val="17"/>
  </w:num>
  <w:num w:numId="45">
    <w:abstractNumId w:val="12"/>
  </w:num>
  <w:num w:numId="46">
    <w:abstractNumId w:val="19"/>
  </w:num>
  <w:num w:numId="47">
    <w:abstractNumId w:val="22"/>
  </w:num>
  <w:num w:numId="48">
    <w:abstractNumId w:val="14"/>
  </w:num>
  <w:num w:numId="4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19C2"/>
    <w:rsid w:val="00002995"/>
    <w:rsid w:val="00005848"/>
    <w:rsid w:val="00007F11"/>
    <w:rsid w:val="00010D04"/>
    <w:rsid w:val="000204D1"/>
    <w:rsid w:val="000223E3"/>
    <w:rsid w:val="00023E77"/>
    <w:rsid w:val="00031AD3"/>
    <w:rsid w:val="000333A1"/>
    <w:rsid w:val="00034406"/>
    <w:rsid w:val="00035E48"/>
    <w:rsid w:val="000363CA"/>
    <w:rsid w:val="000432D1"/>
    <w:rsid w:val="000433DD"/>
    <w:rsid w:val="0004388B"/>
    <w:rsid w:val="00044167"/>
    <w:rsid w:val="0004456A"/>
    <w:rsid w:val="00044C32"/>
    <w:rsid w:val="00047106"/>
    <w:rsid w:val="000501E5"/>
    <w:rsid w:val="000502A6"/>
    <w:rsid w:val="000508EE"/>
    <w:rsid w:val="00050FDF"/>
    <w:rsid w:val="00052747"/>
    <w:rsid w:val="00052DE8"/>
    <w:rsid w:val="00053B24"/>
    <w:rsid w:val="00054AA9"/>
    <w:rsid w:val="00060425"/>
    <w:rsid w:val="00060926"/>
    <w:rsid w:val="00061B87"/>
    <w:rsid w:val="00061D43"/>
    <w:rsid w:val="00062709"/>
    <w:rsid w:val="00063A23"/>
    <w:rsid w:val="0006535B"/>
    <w:rsid w:val="00070360"/>
    <w:rsid w:val="00075913"/>
    <w:rsid w:val="0007626E"/>
    <w:rsid w:val="00082B10"/>
    <w:rsid w:val="00083816"/>
    <w:rsid w:val="00086E4B"/>
    <w:rsid w:val="00090F18"/>
    <w:rsid w:val="00096D78"/>
    <w:rsid w:val="000973DB"/>
    <w:rsid w:val="00097455"/>
    <w:rsid w:val="000A0B34"/>
    <w:rsid w:val="000A0D77"/>
    <w:rsid w:val="000A17DC"/>
    <w:rsid w:val="000A45BE"/>
    <w:rsid w:val="000A5E70"/>
    <w:rsid w:val="000B3598"/>
    <w:rsid w:val="000B3C40"/>
    <w:rsid w:val="000B4642"/>
    <w:rsid w:val="000B4905"/>
    <w:rsid w:val="000B5668"/>
    <w:rsid w:val="000B6718"/>
    <w:rsid w:val="000C34C4"/>
    <w:rsid w:val="000C5681"/>
    <w:rsid w:val="000D0CD4"/>
    <w:rsid w:val="000D484A"/>
    <w:rsid w:val="000D5CE6"/>
    <w:rsid w:val="000D63A4"/>
    <w:rsid w:val="000D65D9"/>
    <w:rsid w:val="000E67F7"/>
    <w:rsid w:val="000F2EC5"/>
    <w:rsid w:val="000F30D0"/>
    <w:rsid w:val="000F3CC7"/>
    <w:rsid w:val="0010097D"/>
    <w:rsid w:val="00101AA7"/>
    <w:rsid w:val="001113DB"/>
    <w:rsid w:val="001114FD"/>
    <w:rsid w:val="00112539"/>
    <w:rsid w:val="001126CD"/>
    <w:rsid w:val="00112926"/>
    <w:rsid w:val="0011295F"/>
    <w:rsid w:val="0011328B"/>
    <w:rsid w:val="00113F8D"/>
    <w:rsid w:val="0011400D"/>
    <w:rsid w:val="00114298"/>
    <w:rsid w:val="00114896"/>
    <w:rsid w:val="0011730F"/>
    <w:rsid w:val="001178E0"/>
    <w:rsid w:val="00120393"/>
    <w:rsid w:val="00122287"/>
    <w:rsid w:val="00123683"/>
    <w:rsid w:val="00123EAF"/>
    <w:rsid w:val="00124D53"/>
    <w:rsid w:val="00125A95"/>
    <w:rsid w:val="00125D53"/>
    <w:rsid w:val="00126E70"/>
    <w:rsid w:val="0013064D"/>
    <w:rsid w:val="00131821"/>
    <w:rsid w:val="00137D0E"/>
    <w:rsid w:val="00140328"/>
    <w:rsid w:val="00142314"/>
    <w:rsid w:val="001451A0"/>
    <w:rsid w:val="0014637D"/>
    <w:rsid w:val="00151F6B"/>
    <w:rsid w:val="00153B01"/>
    <w:rsid w:val="00156DA3"/>
    <w:rsid w:val="00162FA8"/>
    <w:rsid w:val="00164DE3"/>
    <w:rsid w:val="001715C2"/>
    <w:rsid w:val="00172C51"/>
    <w:rsid w:val="001735B8"/>
    <w:rsid w:val="00180B39"/>
    <w:rsid w:val="00182DB0"/>
    <w:rsid w:val="00186D8D"/>
    <w:rsid w:val="001876E4"/>
    <w:rsid w:val="00191432"/>
    <w:rsid w:val="001931BC"/>
    <w:rsid w:val="001947C0"/>
    <w:rsid w:val="00194AED"/>
    <w:rsid w:val="001967A5"/>
    <w:rsid w:val="001A5FE8"/>
    <w:rsid w:val="001B0D24"/>
    <w:rsid w:val="001B2ACB"/>
    <w:rsid w:val="001B7DFA"/>
    <w:rsid w:val="001C037A"/>
    <w:rsid w:val="001C058E"/>
    <w:rsid w:val="001C0940"/>
    <w:rsid w:val="001C2242"/>
    <w:rsid w:val="001C2BA5"/>
    <w:rsid w:val="001C541D"/>
    <w:rsid w:val="001C63CA"/>
    <w:rsid w:val="001C709F"/>
    <w:rsid w:val="001D0B06"/>
    <w:rsid w:val="001D3FFF"/>
    <w:rsid w:val="001E4831"/>
    <w:rsid w:val="001E6C97"/>
    <w:rsid w:val="001F2195"/>
    <w:rsid w:val="001F5C67"/>
    <w:rsid w:val="00201213"/>
    <w:rsid w:val="00203B88"/>
    <w:rsid w:val="002041DC"/>
    <w:rsid w:val="00204BAA"/>
    <w:rsid w:val="00212A11"/>
    <w:rsid w:val="00212C52"/>
    <w:rsid w:val="00214E7E"/>
    <w:rsid w:val="002179B2"/>
    <w:rsid w:val="00220C5E"/>
    <w:rsid w:val="002258C7"/>
    <w:rsid w:val="00226BA9"/>
    <w:rsid w:val="00230C9B"/>
    <w:rsid w:val="002351E1"/>
    <w:rsid w:val="00237084"/>
    <w:rsid w:val="00237BD9"/>
    <w:rsid w:val="00240748"/>
    <w:rsid w:val="0024183C"/>
    <w:rsid w:val="002438B3"/>
    <w:rsid w:val="00245281"/>
    <w:rsid w:val="00246D8F"/>
    <w:rsid w:val="00251034"/>
    <w:rsid w:val="002518D3"/>
    <w:rsid w:val="00251DA7"/>
    <w:rsid w:val="002522DD"/>
    <w:rsid w:val="00252B4E"/>
    <w:rsid w:val="00253063"/>
    <w:rsid w:val="00253F1D"/>
    <w:rsid w:val="00254139"/>
    <w:rsid w:val="00255E1C"/>
    <w:rsid w:val="0025653B"/>
    <w:rsid w:val="00256A28"/>
    <w:rsid w:val="00260604"/>
    <w:rsid w:val="00261C35"/>
    <w:rsid w:val="00262C2F"/>
    <w:rsid w:val="00264B80"/>
    <w:rsid w:val="002658DB"/>
    <w:rsid w:val="002741AA"/>
    <w:rsid w:val="00274445"/>
    <w:rsid w:val="0027715D"/>
    <w:rsid w:val="00277D9B"/>
    <w:rsid w:val="00290F41"/>
    <w:rsid w:val="00291BBC"/>
    <w:rsid w:val="00293704"/>
    <w:rsid w:val="00294F2A"/>
    <w:rsid w:val="0029655C"/>
    <w:rsid w:val="002A2565"/>
    <w:rsid w:val="002A2661"/>
    <w:rsid w:val="002A4149"/>
    <w:rsid w:val="002A6EBA"/>
    <w:rsid w:val="002B09B5"/>
    <w:rsid w:val="002B1DBB"/>
    <w:rsid w:val="002B4822"/>
    <w:rsid w:val="002B4DD8"/>
    <w:rsid w:val="002C081F"/>
    <w:rsid w:val="002C0FF9"/>
    <w:rsid w:val="002C1ABE"/>
    <w:rsid w:val="002C287C"/>
    <w:rsid w:val="002C37D0"/>
    <w:rsid w:val="002C4993"/>
    <w:rsid w:val="002C4E62"/>
    <w:rsid w:val="002D2727"/>
    <w:rsid w:val="002D4197"/>
    <w:rsid w:val="002D5D16"/>
    <w:rsid w:val="002E19D4"/>
    <w:rsid w:val="002E38B0"/>
    <w:rsid w:val="002E4B7A"/>
    <w:rsid w:val="002E6481"/>
    <w:rsid w:val="002F7729"/>
    <w:rsid w:val="00300DCE"/>
    <w:rsid w:val="00302823"/>
    <w:rsid w:val="00302FB3"/>
    <w:rsid w:val="00304718"/>
    <w:rsid w:val="0030564E"/>
    <w:rsid w:val="00306BD9"/>
    <w:rsid w:val="003131A3"/>
    <w:rsid w:val="00314C24"/>
    <w:rsid w:val="003157A5"/>
    <w:rsid w:val="00316A23"/>
    <w:rsid w:val="00326E8B"/>
    <w:rsid w:val="00333B8D"/>
    <w:rsid w:val="003372C3"/>
    <w:rsid w:val="00337D94"/>
    <w:rsid w:val="003422A1"/>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4700"/>
    <w:rsid w:val="00394840"/>
    <w:rsid w:val="00396CB3"/>
    <w:rsid w:val="00396F65"/>
    <w:rsid w:val="003A2B2C"/>
    <w:rsid w:val="003A328C"/>
    <w:rsid w:val="003A46AF"/>
    <w:rsid w:val="003A6E4B"/>
    <w:rsid w:val="003B165D"/>
    <w:rsid w:val="003B46F0"/>
    <w:rsid w:val="003B49E3"/>
    <w:rsid w:val="003B4E63"/>
    <w:rsid w:val="003C04C5"/>
    <w:rsid w:val="003C6447"/>
    <w:rsid w:val="003D1BE2"/>
    <w:rsid w:val="003D3072"/>
    <w:rsid w:val="003D3D1D"/>
    <w:rsid w:val="003D3EFE"/>
    <w:rsid w:val="003D4AB5"/>
    <w:rsid w:val="003D6A7B"/>
    <w:rsid w:val="003D6D4B"/>
    <w:rsid w:val="003E05A9"/>
    <w:rsid w:val="003E068B"/>
    <w:rsid w:val="003E1CA9"/>
    <w:rsid w:val="003E268A"/>
    <w:rsid w:val="003E458E"/>
    <w:rsid w:val="003E4F23"/>
    <w:rsid w:val="003F7837"/>
    <w:rsid w:val="004021EB"/>
    <w:rsid w:val="00404AE9"/>
    <w:rsid w:val="00410148"/>
    <w:rsid w:val="00410C48"/>
    <w:rsid w:val="00413C83"/>
    <w:rsid w:val="0041625C"/>
    <w:rsid w:val="004214F8"/>
    <w:rsid w:val="0042705D"/>
    <w:rsid w:val="004270EC"/>
    <w:rsid w:val="0043404E"/>
    <w:rsid w:val="00434F17"/>
    <w:rsid w:val="0044065C"/>
    <w:rsid w:val="00440953"/>
    <w:rsid w:val="00440987"/>
    <w:rsid w:val="00441FDC"/>
    <w:rsid w:val="00442906"/>
    <w:rsid w:val="00442AEF"/>
    <w:rsid w:val="0044303C"/>
    <w:rsid w:val="00444029"/>
    <w:rsid w:val="00445B2D"/>
    <w:rsid w:val="00447873"/>
    <w:rsid w:val="00447E92"/>
    <w:rsid w:val="0045222F"/>
    <w:rsid w:val="00453538"/>
    <w:rsid w:val="00453AF3"/>
    <w:rsid w:val="00454907"/>
    <w:rsid w:val="00454BCE"/>
    <w:rsid w:val="00454DBB"/>
    <w:rsid w:val="004561B1"/>
    <w:rsid w:val="004562FC"/>
    <w:rsid w:val="00467706"/>
    <w:rsid w:val="00470560"/>
    <w:rsid w:val="0047151B"/>
    <w:rsid w:val="00471F2E"/>
    <w:rsid w:val="004723B3"/>
    <w:rsid w:val="00475159"/>
    <w:rsid w:val="0048009A"/>
    <w:rsid w:val="004804FA"/>
    <w:rsid w:val="00481705"/>
    <w:rsid w:val="00484E98"/>
    <w:rsid w:val="00486725"/>
    <w:rsid w:val="00490412"/>
    <w:rsid w:val="004904A6"/>
    <w:rsid w:val="00490625"/>
    <w:rsid w:val="00491C5A"/>
    <w:rsid w:val="004A0E35"/>
    <w:rsid w:val="004A619A"/>
    <w:rsid w:val="004A6393"/>
    <w:rsid w:val="004B4FD6"/>
    <w:rsid w:val="004B5177"/>
    <w:rsid w:val="004C79A6"/>
    <w:rsid w:val="004D4E3C"/>
    <w:rsid w:val="004E0013"/>
    <w:rsid w:val="004E0716"/>
    <w:rsid w:val="004E32E5"/>
    <w:rsid w:val="004F255A"/>
    <w:rsid w:val="004F41F3"/>
    <w:rsid w:val="004F7FBD"/>
    <w:rsid w:val="00501128"/>
    <w:rsid w:val="0050410F"/>
    <w:rsid w:val="00507E10"/>
    <w:rsid w:val="0051649F"/>
    <w:rsid w:val="00521960"/>
    <w:rsid w:val="00522461"/>
    <w:rsid w:val="005227BE"/>
    <w:rsid w:val="00523D5A"/>
    <w:rsid w:val="0052544C"/>
    <w:rsid w:val="00530961"/>
    <w:rsid w:val="00531EF4"/>
    <w:rsid w:val="00532E81"/>
    <w:rsid w:val="00536B5E"/>
    <w:rsid w:val="005413A4"/>
    <w:rsid w:val="005444E6"/>
    <w:rsid w:val="00544E1D"/>
    <w:rsid w:val="005459CD"/>
    <w:rsid w:val="00553A92"/>
    <w:rsid w:val="00554450"/>
    <w:rsid w:val="005612BA"/>
    <w:rsid w:val="00561AC9"/>
    <w:rsid w:val="00562E90"/>
    <w:rsid w:val="00566986"/>
    <w:rsid w:val="00570788"/>
    <w:rsid w:val="005721A6"/>
    <w:rsid w:val="00573FF8"/>
    <w:rsid w:val="00574B94"/>
    <w:rsid w:val="00577FC3"/>
    <w:rsid w:val="00580EC4"/>
    <w:rsid w:val="00581F39"/>
    <w:rsid w:val="005820D8"/>
    <w:rsid w:val="005855E0"/>
    <w:rsid w:val="00586E51"/>
    <w:rsid w:val="00587CBC"/>
    <w:rsid w:val="0059173F"/>
    <w:rsid w:val="00592FDA"/>
    <w:rsid w:val="00593550"/>
    <w:rsid w:val="00596FD7"/>
    <w:rsid w:val="00597657"/>
    <w:rsid w:val="005A033C"/>
    <w:rsid w:val="005A047D"/>
    <w:rsid w:val="005A0817"/>
    <w:rsid w:val="005A1BF6"/>
    <w:rsid w:val="005A3E8B"/>
    <w:rsid w:val="005A564B"/>
    <w:rsid w:val="005A5C14"/>
    <w:rsid w:val="005A7BD3"/>
    <w:rsid w:val="005B357D"/>
    <w:rsid w:val="005C3E63"/>
    <w:rsid w:val="005C6425"/>
    <w:rsid w:val="005C6D5C"/>
    <w:rsid w:val="005C7580"/>
    <w:rsid w:val="005E3193"/>
    <w:rsid w:val="005E4B65"/>
    <w:rsid w:val="005F14ED"/>
    <w:rsid w:val="005F3EC3"/>
    <w:rsid w:val="005F535D"/>
    <w:rsid w:val="005F6339"/>
    <w:rsid w:val="00603517"/>
    <w:rsid w:val="00603ADB"/>
    <w:rsid w:val="0060547F"/>
    <w:rsid w:val="00605DC0"/>
    <w:rsid w:val="00605E3F"/>
    <w:rsid w:val="00607E07"/>
    <w:rsid w:val="006138F5"/>
    <w:rsid w:val="00614FFF"/>
    <w:rsid w:val="00615391"/>
    <w:rsid w:val="00617C7C"/>
    <w:rsid w:val="00620FD1"/>
    <w:rsid w:val="00624318"/>
    <w:rsid w:val="00627F7F"/>
    <w:rsid w:val="00634881"/>
    <w:rsid w:val="00635F0D"/>
    <w:rsid w:val="00641DE0"/>
    <w:rsid w:val="00644A13"/>
    <w:rsid w:val="00645B5F"/>
    <w:rsid w:val="006475DF"/>
    <w:rsid w:val="00647693"/>
    <w:rsid w:val="00650D52"/>
    <w:rsid w:val="00651C00"/>
    <w:rsid w:val="0065237F"/>
    <w:rsid w:val="0065659C"/>
    <w:rsid w:val="00657814"/>
    <w:rsid w:val="00657B74"/>
    <w:rsid w:val="00657D89"/>
    <w:rsid w:val="0066153E"/>
    <w:rsid w:val="00663AF6"/>
    <w:rsid w:val="00664BFF"/>
    <w:rsid w:val="00667624"/>
    <w:rsid w:val="00673174"/>
    <w:rsid w:val="0067366B"/>
    <w:rsid w:val="006753EE"/>
    <w:rsid w:val="0067559D"/>
    <w:rsid w:val="006764FB"/>
    <w:rsid w:val="00676B24"/>
    <w:rsid w:val="00681A75"/>
    <w:rsid w:val="00682873"/>
    <w:rsid w:val="00687E0A"/>
    <w:rsid w:val="00690E15"/>
    <w:rsid w:val="00691A21"/>
    <w:rsid w:val="00697530"/>
    <w:rsid w:val="006A76A2"/>
    <w:rsid w:val="006A7D66"/>
    <w:rsid w:val="006B2680"/>
    <w:rsid w:val="006B76D4"/>
    <w:rsid w:val="006B7828"/>
    <w:rsid w:val="006C3819"/>
    <w:rsid w:val="006C47A3"/>
    <w:rsid w:val="006C6C7B"/>
    <w:rsid w:val="006D03C4"/>
    <w:rsid w:val="006D1256"/>
    <w:rsid w:val="006D1DFE"/>
    <w:rsid w:val="006D6C6D"/>
    <w:rsid w:val="006E0343"/>
    <w:rsid w:val="006E1D64"/>
    <w:rsid w:val="006E4B63"/>
    <w:rsid w:val="006E5ECD"/>
    <w:rsid w:val="006E6C7B"/>
    <w:rsid w:val="006E6D1B"/>
    <w:rsid w:val="006F2DA3"/>
    <w:rsid w:val="006F3DA1"/>
    <w:rsid w:val="006F5423"/>
    <w:rsid w:val="006F6BC8"/>
    <w:rsid w:val="007002CA"/>
    <w:rsid w:val="00700965"/>
    <w:rsid w:val="0070128A"/>
    <w:rsid w:val="007016C6"/>
    <w:rsid w:val="00701D83"/>
    <w:rsid w:val="007024B7"/>
    <w:rsid w:val="0070597E"/>
    <w:rsid w:val="00711220"/>
    <w:rsid w:val="007132A0"/>
    <w:rsid w:val="00713C09"/>
    <w:rsid w:val="00714710"/>
    <w:rsid w:val="00715317"/>
    <w:rsid w:val="00726E85"/>
    <w:rsid w:val="007278A9"/>
    <w:rsid w:val="00734F6D"/>
    <w:rsid w:val="00736598"/>
    <w:rsid w:val="00736E4D"/>
    <w:rsid w:val="00737BD4"/>
    <w:rsid w:val="00743107"/>
    <w:rsid w:val="007436D3"/>
    <w:rsid w:val="00743731"/>
    <w:rsid w:val="00752049"/>
    <w:rsid w:val="00755A10"/>
    <w:rsid w:val="0076235D"/>
    <w:rsid w:val="007637B8"/>
    <w:rsid w:val="00763AE9"/>
    <w:rsid w:val="00765274"/>
    <w:rsid w:val="00765F13"/>
    <w:rsid w:val="0076751A"/>
    <w:rsid w:val="00771BFC"/>
    <w:rsid w:val="00776D39"/>
    <w:rsid w:val="00783C20"/>
    <w:rsid w:val="00785282"/>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148E"/>
    <w:rsid w:val="007C5627"/>
    <w:rsid w:val="007C5997"/>
    <w:rsid w:val="007D1DCC"/>
    <w:rsid w:val="007D40B7"/>
    <w:rsid w:val="007D4A17"/>
    <w:rsid w:val="007D52E6"/>
    <w:rsid w:val="007D591A"/>
    <w:rsid w:val="007D7647"/>
    <w:rsid w:val="007E1B10"/>
    <w:rsid w:val="007E1ED6"/>
    <w:rsid w:val="007E51E3"/>
    <w:rsid w:val="007E6D27"/>
    <w:rsid w:val="007E7FBF"/>
    <w:rsid w:val="007F0E7A"/>
    <w:rsid w:val="007F2623"/>
    <w:rsid w:val="007F3318"/>
    <w:rsid w:val="007F4C4F"/>
    <w:rsid w:val="00800D04"/>
    <w:rsid w:val="0080282F"/>
    <w:rsid w:val="0080530A"/>
    <w:rsid w:val="008070BD"/>
    <w:rsid w:val="00807380"/>
    <w:rsid w:val="00810CD9"/>
    <w:rsid w:val="00812215"/>
    <w:rsid w:val="00813C2D"/>
    <w:rsid w:val="008163F4"/>
    <w:rsid w:val="008165D3"/>
    <w:rsid w:val="00816B90"/>
    <w:rsid w:val="0081778D"/>
    <w:rsid w:val="008210A5"/>
    <w:rsid w:val="00822E12"/>
    <w:rsid w:val="00825FB9"/>
    <w:rsid w:val="0083262D"/>
    <w:rsid w:val="00834AAC"/>
    <w:rsid w:val="00836B59"/>
    <w:rsid w:val="00837340"/>
    <w:rsid w:val="008377E9"/>
    <w:rsid w:val="008451C9"/>
    <w:rsid w:val="00846463"/>
    <w:rsid w:val="008469F8"/>
    <w:rsid w:val="008470C3"/>
    <w:rsid w:val="00847EFF"/>
    <w:rsid w:val="008501C3"/>
    <w:rsid w:val="008509CC"/>
    <w:rsid w:val="0085229A"/>
    <w:rsid w:val="00852FB0"/>
    <w:rsid w:val="00853917"/>
    <w:rsid w:val="00854845"/>
    <w:rsid w:val="008548E7"/>
    <w:rsid w:val="00854B04"/>
    <w:rsid w:val="0085635C"/>
    <w:rsid w:val="00857290"/>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869F1"/>
    <w:rsid w:val="008869F8"/>
    <w:rsid w:val="0088753D"/>
    <w:rsid w:val="00890382"/>
    <w:rsid w:val="00892021"/>
    <w:rsid w:val="008A4234"/>
    <w:rsid w:val="008A6F85"/>
    <w:rsid w:val="008B171E"/>
    <w:rsid w:val="008B32D3"/>
    <w:rsid w:val="008B6358"/>
    <w:rsid w:val="008B6F44"/>
    <w:rsid w:val="008C0392"/>
    <w:rsid w:val="008C266D"/>
    <w:rsid w:val="008C5579"/>
    <w:rsid w:val="008C615B"/>
    <w:rsid w:val="008D0987"/>
    <w:rsid w:val="008D50A1"/>
    <w:rsid w:val="008D5452"/>
    <w:rsid w:val="008D67BE"/>
    <w:rsid w:val="008D67CF"/>
    <w:rsid w:val="008E394D"/>
    <w:rsid w:val="008E4BA6"/>
    <w:rsid w:val="008E508F"/>
    <w:rsid w:val="008E7621"/>
    <w:rsid w:val="008F3A00"/>
    <w:rsid w:val="008F4B00"/>
    <w:rsid w:val="008F59C1"/>
    <w:rsid w:val="00903457"/>
    <w:rsid w:val="009037FF"/>
    <w:rsid w:val="00905443"/>
    <w:rsid w:val="0091049D"/>
    <w:rsid w:val="00911D72"/>
    <w:rsid w:val="009120FC"/>
    <w:rsid w:val="00913A23"/>
    <w:rsid w:val="00914BC6"/>
    <w:rsid w:val="009155F3"/>
    <w:rsid w:val="0092027B"/>
    <w:rsid w:val="00920D25"/>
    <w:rsid w:val="0092367C"/>
    <w:rsid w:val="00923CEA"/>
    <w:rsid w:val="00923D3D"/>
    <w:rsid w:val="00931AD6"/>
    <w:rsid w:val="00936091"/>
    <w:rsid w:val="00936160"/>
    <w:rsid w:val="00936823"/>
    <w:rsid w:val="00936995"/>
    <w:rsid w:val="00937BEC"/>
    <w:rsid w:val="0094344E"/>
    <w:rsid w:val="00946751"/>
    <w:rsid w:val="009511F7"/>
    <w:rsid w:val="00951D30"/>
    <w:rsid w:val="00952518"/>
    <w:rsid w:val="00954F31"/>
    <w:rsid w:val="00957090"/>
    <w:rsid w:val="009571DB"/>
    <w:rsid w:val="009608AE"/>
    <w:rsid w:val="00964104"/>
    <w:rsid w:val="00964CE5"/>
    <w:rsid w:val="00971793"/>
    <w:rsid w:val="009747EE"/>
    <w:rsid w:val="00975754"/>
    <w:rsid w:val="00977B70"/>
    <w:rsid w:val="0098026A"/>
    <w:rsid w:val="00981648"/>
    <w:rsid w:val="00984D89"/>
    <w:rsid w:val="009850F2"/>
    <w:rsid w:val="00987AA5"/>
    <w:rsid w:val="00995650"/>
    <w:rsid w:val="00995768"/>
    <w:rsid w:val="009A0524"/>
    <w:rsid w:val="009A53BC"/>
    <w:rsid w:val="009B2326"/>
    <w:rsid w:val="009B3D87"/>
    <w:rsid w:val="009D0395"/>
    <w:rsid w:val="009D0A8E"/>
    <w:rsid w:val="009D1854"/>
    <w:rsid w:val="009D4CB2"/>
    <w:rsid w:val="009D6B44"/>
    <w:rsid w:val="009E089B"/>
    <w:rsid w:val="009E26D5"/>
    <w:rsid w:val="009E2964"/>
    <w:rsid w:val="009E3B33"/>
    <w:rsid w:val="009F0584"/>
    <w:rsid w:val="009F4D4F"/>
    <w:rsid w:val="009F7743"/>
    <w:rsid w:val="009F7A92"/>
    <w:rsid w:val="00A035F8"/>
    <w:rsid w:val="00A041E3"/>
    <w:rsid w:val="00A0430B"/>
    <w:rsid w:val="00A04F9C"/>
    <w:rsid w:val="00A053A6"/>
    <w:rsid w:val="00A05F92"/>
    <w:rsid w:val="00A06ADE"/>
    <w:rsid w:val="00A221A2"/>
    <w:rsid w:val="00A223C2"/>
    <w:rsid w:val="00A22D48"/>
    <w:rsid w:val="00A25B5B"/>
    <w:rsid w:val="00A25E53"/>
    <w:rsid w:val="00A315B0"/>
    <w:rsid w:val="00A32BA9"/>
    <w:rsid w:val="00A3433B"/>
    <w:rsid w:val="00A3435C"/>
    <w:rsid w:val="00A37B75"/>
    <w:rsid w:val="00A40D03"/>
    <w:rsid w:val="00A41B12"/>
    <w:rsid w:val="00A438CE"/>
    <w:rsid w:val="00A44703"/>
    <w:rsid w:val="00A45EFD"/>
    <w:rsid w:val="00A51E38"/>
    <w:rsid w:val="00A53FB6"/>
    <w:rsid w:val="00A60DFC"/>
    <w:rsid w:val="00A651B3"/>
    <w:rsid w:val="00A70349"/>
    <w:rsid w:val="00A77B20"/>
    <w:rsid w:val="00A8425F"/>
    <w:rsid w:val="00A84A8E"/>
    <w:rsid w:val="00A84E86"/>
    <w:rsid w:val="00A910C7"/>
    <w:rsid w:val="00A91315"/>
    <w:rsid w:val="00A931E8"/>
    <w:rsid w:val="00A94501"/>
    <w:rsid w:val="00A95656"/>
    <w:rsid w:val="00A961DA"/>
    <w:rsid w:val="00AB1260"/>
    <w:rsid w:val="00AB283E"/>
    <w:rsid w:val="00AB3584"/>
    <w:rsid w:val="00AB5BCE"/>
    <w:rsid w:val="00AC237D"/>
    <w:rsid w:val="00AC2876"/>
    <w:rsid w:val="00AC28C6"/>
    <w:rsid w:val="00AC7722"/>
    <w:rsid w:val="00AC7919"/>
    <w:rsid w:val="00AD2D3A"/>
    <w:rsid w:val="00AD4584"/>
    <w:rsid w:val="00AD498D"/>
    <w:rsid w:val="00AD532A"/>
    <w:rsid w:val="00AD71D0"/>
    <w:rsid w:val="00AD741A"/>
    <w:rsid w:val="00AE4D20"/>
    <w:rsid w:val="00AE4DCA"/>
    <w:rsid w:val="00AE537A"/>
    <w:rsid w:val="00AE6835"/>
    <w:rsid w:val="00AF2551"/>
    <w:rsid w:val="00AF3DB5"/>
    <w:rsid w:val="00AF3DFB"/>
    <w:rsid w:val="00AF4EAB"/>
    <w:rsid w:val="00AF5ED5"/>
    <w:rsid w:val="00AF64EA"/>
    <w:rsid w:val="00B01655"/>
    <w:rsid w:val="00B02D45"/>
    <w:rsid w:val="00B06BA3"/>
    <w:rsid w:val="00B077CF"/>
    <w:rsid w:val="00B10AC3"/>
    <w:rsid w:val="00B11F5E"/>
    <w:rsid w:val="00B12C02"/>
    <w:rsid w:val="00B134E6"/>
    <w:rsid w:val="00B15B4C"/>
    <w:rsid w:val="00B15E74"/>
    <w:rsid w:val="00B24AD0"/>
    <w:rsid w:val="00B25348"/>
    <w:rsid w:val="00B256AD"/>
    <w:rsid w:val="00B267AC"/>
    <w:rsid w:val="00B2765D"/>
    <w:rsid w:val="00B30CA6"/>
    <w:rsid w:val="00B31FD1"/>
    <w:rsid w:val="00B32DC9"/>
    <w:rsid w:val="00B4082A"/>
    <w:rsid w:val="00B415AD"/>
    <w:rsid w:val="00B4167C"/>
    <w:rsid w:val="00B427B1"/>
    <w:rsid w:val="00B42D4B"/>
    <w:rsid w:val="00B45849"/>
    <w:rsid w:val="00B50A86"/>
    <w:rsid w:val="00B513DD"/>
    <w:rsid w:val="00B54E41"/>
    <w:rsid w:val="00B55E92"/>
    <w:rsid w:val="00B5655B"/>
    <w:rsid w:val="00B60498"/>
    <w:rsid w:val="00B60D8B"/>
    <w:rsid w:val="00B6152F"/>
    <w:rsid w:val="00B6239B"/>
    <w:rsid w:val="00B623E0"/>
    <w:rsid w:val="00B6557C"/>
    <w:rsid w:val="00B65DDA"/>
    <w:rsid w:val="00B6624C"/>
    <w:rsid w:val="00B66546"/>
    <w:rsid w:val="00B66A24"/>
    <w:rsid w:val="00B7591D"/>
    <w:rsid w:val="00B76418"/>
    <w:rsid w:val="00B76C6D"/>
    <w:rsid w:val="00B80322"/>
    <w:rsid w:val="00B8264B"/>
    <w:rsid w:val="00B82E4D"/>
    <w:rsid w:val="00B924DD"/>
    <w:rsid w:val="00B930F9"/>
    <w:rsid w:val="00B93CC8"/>
    <w:rsid w:val="00B96570"/>
    <w:rsid w:val="00B965C7"/>
    <w:rsid w:val="00B96E77"/>
    <w:rsid w:val="00BA1869"/>
    <w:rsid w:val="00BA22EC"/>
    <w:rsid w:val="00BA3EB8"/>
    <w:rsid w:val="00BA4AC8"/>
    <w:rsid w:val="00BA4B19"/>
    <w:rsid w:val="00BA5F33"/>
    <w:rsid w:val="00BB0424"/>
    <w:rsid w:val="00BB1882"/>
    <w:rsid w:val="00BB61CF"/>
    <w:rsid w:val="00BB6658"/>
    <w:rsid w:val="00BB66B3"/>
    <w:rsid w:val="00BB6881"/>
    <w:rsid w:val="00BC224A"/>
    <w:rsid w:val="00BC4D93"/>
    <w:rsid w:val="00BD01E3"/>
    <w:rsid w:val="00BD2827"/>
    <w:rsid w:val="00BD298C"/>
    <w:rsid w:val="00BD625D"/>
    <w:rsid w:val="00BD7897"/>
    <w:rsid w:val="00BD7F59"/>
    <w:rsid w:val="00BE0B34"/>
    <w:rsid w:val="00BE0E2C"/>
    <w:rsid w:val="00BE22C7"/>
    <w:rsid w:val="00BE479B"/>
    <w:rsid w:val="00BE4AEE"/>
    <w:rsid w:val="00BE633C"/>
    <w:rsid w:val="00BE7161"/>
    <w:rsid w:val="00BF07C2"/>
    <w:rsid w:val="00BF0BD3"/>
    <w:rsid w:val="00BF7E10"/>
    <w:rsid w:val="00C00B1F"/>
    <w:rsid w:val="00C01523"/>
    <w:rsid w:val="00C01E61"/>
    <w:rsid w:val="00C03CDD"/>
    <w:rsid w:val="00C05410"/>
    <w:rsid w:val="00C06D38"/>
    <w:rsid w:val="00C10128"/>
    <w:rsid w:val="00C1115C"/>
    <w:rsid w:val="00C12B72"/>
    <w:rsid w:val="00C13FD1"/>
    <w:rsid w:val="00C14479"/>
    <w:rsid w:val="00C16869"/>
    <w:rsid w:val="00C2010B"/>
    <w:rsid w:val="00C21A93"/>
    <w:rsid w:val="00C231FA"/>
    <w:rsid w:val="00C27B86"/>
    <w:rsid w:val="00C366AB"/>
    <w:rsid w:val="00C3764F"/>
    <w:rsid w:val="00C3797D"/>
    <w:rsid w:val="00C40E55"/>
    <w:rsid w:val="00C41250"/>
    <w:rsid w:val="00C4199D"/>
    <w:rsid w:val="00C41A88"/>
    <w:rsid w:val="00C42546"/>
    <w:rsid w:val="00C43F91"/>
    <w:rsid w:val="00C44996"/>
    <w:rsid w:val="00C46312"/>
    <w:rsid w:val="00C47266"/>
    <w:rsid w:val="00C47BD2"/>
    <w:rsid w:val="00C5096E"/>
    <w:rsid w:val="00C53CFB"/>
    <w:rsid w:val="00C54F72"/>
    <w:rsid w:val="00C55E20"/>
    <w:rsid w:val="00C60CCD"/>
    <w:rsid w:val="00C63922"/>
    <w:rsid w:val="00C63A91"/>
    <w:rsid w:val="00C67313"/>
    <w:rsid w:val="00C7358C"/>
    <w:rsid w:val="00C81BE2"/>
    <w:rsid w:val="00C823CE"/>
    <w:rsid w:val="00C8447F"/>
    <w:rsid w:val="00C8491E"/>
    <w:rsid w:val="00C9122A"/>
    <w:rsid w:val="00C912B5"/>
    <w:rsid w:val="00C928C4"/>
    <w:rsid w:val="00C95A7D"/>
    <w:rsid w:val="00C977F0"/>
    <w:rsid w:val="00CA0211"/>
    <w:rsid w:val="00CA16B9"/>
    <w:rsid w:val="00CB799A"/>
    <w:rsid w:val="00CC1838"/>
    <w:rsid w:val="00CC1D5D"/>
    <w:rsid w:val="00CC4272"/>
    <w:rsid w:val="00CD09C9"/>
    <w:rsid w:val="00CD3DDF"/>
    <w:rsid w:val="00CD3F9A"/>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8BB"/>
    <w:rsid w:val="00D21A6F"/>
    <w:rsid w:val="00D25B6F"/>
    <w:rsid w:val="00D3044D"/>
    <w:rsid w:val="00D32792"/>
    <w:rsid w:val="00D340DE"/>
    <w:rsid w:val="00D359A6"/>
    <w:rsid w:val="00D37ABF"/>
    <w:rsid w:val="00D40168"/>
    <w:rsid w:val="00D41055"/>
    <w:rsid w:val="00D45D33"/>
    <w:rsid w:val="00D54305"/>
    <w:rsid w:val="00D54E99"/>
    <w:rsid w:val="00D5549D"/>
    <w:rsid w:val="00D573AD"/>
    <w:rsid w:val="00D578A8"/>
    <w:rsid w:val="00D57BEF"/>
    <w:rsid w:val="00D60E3E"/>
    <w:rsid w:val="00D617D9"/>
    <w:rsid w:val="00D62746"/>
    <w:rsid w:val="00D649C4"/>
    <w:rsid w:val="00D7308F"/>
    <w:rsid w:val="00D732BE"/>
    <w:rsid w:val="00D75AA4"/>
    <w:rsid w:val="00D772E6"/>
    <w:rsid w:val="00D82C7D"/>
    <w:rsid w:val="00D832DF"/>
    <w:rsid w:val="00D86AD8"/>
    <w:rsid w:val="00D93F45"/>
    <w:rsid w:val="00D94794"/>
    <w:rsid w:val="00DA0526"/>
    <w:rsid w:val="00DA24E9"/>
    <w:rsid w:val="00DA2541"/>
    <w:rsid w:val="00DA7D1A"/>
    <w:rsid w:val="00DB0AEC"/>
    <w:rsid w:val="00DB5386"/>
    <w:rsid w:val="00DC146D"/>
    <w:rsid w:val="00DC1E34"/>
    <w:rsid w:val="00DC21BE"/>
    <w:rsid w:val="00DC5960"/>
    <w:rsid w:val="00DD2876"/>
    <w:rsid w:val="00DD36E7"/>
    <w:rsid w:val="00DD3BB9"/>
    <w:rsid w:val="00DD4774"/>
    <w:rsid w:val="00DD6938"/>
    <w:rsid w:val="00DD74D3"/>
    <w:rsid w:val="00DD7BEC"/>
    <w:rsid w:val="00DE0CF6"/>
    <w:rsid w:val="00DE0F39"/>
    <w:rsid w:val="00DE2056"/>
    <w:rsid w:val="00DE24A0"/>
    <w:rsid w:val="00DE2B57"/>
    <w:rsid w:val="00DE5293"/>
    <w:rsid w:val="00DE5526"/>
    <w:rsid w:val="00DE7E3D"/>
    <w:rsid w:val="00DF03E0"/>
    <w:rsid w:val="00DF364F"/>
    <w:rsid w:val="00DF60D0"/>
    <w:rsid w:val="00DF6903"/>
    <w:rsid w:val="00E00107"/>
    <w:rsid w:val="00E01382"/>
    <w:rsid w:val="00E035CD"/>
    <w:rsid w:val="00E119BE"/>
    <w:rsid w:val="00E11F7C"/>
    <w:rsid w:val="00E13946"/>
    <w:rsid w:val="00E16783"/>
    <w:rsid w:val="00E20989"/>
    <w:rsid w:val="00E21C85"/>
    <w:rsid w:val="00E22E77"/>
    <w:rsid w:val="00E25884"/>
    <w:rsid w:val="00E258C8"/>
    <w:rsid w:val="00E32A11"/>
    <w:rsid w:val="00E34633"/>
    <w:rsid w:val="00E348CB"/>
    <w:rsid w:val="00E35B2E"/>
    <w:rsid w:val="00E417B0"/>
    <w:rsid w:val="00E41B24"/>
    <w:rsid w:val="00E43641"/>
    <w:rsid w:val="00E44A98"/>
    <w:rsid w:val="00E52876"/>
    <w:rsid w:val="00E54BD6"/>
    <w:rsid w:val="00E605B6"/>
    <w:rsid w:val="00E61D5F"/>
    <w:rsid w:val="00E61FC9"/>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1DC"/>
    <w:rsid w:val="00EB53C8"/>
    <w:rsid w:val="00EB5649"/>
    <w:rsid w:val="00EC1456"/>
    <w:rsid w:val="00EC1468"/>
    <w:rsid w:val="00EC1D32"/>
    <w:rsid w:val="00EC3332"/>
    <w:rsid w:val="00EC365F"/>
    <w:rsid w:val="00EC6520"/>
    <w:rsid w:val="00ED05D1"/>
    <w:rsid w:val="00ED0A87"/>
    <w:rsid w:val="00ED0C95"/>
    <w:rsid w:val="00ED3052"/>
    <w:rsid w:val="00ED334A"/>
    <w:rsid w:val="00ED434C"/>
    <w:rsid w:val="00ED576C"/>
    <w:rsid w:val="00ED7178"/>
    <w:rsid w:val="00EE288C"/>
    <w:rsid w:val="00EE58D3"/>
    <w:rsid w:val="00EE668A"/>
    <w:rsid w:val="00EF16A2"/>
    <w:rsid w:val="00EF20BD"/>
    <w:rsid w:val="00EF51D6"/>
    <w:rsid w:val="00EF6DA6"/>
    <w:rsid w:val="00F0216F"/>
    <w:rsid w:val="00F10BB1"/>
    <w:rsid w:val="00F14AE3"/>
    <w:rsid w:val="00F15992"/>
    <w:rsid w:val="00F16B05"/>
    <w:rsid w:val="00F21522"/>
    <w:rsid w:val="00F2227D"/>
    <w:rsid w:val="00F23ED3"/>
    <w:rsid w:val="00F24F8C"/>
    <w:rsid w:val="00F26D8B"/>
    <w:rsid w:val="00F32B1E"/>
    <w:rsid w:val="00F34578"/>
    <w:rsid w:val="00F36EA9"/>
    <w:rsid w:val="00F37067"/>
    <w:rsid w:val="00F46905"/>
    <w:rsid w:val="00F509FB"/>
    <w:rsid w:val="00F54DC3"/>
    <w:rsid w:val="00F55DF3"/>
    <w:rsid w:val="00F57D76"/>
    <w:rsid w:val="00F6066E"/>
    <w:rsid w:val="00F60A9D"/>
    <w:rsid w:val="00F62AE4"/>
    <w:rsid w:val="00F65DBE"/>
    <w:rsid w:val="00F74768"/>
    <w:rsid w:val="00F7713C"/>
    <w:rsid w:val="00F81940"/>
    <w:rsid w:val="00F81E3F"/>
    <w:rsid w:val="00F832F4"/>
    <w:rsid w:val="00F84FE5"/>
    <w:rsid w:val="00F86403"/>
    <w:rsid w:val="00F91A27"/>
    <w:rsid w:val="00F93965"/>
    <w:rsid w:val="00F93FC9"/>
    <w:rsid w:val="00F94362"/>
    <w:rsid w:val="00F951D0"/>
    <w:rsid w:val="00F96777"/>
    <w:rsid w:val="00F973AB"/>
    <w:rsid w:val="00F97A45"/>
    <w:rsid w:val="00FA1675"/>
    <w:rsid w:val="00FA57E8"/>
    <w:rsid w:val="00FA62C2"/>
    <w:rsid w:val="00FB4D54"/>
    <w:rsid w:val="00FB6AC7"/>
    <w:rsid w:val="00FB6FBA"/>
    <w:rsid w:val="00FC3D28"/>
    <w:rsid w:val="00FC4F92"/>
    <w:rsid w:val="00FC6D6F"/>
    <w:rsid w:val="00FC78E1"/>
    <w:rsid w:val="00FD0485"/>
    <w:rsid w:val="00FD2B4C"/>
    <w:rsid w:val="00FD3C9E"/>
    <w:rsid w:val="00FE0CBB"/>
    <w:rsid w:val="00FE2219"/>
    <w:rsid w:val="00FE3A57"/>
    <w:rsid w:val="00FE3B33"/>
    <w:rsid w:val="00FE4A4B"/>
    <w:rsid w:val="00FF1A97"/>
    <w:rsid w:val="00FF28D3"/>
    <w:rsid w:val="00FF35F2"/>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062709"/>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8E4BA6"/>
    <w:pPr>
      <w:keepNext/>
      <w:keepLines/>
      <w:spacing w:before="60" w:after="120"/>
      <w:ind w:left="284"/>
      <w:jc w:val="both"/>
      <w:outlineLvl w:val="0"/>
    </w:pPr>
    <w:rPr>
      <w:b/>
      <w:bCs/>
      <w:sz w:val="28"/>
      <w:szCs w:val="28"/>
    </w:rPr>
  </w:style>
  <w:style w:type="paragraph" w:styleId="20">
    <w:name w:val="heading 2"/>
    <w:aliases w:val="heading 2,Heading 2 Hidden,H2,h2,Numbered text 3"/>
    <w:basedOn w:val="a7"/>
    <w:next w:val="a7"/>
    <w:link w:val="21"/>
    <w:autoRedefine/>
    <w:uiPriority w:val="9"/>
    <w:qFormat/>
    <w:rsid w:val="00AF4EAB"/>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8E4BA6"/>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AF4EAB"/>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 (4)_"/>
    <w:basedOn w:val="a8"/>
    <w:link w:val="Bodytext40"/>
    <w:rsid w:val="002C0FF9"/>
    <w:rPr>
      <w:rFonts w:ascii="Georgia" w:eastAsia="Georgia" w:hAnsi="Georgia" w:cs="Georgia"/>
      <w:shd w:val="clear" w:color="auto" w:fill="FFFFFF"/>
    </w:rPr>
  </w:style>
  <w:style w:type="character" w:customStyle="1" w:styleId="Bodytext2">
    <w:name w:val="Body text (2)_"/>
    <w:basedOn w:val="a8"/>
    <w:link w:val="Bodytext20"/>
    <w:rsid w:val="002C0FF9"/>
    <w:rPr>
      <w:rFonts w:ascii="Times New Roman" w:eastAsia="Times New Roman" w:hAnsi="Times New Roman"/>
      <w:sz w:val="28"/>
      <w:szCs w:val="28"/>
      <w:shd w:val="clear" w:color="auto" w:fill="FFFFFF"/>
    </w:rPr>
  </w:style>
  <w:style w:type="character" w:customStyle="1" w:styleId="Headerorfooter">
    <w:name w:val="Header or footer_"/>
    <w:basedOn w:val="a8"/>
    <w:rsid w:val="002C0FF9"/>
    <w:rPr>
      <w:rFonts w:ascii="Calibri" w:eastAsia="Calibri" w:hAnsi="Calibri" w:cs="Calibri"/>
      <w:b w:val="0"/>
      <w:bCs w:val="0"/>
      <w:i w:val="0"/>
      <w:iCs w:val="0"/>
      <w:smallCaps w:val="0"/>
      <w:strike w:val="0"/>
      <w:sz w:val="21"/>
      <w:szCs w:val="21"/>
      <w:u w:val="none"/>
    </w:rPr>
  </w:style>
  <w:style w:type="character" w:customStyle="1" w:styleId="Headerorfooter0">
    <w:name w:val="Header or footer"/>
    <w:basedOn w:val="Headerorfooter"/>
    <w:rsid w:val="002C0FF9"/>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Bodytext4MicrosoftSansSerifBold">
    <w:name w:val="Body text (4) + Microsoft Sans Serif;Bold"/>
    <w:basedOn w:val="Bodytext4"/>
    <w:rsid w:val="002C0FF9"/>
    <w:rPr>
      <w:rFonts w:ascii="Microsoft Sans Serif" w:eastAsia="Microsoft Sans Serif" w:hAnsi="Microsoft Sans Serif" w:cs="Microsoft Sans Serif"/>
      <w:b/>
      <w:bCs/>
      <w:color w:val="000000"/>
      <w:spacing w:val="0"/>
      <w:w w:val="100"/>
      <w:position w:val="0"/>
      <w:sz w:val="24"/>
      <w:szCs w:val="24"/>
      <w:shd w:val="clear" w:color="auto" w:fill="FFFFFF"/>
      <w:lang w:val="ru-RU" w:eastAsia="ru-RU" w:bidi="ru-RU"/>
    </w:rPr>
  </w:style>
  <w:style w:type="character" w:customStyle="1" w:styleId="Heading2">
    <w:name w:val="Heading #2_"/>
    <w:basedOn w:val="a8"/>
    <w:rsid w:val="002C0FF9"/>
    <w:rPr>
      <w:rFonts w:ascii="Georgia" w:eastAsia="Georgia" w:hAnsi="Georgia" w:cs="Georgia"/>
      <w:b w:val="0"/>
      <w:bCs w:val="0"/>
      <w:i w:val="0"/>
      <w:iCs w:val="0"/>
      <w:smallCaps w:val="0"/>
      <w:strike w:val="0"/>
      <w:u w:val="none"/>
    </w:rPr>
  </w:style>
  <w:style w:type="character" w:customStyle="1" w:styleId="Heading20">
    <w:name w:val="Heading #2"/>
    <w:basedOn w:val="Heading2"/>
    <w:rsid w:val="002C0FF9"/>
    <w:rPr>
      <w:rFonts w:ascii="Georgia" w:eastAsia="Georgia" w:hAnsi="Georgia" w:cs="Georgia"/>
      <w:b w:val="0"/>
      <w:bCs w:val="0"/>
      <w:i w:val="0"/>
      <w:iCs w:val="0"/>
      <w:smallCaps w:val="0"/>
      <w:strike w:val="0"/>
      <w:color w:val="000000"/>
      <w:spacing w:val="0"/>
      <w:w w:val="100"/>
      <w:position w:val="0"/>
      <w:sz w:val="24"/>
      <w:szCs w:val="24"/>
      <w:u w:val="single"/>
      <w:lang w:val="ru-RU" w:eastAsia="ru-RU" w:bidi="ru-RU"/>
    </w:rPr>
  </w:style>
  <w:style w:type="character" w:customStyle="1" w:styleId="Bodytext9">
    <w:name w:val="Body text (9)_"/>
    <w:basedOn w:val="a8"/>
    <w:link w:val="Bodytext90"/>
    <w:rsid w:val="002C0FF9"/>
    <w:rPr>
      <w:rFonts w:ascii="Times New Roman" w:eastAsia="Times New Roman" w:hAnsi="Times New Roman"/>
      <w:i/>
      <w:iCs/>
      <w:sz w:val="28"/>
      <w:szCs w:val="28"/>
      <w:shd w:val="clear" w:color="auto" w:fill="FFFFFF"/>
    </w:rPr>
  </w:style>
  <w:style w:type="character" w:customStyle="1" w:styleId="Bodytext10">
    <w:name w:val="Body text (10)_"/>
    <w:basedOn w:val="a8"/>
    <w:link w:val="Bodytext100"/>
    <w:rsid w:val="002C0FF9"/>
    <w:rPr>
      <w:rFonts w:ascii="Times New Roman" w:eastAsia="Times New Roman" w:hAnsi="Times New Roman"/>
      <w:sz w:val="28"/>
      <w:szCs w:val="28"/>
      <w:shd w:val="clear" w:color="auto" w:fill="FFFFFF"/>
    </w:rPr>
  </w:style>
  <w:style w:type="paragraph" w:customStyle="1" w:styleId="Bodytext40">
    <w:name w:val="Body text (4)"/>
    <w:basedOn w:val="a7"/>
    <w:link w:val="Bodytext4"/>
    <w:rsid w:val="002C0FF9"/>
    <w:pPr>
      <w:widowControl w:val="0"/>
      <w:shd w:val="clear" w:color="auto" w:fill="FFFFFF"/>
      <w:spacing w:before="240" w:after="120" w:line="320" w:lineRule="exact"/>
      <w:jc w:val="center"/>
    </w:pPr>
    <w:rPr>
      <w:rFonts w:ascii="Georgia" w:eastAsia="Georgia" w:hAnsi="Georgia" w:cs="Georgia"/>
      <w:sz w:val="20"/>
      <w:szCs w:val="20"/>
    </w:rPr>
  </w:style>
  <w:style w:type="paragraph" w:customStyle="1" w:styleId="Bodytext20">
    <w:name w:val="Body text (2)"/>
    <w:basedOn w:val="a7"/>
    <w:link w:val="Bodytext2"/>
    <w:rsid w:val="002C0FF9"/>
    <w:pPr>
      <w:widowControl w:val="0"/>
      <w:shd w:val="clear" w:color="auto" w:fill="FFFFFF"/>
      <w:spacing w:after="240" w:line="324" w:lineRule="exact"/>
      <w:ind w:hanging="420"/>
    </w:pPr>
    <w:rPr>
      <w:sz w:val="28"/>
      <w:szCs w:val="28"/>
    </w:rPr>
  </w:style>
  <w:style w:type="paragraph" w:customStyle="1" w:styleId="Bodytext90">
    <w:name w:val="Body text (9)"/>
    <w:basedOn w:val="a7"/>
    <w:link w:val="Bodytext9"/>
    <w:rsid w:val="002C0FF9"/>
    <w:pPr>
      <w:widowControl w:val="0"/>
      <w:shd w:val="clear" w:color="auto" w:fill="FFFFFF"/>
      <w:spacing w:line="479" w:lineRule="exact"/>
      <w:jc w:val="both"/>
    </w:pPr>
    <w:rPr>
      <w:i/>
      <w:iCs/>
      <w:sz w:val="28"/>
      <w:szCs w:val="28"/>
    </w:rPr>
  </w:style>
  <w:style w:type="paragraph" w:customStyle="1" w:styleId="Bodytext100">
    <w:name w:val="Body text (10)"/>
    <w:basedOn w:val="a7"/>
    <w:link w:val="Bodytext10"/>
    <w:rsid w:val="002C0FF9"/>
    <w:pPr>
      <w:widowControl w:val="0"/>
      <w:shd w:val="clear" w:color="auto" w:fill="FFFFFF"/>
      <w:spacing w:after="600" w:line="497" w:lineRule="exact"/>
      <w:ind w:hanging="380"/>
      <w:jc w:val="both"/>
    </w:pPr>
    <w:rPr>
      <w:sz w:val="28"/>
      <w:szCs w:val="28"/>
    </w:rPr>
  </w:style>
  <w:style w:type="paragraph" w:customStyle="1" w:styleId="s1">
    <w:name w:val="s_1"/>
    <w:basedOn w:val="a7"/>
    <w:rsid w:val="00C366AB"/>
    <w:pPr>
      <w:spacing w:before="100" w:beforeAutospacing="1" w:after="100" w:afterAutospacing="1"/>
    </w:pPr>
  </w:style>
  <w:style w:type="table" w:customStyle="1" w:styleId="510">
    <w:name w:val="Сетка таблицы51"/>
    <w:basedOn w:val="a9"/>
    <w:next w:val="afe"/>
    <w:uiPriority w:val="59"/>
    <w:rsid w:val="008451C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9"/>
    <w:rsid w:val="006736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6736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rsid w:val="006736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062709"/>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8E4BA6"/>
    <w:pPr>
      <w:keepNext/>
      <w:keepLines/>
      <w:spacing w:before="60" w:after="120"/>
      <w:ind w:left="284"/>
      <w:jc w:val="both"/>
      <w:outlineLvl w:val="0"/>
    </w:pPr>
    <w:rPr>
      <w:b/>
      <w:bCs/>
      <w:sz w:val="28"/>
      <w:szCs w:val="28"/>
    </w:rPr>
  </w:style>
  <w:style w:type="paragraph" w:styleId="20">
    <w:name w:val="heading 2"/>
    <w:aliases w:val="heading 2,Heading 2 Hidden,H2,h2,Numbered text 3"/>
    <w:basedOn w:val="a7"/>
    <w:next w:val="a7"/>
    <w:link w:val="21"/>
    <w:autoRedefine/>
    <w:uiPriority w:val="9"/>
    <w:qFormat/>
    <w:rsid w:val="00AF4EAB"/>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8E4BA6"/>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AF4EAB"/>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 (4)_"/>
    <w:basedOn w:val="a8"/>
    <w:link w:val="Bodytext40"/>
    <w:rsid w:val="002C0FF9"/>
    <w:rPr>
      <w:rFonts w:ascii="Georgia" w:eastAsia="Georgia" w:hAnsi="Georgia" w:cs="Georgia"/>
      <w:shd w:val="clear" w:color="auto" w:fill="FFFFFF"/>
    </w:rPr>
  </w:style>
  <w:style w:type="character" w:customStyle="1" w:styleId="Bodytext2">
    <w:name w:val="Body text (2)_"/>
    <w:basedOn w:val="a8"/>
    <w:link w:val="Bodytext20"/>
    <w:rsid w:val="002C0FF9"/>
    <w:rPr>
      <w:rFonts w:ascii="Times New Roman" w:eastAsia="Times New Roman" w:hAnsi="Times New Roman"/>
      <w:sz w:val="28"/>
      <w:szCs w:val="28"/>
      <w:shd w:val="clear" w:color="auto" w:fill="FFFFFF"/>
    </w:rPr>
  </w:style>
  <w:style w:type="character" w:customStyle="1" w:styleId="Headerorfooter">
    <w:name w:val="Header or footer_"/>
    <w:basedOn w:val="a8"/>
    <w:rsid w:val="002C0FF9"/>
    <w:rPr>
      <w:rFonts w:ascii="Calibri" w:eastAsia="Calibri" w:hAnsi="Calibri" w:cs="Calibri"/>
      <w:b w:val="0"/>
      <w:bCs w:val="0"/>
      <w:i w:val="0"/>
      <w:iCs w:val="0"/>
      <w:smallCaps w:val="0"/>
      <w:strike w:val="0"/>
      <w:sz w:val="21"/>
      <w:szCs w:val="21"/>
      <w:u w:val="none"/>
    </w:rPr>
  </w:style>
  <w:style w:type="character" w:customStyle="1" w:styleId="Headerorfooter0">
    <w:name w:val="Header or footer"/>
    <w:basedOn w:val="Headerorfooter"/>
    <w:rsid w:val="002C0FF9"/>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Bodytext4MicrosoftSansSerifBold">
    <w:name w:val="Body text (4) + Microsoft Sans Serif;Bold"/>
    <w:basedOn w:val="Bodytext4"/>
    <w:rsid w:val="002C0FF9"/>
    <w:rPr>
      <w:rFonts w:ascii="Microsoft Sans Serif" w:eastAsia="Microsoft Sans Serif" w:hAnsi="Microsoft Sans Serif" w:cs="Microsoft Sans Serif"/>
      <w:b/>
      <w:bCs/>
      <w:color w:val="000000"/>
      <w:spacing w:val="0"/>
      <w:w w:val="100"/>
      <w:position w:val="0"/>
      <w:sz w:val="24"/>
      <w:szCs w:val="24"/>
      <w:shd w:val="clear" w:color="auto" w:fill="FFFFFF"/>
      <w:lang w:val="ru-RU" w:eastAsia="ru-RU" w:bidi="ru-RU"/>
    </w:rPr>
  </w:style>
  <w:style w:type="character" w:customStyle="1" w:styleId="Heading2">
    <w:name w:val="Heading #2_"/>
    <w:basedOn w:val="a8"/>
    <w:rsid w:val="002C0FF9"/>
    <w:rPr>
      <w:rFonts w:ascii="Georgia" w:eastAsia="Georgia" w:hAnsi="Georgia" w:cs="Georgia"/>
      <w:b w:val="0"/>
      <w:bCs w:val="0"/>
      <w:i w:val="0"/>
      <w:iCs w:val="0"/>
      <w:smallCaps w:val="0"/>
      <w:strike w:val="0"/>
      <w:u w:val="none"/>
    </w:rPr>
  </w:style>
  <w:style w:type="character" w:customStyle="1" w:styleId="Heading20">
    <w:name w:val="Heading #2"/>
    <w:basedOn w:val="Heading2"/>
    <w:rsid w:val="002C0FF9"/>
    <w:rPr>
      <w:rFonts w:ascii="Georgia" w:eastAsia="Georgia" w:hAnsi="Georgia" w:cs="Georgia"/>
      <w:b w:val="0"/>
      <w:bCs w:val="0"/>
      <w:i w:val="0"/>
      <w:iCs w:val="0"/>
      <w:smallCaps w:val="0"/>
      <w:strike w:val="0"/>
      <w:color w:val="000000"/>
      <w:spacing w:val="0"/>
      <w:w w:val="100"/>
      <w:position w:val="0"/>
      <w:sz w:val="24"/>
      <w:szCs w:val="24"/>
      <w:u w:val="single"/>
      <w:lang w:val="ru-RU" w:eastAsia="ru-RU" w:bidi="ru-RU"/>
    </w:rPr>
  </w:style>
  <w:style w:type="character" w:customStyle="1" w:styleId="Bodytext9">
    <w:name w:val="Body text (9)_"/>
    <w:basedOn w:val="a8"/>
    <w:link w:val="Bodytext90"/>
    <w:rsid w:val="002C0FF9"/>
    <w:rPr>
      <w:rFonts w:ascii="Times New Roman" w:eastAsia="Times New Roman" w:hAnsi="Times New Roman"/>
      <w:i/>
      <w:iCs/>
      <w:sz w:val="28"/>
      <w:szCs w:val="28"/>
      <w:shd w:val="clear" w:color="auto" w:fill="FFFFFF"/>
    </w:rPr>
  </w:style>
  <w:style w:type="character" w:customStyle="1" w:styleId="Bodytext10">
    <w:name w:val="Body text (10)_"/>
    <w:basedOn w:val="a8"/>
    <w:link w:val="Bodytext100"/>
    <w:rsid w:val="002C0FF9"/>
    <w:rPr>
      <w:rFonts w:ascii="Times New Roman" w:eastAsia="Times New Roman" w:hAnsi="Times New Roman"/>
      <w:sz w:val="28"/>
      <w:szCs w:val="28"/>
      <w:shd w:val="clear" w:color="auto" w:fill="FFFFFF"/>
    </w:rPr>
  </w:style>
  <w:style w:type="paragraph" w:customStyle="1" w:styleId="Bodytext40">
    <w:name w:val="Body text (4)"/>
    <w:basedOn w:val="a7"/>
    <w:link w:val="Bodytext4"/>
    <w:rsid w:val="002C0FF9"/>
    <w:pPr>
      <w:widowControl w:val="0"/>
      <w:shd w:val="clear" w:color="auto" w:fill="FFFFFF"/>
      <w:spacing w:before="240" w:after="120" w:line="320" w:lineRule="exact"/>
      <w:jc w:val="center"/>
    </w:pPr>
    <w:rPr>
      <w:rFonts w:ascii="Georgia" w:eastAsia="Georgia" w:hAnsi="Georgia" w:cs="Georgia"/>
      <w:sz w:val="20"/>
      <w:szCs w:val="20"/>
    </w:rPr>
  </w:style>
  <w:style w:type="paragraph" w:customStyle="1" w:styleId="Bodytext20">
    <w:name w:val="Body text (2)"/>
    <w:basedOn w:val="a7"/>
    <w:link w:val="Bodytext2"/>
    <w:rsid w:val="002C0FF9"/>
    <w:pPr>
      <w:widowControl w:val="0"/>
      <w:shd w:val="clear" w:color="auto" w:fill="FFFFFF"/>
      <w:spacing w:after="240" w:line="324" w:lineRule="exact"/>
      <w:ind w:hanging="420"/>
    </w:pPr>
    <w:rPr>
      <w:sz w:val="28"/>
      <w:szCs w:val="28"/>
    </w:rPr>
  </w:style>
  <w:style w:type="paragraph" w:customStyle="1" w:styleId="Bodytext90">
    <w:name w:val="Body text (9)"/>
    <w:basedOn w:val="a7"/>
    <w:link w:val="Bodytext9"/>
    <w:rsid w:val="002C0FF9"/>
    <w:pPr>
      <w:widowControl w:val="0"/>
      <w:shd w:val="clear" w:color="auto" w:fill="FFFFFF"/>
      <w:spacing w:line="479" w:lineRule="exact"/>
      <w:jc w:val="both"/>
    </w:pPr>
    <w:rPr>
      <w:i/>
      <w:iCs/>
      <w:sz w:val="28"/>
      <w:szCs w:val="28"/>
    </w:rPr>
  </w:style>
  <w:style w:type="paragraph" w:customStyle="1" w:styleId="Bodytext100">
    <w:name w:val="Body text (10)"/>
    <w:basedOn w:val="a7"/>
    <w:link w:val="Bodytext10"/>
    <w:rsid w:val="002C0FF9"/>
    <w:pPr>
      <w:widowControl w:val="0"/>
      <w:shd w:val="clear" w:color="auto" w:fill="FFFFFF"/>
      <w:spacing w:after="600" w:line="497" w:lineRule="exact"/>
      <w:ind w:hanging="380"/>
      <w:jc w:val="both"/>
    </w:pPr>
    <w:rPr>
      <w:sz w:val="28"/>
      <w:szCs w:val="28"/>
    </w:rPr>
  </w:style>
  <w:style w:type="paragraph" w:customStyle="1" w:styleId="s1">
    <w:name w:val="s_1"/>
    <w:basedOn w:val="a7"/>
    <w:rsid w:val="00C366AB"/>
    <w:pPr>
      <w:spacing w:before="100" w:beforeAutospacing="1" w:after="100" w:afterAutospacing="1"/>
    </w:pPr>
  </w:style>
  <w:style w:type="table" w:customStyle="1" w:styleId="510">
    <w:name w:val="Сетка таблицы51"/>
    <w:basedOn w:val="a9"/>
    <w:next w:val="afe"/>
    <w:uiPriority w:val="59"/>
    <w:rsid w:val="008451C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9"/>
    <w:rsid w:val="006736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6736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rsid w:val="006736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5402">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http://www.niisi.kumir/dl.htm"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hyperlink" Target="http://www.niisi.kumir/dl.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E9B1-7E6A-4633-A6C6-CFF0153D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28914</Words>
  <Characters>164815</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193343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Юрий Конкин</cp:lastModifiedBy>
  <cp:revision>6</cp:revision>
  <cp:lastPrinted>2017-02-09T07:15:00Z</cp:lastPrinted>
  <dcterms:created xsi:type="dcterms:W3CDTF">2017-02-14T08:55:00Z</dcterms:created>
  <dcterms:modified xsi:type="dcterms:W3CDTF">2017-02-17T07:17:00Z</dcterms:modified>
</cp:coreProperties>
</file>