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F" w:rsidRDefault="00173E2F" w:rsidP="00173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2F">
        <w:rPr>
          <w:rFonts w:ascii="Times New Roman" w:hAnsi="Times New Roman" w:cs="Times New Roman"/>
          <w:b/>
          <w:sz w:val="28"/>
          <w:szCs w:val="28"/>
        </w:rPr>
        <w:t xml:space="preserve">Положение о детской организации "Лидер" </w:t>
      </w:r>
    </w:p>
    <w:p w:rsidR="00173E2F" w:rsidRPr="00173E2F" w:rsidRDefault="00173E2F" w:rsidP="00173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 42 г. Пензы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1.1 Настоящее положение регламентирует деятельность детской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>Лидер</w:t>
      </w:r>
      <w:r w:rsidRPr="00173E2F">
        <w:rPr>
          <w:rFonts w:ascii="Times New Roman" w:hAnsi="Times New Roman" w:cs="Times New Roman"/>
          <w:sz w:val="28"/>
          <w:szCs w:val="28"/>
        </w:rPr>
        <w:t>», являющихся органом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1.2 Деятельность детской организации «</w:t>
      </w:r>
      <w:r>
        <w:rPr>
          <w:rFonts w:ascii="Times New Roman" w:hAnsi="Times New Roman" w:cs="Times New Roman"/>
          <w:sz w:val="28"/>
          <w:szCs w:val="28"/>
        </w:rPr>
        <w:t>Лидер</w:t>
      </w:r>
      <w:r w:rsidRPr="00173E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2F">
        <w:rPr>
          <w:rFonts w:ascii="Times New Roman" w:hAnsi="Times New Roman" w:cs="Times New Roman"/>
          <w:sz w:val="28"/>
          <w:szCs w:val="28"/>
        </w:rPr>
        <w:t>осуществляется на основе Конвенц</w:t>
      </w:r>
      <w:proofErr w:type="gramStart"/>
      <w:r w:rsidRPr="00173E2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173E2F">
        <w:rPr>
          <w:rFonts w:ascii="Times New Roman" w:hAnsi="Times New Roman" w:cs="Times New Roman"/>
          <w:sz w:val="28"/>
          <w:szCs w:val="28"/>
        </w:rPr>
        <w:t>Н о правах ребенка, Конституции РФ, Закона РФ “Об общественных объединениях” Федерального закона “О государственной поддержке молодежных и детских общественных объединений”, Закон РФ “Об образовании</w:t>
      </w:r>
      <w:r w:rsidR="00F1069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73E2F">
        <w:rPr>
          <w:rFonts w:ascii="Times New Roman" w:hAnsi="Times New Roman" w:cs="Times New Roman"/>
          <w:sz w:val="28"/>
          <w:szCs w:val="28"/>
        </w:rPr>
        <w:t>”.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 xml:space="preserve">1.3 Положение </w:t>
      </w:r>
      <w:proofErr w:type="gramStart"/>
      <w:r w:rsidRPr="00173E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3E2F">
        <w:rPr>
          <w:rFonts w:ascii="Times New Roman" w:hAnsi="Times New Roman" w:cs="Times New Roman"/>
          <w:sz w:val="28"/>
          <w:szCs w:val="28"/>
        </w:rPr>
        <w:t xml:space="preserve"> органе </w:t>
      </w:r>
      <w:r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 w:rsidRPr="00173E2F">
        <w:rPr>
          <w:rFonts w:ascii="Times New Roman" w:hAnsi="Times New Roman" w:cs="Times New Roman"/>
          <w:sz w:val="28"/>
          <w:szCs w:val="28"/>
        </w:rPr>
        <w:t xml:space="preserve">самоуправления принимается на </w:t>
      </w:r>
      <w:proofErr w:type="spellStart"/>
      <w:r w:rsidRPr="00173E2F">
        <w:rPr>
          <w:rFonts w:ascii="Times New Roman" w:hAnsi="Times New Roman" w:cs="Times New Roman"/>
          <w:sz w:val="28"/>
          <w:szCs w:val="28"/>
        </w:rPr>
        <w:t>обще</w:t>
      </w:r>
      <w:r w:rsidR="00B07DCB">
        <w:rPr>
          <w:rFonts w:ascii="Times New Roman" w:hAnsi="Times New Roman" w:cs="Times New Roman"/>
          <w:sz w:val="28"/>
          <w:szCs w:val="28"/>
        </w:rPr>
        <w:t>гимназическом</w:t>
      </w:r>
      <w:proofErr w:type="spellEnd"/>
      <w:r w:rsidRPr="00173E2F">
        <w:rPr>
          <w:rFonts w:ascii="Times New Roman" w:hAnsi="Times New Roman" w:cs="Times New Roman"/>
          <w:sz w:val="28"/>
          <w:szCs w:val="28"/>
        </w:rPr>
        <w:t xml:space="preserve"> собрании.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 xml:space="preserve">1.4. Для координации работы в состав </w:t>
      </w:r>
      <w:r>
        <w:rPr>
          <w:rFonts w:ascii="Times New Roman" w:hAnsi="Times New Roman" w:cs="Times New Roman"/>
          <w:sz w:val="28"/>
          <w:szCs w:val="28"/>
        </w:rPr>
        <w:t>ученического</w:t>
      </w:r>
      <w:r w:rsidRPr="00173E2F">
        <w:rPr>
          <w:rFonts w:ascii="Times New Roman" w:hAnsi="Times New Roman" w:cs="Times New Roman"/>
          <w:sz w:val="28"/>
          <w:szCs w:val="28"/>
        </w:rPr>
        <w:t xml:space="preserve"> органа самоуправления входят директор, заместитель директора по воспитательной работе.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2. Цели.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Создание и функционирование детской организации как основы детского школьного самоуправления. Зарождение и развитие традиций</w:t>
      </w:r>
      <w:r w:rsidR="00B07DCB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73E2F">
        <w:rPr>
          <w:rFonts w:ascii="Times New Roman" w:hAnsi="Times New Roman" w:cs="Times New Roman"/>
          <w:sz w:val="28"/>
          <w:szCs w:val="28"/>
        </w:rPr>
        <w:t xml:space="preserve">, законов, ритуалов. Развитие информационной культуры </w:t>
      </w:r>
      <w:r w:rsidR="00B07DCB">
        <w:rPr>
          <w:rFonts w:ascii="Times New Roman" w:hAnsi="Times New Roman" w:cs="Times New Roman"/>
          <w:sz w:val="28"/>
          <w:szCs w:val="28"/>
        </w:rPr>
        <w:t>гимназиста</w:t>
      </w:r>
      <w:r w:rsidRPr="0017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3. Основные задачи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3.1. Содействие администрации общеобразовательного учреждения: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- в совершенствование условий для осуществления образовательного и воспитательного процесса, охраны жизни и здоровья обучающихся, свободного развития личности;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 xml:space="preserve">3.2. Включение учащихся старшего и среднего звена в детское самоуправление в </w:t>
      </w:r>
      <w:r w:rsidR="00B07DCB">
        <w:rPr>
          <w:rFonts w:ascii="Times New Roman" w:hAnsi="Times New Roman" w:cs="Times New Roman"/>
          <w:sz w:val="28"/>
          <w:szCs w:val="28"/>
        </w:rPr>
        <w:t>гимназии</w:t>
      </w:r>
      <w:r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3.3. Знакомство учащихся младшего звена с основами школьного детского самоуправления.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3.4. Вовлечение учащихся в традиционные школьные КТД, разработка новых КТД, акций и иных форм организации деятельности.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lastRenderedPageBreak/>
        <w:t>3.5. Изучение правовых основ государства, формирование активной гражданской позиции.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3.6. Содействие всестороннему развитию личности «нового информационного века» в условиях глобальных кризисов</w:t>
      </w:r>
      <w:proofErr w:type="gramStart"/>
      <w:r w:rsidRPr="00173E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30" w:rsidRDefault="003E2430" w:rsidP="003E24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 Основные направления деятельности</w:t>
      </w:r>
      <w:r>
        <w:rPr>
          <w:sz w:val="28"/>
          <w:szCs w:val="28"/>
        </w:rPr>
        <w:t xml:space="preserve">: </w:t>
      </w:r>
    </w:p>
    <w:p w:rsidR="003E2430" w:rsidRDefault="003E2430" w:rsidP="003E243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Организация центров делового сотрудничества, совместных акций, мероприятий, выставок, конкурсов, КТД; </w:t>
      </w:r>
    </w:p>
    <w:p w:rsidR="003E2430" w:rsidRDefault="003E2430" w:rsidP="003E243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Участие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творческих конкурсов и мероприятий </w:t>
      </w:r>
    </w:p>
    <w:p w:rsidR="003E2430" w:rsidRDefault="003E2430" w:rsidP="003E243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Организация благотворительной деятельности. </w:t>
      </w:r>
    </w:p>
    <w:p w:rsidR="003E2430" w:rsidRDefault="003E2430" w:rsidP="003E243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Проведение исследований, разработка и реализация социальных программ.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 Порядок создания </w:t>
      </w:r>
      <w:r w:rsidR="00173E2F">
        <w:rPr>
          <w:rFonts w:ascii="Times New Roman" w:hAnsi="Times New Roman" w:cs="Times New Roman"/>
          <w:sz w:val="28"/>
          <w:szCs w:val="28"/>
        </w:rPr>
        <w:t>ученического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 xml:space="preserve">На протяжении первой четверти учебного года проводится организационная подготовительная работа по созданию детской организации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173E2F">
        <w:rPr>
          <w:rFonts w:ascii="Times New Roman" w:hAnsi="Times New Roman" w:cs="Times New Roman"/>
          <w:sz w:val="28"/>
          <w:szCs w:val="28"/>
        </w:rPr>
        <w:t xml:space="preserve">: выбирается организационная форма, состав организации по направлениям деятельности. Определяются направления деятельности и руководители направлений деятельности – старосты. Общим голосованием выбирается руководитель организации из числа </w:t>
      </w:r>
      <w:r>
        <w:rPr>
          <w:rFonts w:ascii="Times New Roman" w:hAnsi="Times New Roman" w:cs="Times New Roman"/>
          <w:sz w:val="28"/>
          <w:szCs w:val="28"/>
        </w:rPr>
        <w:t>гимназистов</w:t>
      </w:r>
      <w:r w:rsidRPr="00173E2F">
        <w:rPr>
          <w:rFonts w:ascii="Times New Roman" w:hAnsi="Times New Roman" w:cs="Times New Roman"/>
          <w:sz w:val="28"/>
          <w:szCs w:val="28"/>
        </w:rPr>
        <w:t xml:space="preserve">-старшеклассников – </w:t>
      </w:r>
      <w:r w:rsidR="00B07DCB">
        <w:rPr>
          <w:rFonts w:ascii="Times New Roman" w:hAnsi="Times New Roman" w:cs="Times New Roman"/>
          <w:sz w:val="28"/>
          <w:szCs w:val="28"/>
        </w:rPr>
        <w:t>председатель</w:t>
      </w:r>
      <w:r w:rsidRPr="00173E2F">
        <w:rPr>
          <w:rFonts w:ascii="Times New Roman" w:hAnsi="Times New Roman" w:cs="Times New Roman"/>
          <w:sz w:val="28"/>
          <w:szCs w:val="28"/>
        </w:rPr>
        <w:t>; определяется атрибутика детской организации.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 xml:space="preserve">Во второй половине первой четверти проводится торжественное открытие детской организации: посвящение </w:t>
      </w:r>
      <w:r w:rsidR="00B07DCB">
        <w:rPr>
          <w:rFonts w:ascii="Times New Roman" w:hAnsi="Times New Roman" w:cs="Times New Roman"/>
          <w:sz w:val="28"/>
          <w:szCs w:val="28"/>
        </w:rPr>
        <w:t>учащихся</w:t>
      </w:r>
      <w:r w:rsidRPr="00173E2F">
        <w:rPr>
          <w:rFonts w:ascii="Times New Roman" w:hAnsi="Times New Roman" w:cs="Times New Roman"/>
          <w:sz w:val="28"/>
          <w:szCs w:val="28"/>
        </w:rPr>
        <w:t xml:space="preserve"> 2-9 классов в члены организации, согласно выбранному направлению; торжественно представляются старосты направлений, принимает присягу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73E2F">
        <w:rPr>
          <w:rFonts w:ascii="Times New Roman" w:hAnsi="Times New Roman" w:cs="Times New Roman"/>
          <w:sz w:val="28"/>
          <w:szCs w:val="28"/>
        </w:rPr>
        <w:t xml:space="preserve"> детской организации; объявляется о начале работы Совета детской организации (собрания старост во главе с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173E2F">
        <w:rPr>
          <w:rFonts w:ascii="Times New Roman" w:hAnsi="Times New Roman" w:cs="Times New Roman"/>
          <w:sz w:val="28"/>
          <w:szCs w:val="28"/>
        </w:rPr>
        <w:t>) и организации в целом.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 Порядок работы детского самоуправления в </w:t>
      </w:r>
      <w:r w:rsidR="00173E2F">
        <w:rPr>
          <w:rFonts w:ascii="Times New Roman" w:hAnsi="Times New Roman" w:cs="Times New Roman"/>
          <w:sz w:val="28"/>
          <w:szCs w:val="28"/>
        </w:rPr>
        <w:t>гимназии</w:t>
      </w:r>
      <w:r w:rsidR="00173E2F"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.1. Во главе детского самоуправления находится </w:t>
      </w:r>
      <w:r w:rsidR="00173E2F">
        <w:rPr>
          <w:rFonts w:ascii="Times New Roman" w:hAnsi="Times New Roman" w:cs="Times New Roman"/>
          <w:sz w:val="28"/>
          <w:szCs w:val="28"/>
        </w:rPr>
        <w:t>Совет гимназистов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 Его основу составляют: </w:t>
      </w:r>
      <w:r w:rsidR="00173E2F">
        <w:rPr>
          <w:rFonts w:ascii="Times New Roman" w:hAnsi="Times New Roman" w:cs="Times New Roman"/>
          <w:sz w:val="28"/>
          <w:szCs w:val="28"/>
        </w:rPr>
        <w:t>Председатель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и </w:t>
      </w:r>
      <w:r w:rsidR="00173E2F">
        <w:rPr>
          <w:rFonts w:ascii="Times New Roman" w:hAnsi="Times New Roman" w:cs="Times New Roman"/>
          <w:sz w:val="28"/>
          <w:szCs w:val="28"/>
        </w:rPr>
        <w:t xml:space="preserve">заведующие секторами 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организации. Совет </w:t>
      </w:r>
      <w:r w:rsidR="00173E2F">
        <w:rPr>
          <w:rFonts w:ascii="Times New Roman" w:hAnsi="Times New Roman" w:cs="Times New Roman"/>
          <w:sz w:val="28"/>
          <w:szCs w:val="28"/>
        </w:rPr>
        <w:t>гимназистов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собирается 2 раза в четверть. В начале четверти принимается решение по работе детского самоуправления на четверть, ставятся задачи и цели работы на данное время, а в конце четверти подводятся итоги. При необходимости проводятся экстренные совещания.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.2. </w:t>
      </w:r>
      <w:r w:rsidR="00173E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проводит совет 2 раза в четверть. На данном совете </w:t>
      </w:r>
      <w:proofErr w:type="spellStart"/>
      <w:r w:rsidR="00173E2F">
        <w:rPr>
          <w:rFonts w:ascii="Times New Roman" w:hAnsi="Times New Roman" w:cs="Times New Roman"/>
          <w:sz w:val="28"/>
          <w:szCs w:val="28"/>
        </w:rPr>
        <w:t>заведущие</w:t>
      </w:r>
      <w:proofErr w:type="spellEnd"/>
      <w:r w:rsidR="00173E2F">
        <w:rPr>
          <w:rFonts w:ascii="Times New Roman" w:hAnsi="Times New Roman" w:cs="Times New Roman"/>
          <w:sz w:val="28"/>
          <w:szCs w:val="28"/>
        </w:rPr>
        <w:t xml:space="preserve"> секторами 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знакомятся с решением Совета </w:t>
      </w:r>
      <w:r w:rsidR="00173E2F">
        <w:rPr>
          <w:rFonts w:ascii="Times New Roman" w:hAnsi="Times New Roman" w:cs="Times New Roman"/>
          <w:sz w:val="28"/>
          <w:szCs w:val="28"/>
        </w:rPr>
        <w:t>гимназии</w:t>
      </w:r>
      <w:r w:rsidR="00173E2F" w:rsidRPr="00173E2F">
        <w:rPr>
          <w:rFonts w:ascii="Times New Roman" w:hAnsi="Times New Roman" w:cs="Times New Roman"/>
          <w:sz w:val="28"/>
          <w:szCs w:val="28"/>
        </w:rPr>
        <w:t>, вносят свои коррективы и предложения по внедрению их в дальнейшую работу.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E2F" w:rsidRPr="00173E2F">
        <w:rPr>
          <w:rFonts w:ascii="Times New Roman" w:hAnsi="Times New Roman" w:cs="Times New Roman"/>
          <w:sz w:val="28"/>
          <w:szCs w:val="28"/>
        </w:rPr>
        <w:t>.3</w:t>
      </w:r>
      <w:r w:rsidR="00173E2F">
        <w:rPr>
          <w:rFonts w:ascii="Times New Roman" w:hAnsi="Times New Roman" w:cs="Times New Roman"/>
          <w:sz w:val="28"/>
          <w:szCs w:val="28"/>
        </w:rPr>
        <w:t xml:space="preserve">Заведующие секторами 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проводят заседания рабочих групп своих направлений по внедрению решений Совета </w:t>
      </w:r>
      <w:r w:rsidR="00173E2F">
        <w:rPr>
          <w:rFonts w:ascii="Times New Roman" w:hAnsi="Times New Roman" w:cs="Times New Roman"/>
          <w:sz w:val="28"/>
          <w:szCs w:val="28"/>
        </w:rPr>
        <w:t xml:space="preserve">гимназистов 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один раз в четверть.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>. Права и обязанности членов Совета детской организации.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>.1. Получать административную поддержку при подготовке и проведении мероприятий.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.2. Получать информацию от администрации </w:t>
      </w:r>
      <w:r w:rsidR="009E47CC">
        <w:rPr>
          <w:rFonts w:ascii="Times New Roman" w:hAnsi="Times New Roman" w:cs="Times New Roman"/>
          <w:sz w:val="28"/>
          <w:szCs w:val="28"/>
        </w:rPr>
        <w:t>гимназии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о проводимых школьных, районных, областных, российских и международных мероприятиях.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>.3. Участвовать в выработке административных решений школы, связанных с её деятельностью в различных областях.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>.4. Выступать с инициативами по различным вопросам общественной жизни школы.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.5. Соблюдать Устав </w:t>
      </w:r>
      <w:r w:rsidR="009E47CC">
        <w:rPr>
          <w:rFonts w:ascii="Times New Roman" w:hAnsi="Times New Roman" w:cs="Times New Roman"/>
          <w:sz w:val="28"/>
          <w:szCs w:val="28"/>
        </w:rPr>
        <w:t>гимназии</w:t>
      </w:r>
      <w:r w:rsidR="00173E2F"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>.6. Допускать представителей педагогического коллектива на проводимые заседания.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.7. Оказывать содействие представителям педагогического коллектива в ознакомлении с деятельностью </w:t>
      </w:r>
      <w:r w:rsidR="009E47CC">
        <w:rPr>
          <w:rFonts w:ascii="Times New Roman" w:hAnsi="Times New Roman" w:cs="Times New Roman"/>
          <w:sz w:val="28"/>
          <w:szCs w:val="28"/>
        </w:rPr>
        <w:t>Совета гимназистов</w:t>
      </w:r>
      <w:r w:rsidR="00173E2F"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.8. Ставить в известность администрацию </w:t>
      </w:r>
      <w:r w:rsidR="009E47CC">
        <w:rPr>
          <w:rFonts w:ascii="Times New Roman" w:hAnsi="Times New Roman" w:cs="Times New Roman"/>
          <w:sz w:val="28"/>
          <w:szCs w:val="28"/>
        </w:rPr>
        <w:t>гимназии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о проведении планируемых мероприятий.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.9. Выполнять решения </w:t>
      </w:r>
      <w:r w:rsidR="009E47CC">
        <w:rPr>
          <w:rFonts w:ascii="Times New Roman" w:hAnsi="Times New Roman" w:cs="Times New Roman"/>
          <w:sz w:val="28"/>
          <w:szCs w:val="28"/>
        </w:rPr>
        <w:t>Совета гимназистов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и общих родительских собраний.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3E2F" w:rsidRPr="00173E2F">
        <w:rPr>
          <w:rFonts w:ascii="Times New Roman" w:hAnsi="Times New Roman" w:cs="Times New Roman"/>
          <w:sz w:val="28"/>
          <w:szCs w:val="28"/>
        </w:rPr>
        <w:t>. Функции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.1. </w:t>
      </w:r>
      <w:r w:rsidR="009E47CC">
        <w:rPr>
          <w:rFonts w:ascii="Times New Roman" w:hAnsi="Times New Roman" w:cs="Times New Roman"/>
          <w:sz w:val="28"/>
          <w:szCs w:val="28"/>
        </w:rPr>
        <w:t>Председатель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детской организации.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9E47CC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детской организации является главным, контролирующим и координирующим органом данной структуры. Он контролирует работу каждого из старост, контролирует работу </w:t>
      </w:r>
      <w:r>
        <w:rPr>
          <w:rFonts w:ascii="Times New Roman" w:hAnsi="Times New Roman" w:cs="Times New Roman"/>
          <w:sz w:val="28"/>
          <w:szCs w:val="28"/>
        </w:rPr>
        <w:t>Совета гимназистов</w:t>
      </w:r>
      <w:r w:rsidR="00173E2F"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.2. </w:t>
      </w:r>
      <w:r w:rsidR="009E47CC">
        <w:rPr>
          <w:rFonts w:ascii="Times New Roman" w:hAnsi="Times New Roman" w:cs="Times New Roman"/>
          <w:sz w:val="28"/>
          <w:szCs w:val="28"/>
        </w:rPr>
        <w:t>Заведующие секторами</w:t>
      </w:r>
      <w:r w:rsidR="00173E2F"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9E47CC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173E2F">
        <w:rPr>
          <w:rFonts w:ascii="Times New Roman" w:hAnsi="Times New Roman" w:cs="Times New Roman"/>
          <w:sz w:val="28"/>
          <w:szCs w:val="28"/>
        </w:rPr>
        <w:t xml:space="preserve"> 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контролирует и координирует работу своего направления. Регулярно </w:t>
      </w:r>
      <w:proofErr w:type="gramStart"/>
      <w:r w:rsidR="00173E2F" w:rsidRPr="00173E2F"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о работе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, распределяет обязанности между членами направлений. Староста обязан отслеживать выполнения решения </w:t>
      </w:r>
      <w:r>
        <w:rPr>
          <w:rFonts w:ascii="Times New Roman" w:hAnsi="Times New Roman" w:cs="Times New Roman"/>
          <w:sz w:val="28"/>
          <w:szCs w:val="28"/>
        </w:rPr>
        <w:t>Совета гимназистов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 на всех этапах деятельности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3E2F" w:rsidRPr="00173E2F">
        <w:rPr>
          <w:rFonts w:ascii="Times New Roman" w:hAnsi="Times New Roman" w:cs="Times New Roman"/>
          <w:sz w:val="28"/>
          <w:szCs w:val="28"/>
        </w:rPr>
        <w:t>.3. Член организации.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Член</w:t>
      </w:r>
      <w:r w:rsidR="009E47CC">
        <w:rPr>
          <w:rFonts w:ascii="Times New Roman" w:hAnsi="Times New Roman" w:cs="Times New Roman"/>
          <w:sz w:val="28"/>
          <w:szCs w:val="28"/>
        </w:rPr>
        <w:t>ы</w:t>
      </w:r>
      <w:r w:rsidRPr="00173E2F">
        <w:rPr>
          <w:rFonts w:ascii="Times New Roman" w:hAnsi="Times New Roman" w:cs="Times New Roman"/>
          <w:sz w:val="28"/>
          <w:szCs w:val="28"/>
        </w:rPr>
        <w:t xml:space="preserve"> организации осуществляют деятельность согласно самостоятельно выбранному направлению и плану работы детской организации.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3E2F" w:rsidRPr="00173E2F">
        <w:rPr>
          <w:rFonts w:ascii="Times New Roman" w:hAnsi="Times New Roman" w:cs="Times New Roman"/>
          <w:sz w:val="28"/>
          <w:szCs w:val="28"/>
        </w:rPr>
        <w:t>. Порядок приема и выхода.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3E2F" w:rsidRPr="00173E2F">
        <w:rPr>
          <w:rFonts w:ascii="Times New Roman" w:hAnsi="Times New Roman" w:cs="Times New Roman"/>
          <w:sz w:val="28"/>
          <w:szCs w:val="28"/>
        </w:rPr>
        <w:t>.1.Прием и выход в детскую общественную организацию осуществляется добровольно на собрании класса в начале первой четверти.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3E2F" w:rsidRPr="00173E2F">
        <w:rPr>
          <w:rFonts w:ascii="Times New Roman" w:hAnsi="Times New Roman" w:cs="Times New Roman"/>
          <w:sz w:val="28"/>
          <w:szCs w:val="28"/>
        </w:rPr>
        <w:t>.2. Любой член детской организации имеет право сменить направления деятельности, заблаговременно предупредив старосту направления деятельности.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E2F" w:rsidRPr="00173E2F">
        <w:rPr>
          <w:rFonts w:ascii="Times New Roman" w:hAnsi="Times New Roman" w:cs="Times New Roman"/>
          <w:sz w:val="28"/>
          <w:szCs w:val="28"/>
        </w:rPr>
        <w:t>. Содержание деятельности.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.1 Содержание деятельности детской организации самоуправления определяется направлениями деятельности.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E2F" w:rsidRPr="00173E2F">
        <w:rPr>
          <w:rFonts w:ascii="Times New Roman" w:hAnsi="Times New Roman" w:cs="Times New Roman"/>
          <w:sz w:val="28"/>
          <w:szCs w:val="28"/>
        </w:rPr>
        <w:t xml:space="preserve">.2 Направления деятельности детской организации выстраиваются на основе плана деятельности </w:t>
      </w:r>
      <w:r w:rsidR="009E47CC">
        <w:rPr>
          <w:rFonts w:ascii="Times New Roman" w:hAnsi="Times New Roman" w:cs="Times New Roman"/>
          <w:sz w:val="28"/>
          <w:szCs w:val="28"/>
        </w:rPr>
        <w:t>МБОУ гимназии № 42 г</w:t>
      </w:r>
      <w:proofErr w:type="gramStart"/>
      <w:r w:rsidR="009E47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E47CC">
        <w:rPr>
          <w:rFonts w:ascii="Times New Roman" w:hAnsi="Times New Roman" w:cs="Times New Roman"/>
          <w:sz w:val="28"/>
          <w:szCs w:val="28"/>
        </w:rPr>
        <w:t>ензы</w:t>
      </w:r>
      <w:r w:rsidR="00173E2F" w:rsidRPr="00173E2F">
        <w:rPr>
          <w:rFonts w:ascii="Times New Roman" w:hAnsi="Times New Roman" w:cs="Times New Roman"/>
          <w:sz w:val="28"/>
          <w:szCs w:val="28"/>
        </w:rPr>
        <w:t>, исходя из интересов личностного развития каждого члена детской организации самоуправления.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3E2430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3E2F" w:rsidRPr="00173E2F">
        <w:rPr>
          <w:rFonts w:ascii="Times New Roman" w:hAnsi="Times New Roman" w:cs="Times New Roman"/>
          <w:sz w:val="28"/>
          <w:szCs w:val="28"/>
        </w:rPr>
        <w:t>.Документация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</w:t>
      </w:r>
      <w:r w:rsidR="003E2430">
        <w:rPr>
          <w:rFonts w:ascii="Times New Roman" w:hAnsi="Times New Roman" w:cs="Times New Roman"/>
          <w:sz w:val="28"/>
          <w:szCs w:val="28"/>
        </w:rPr>
        <w:t>1</w:t>
      </w:r>
      <w:r w:rsidRPr="00173E2F">
        <w:rPr>
          <w:rFonts w:ascii="Times New Roman" w:hAnsi="Times New Roman" w:cs="Times New Roman"/>
          <w:sz w:val="28"/>
          <w:szCs w:val="28"/>
        </w:rPr>
        <w:t>.1 Детская организация «</w:t>
      </w:r>
      <w:r w:rsidR="009E47CC">
        <w:rPr>
          <w:rFonts w:ascii="Times New Roman" w:hAnsi="Times New Roman" w:cs="Times New Roman"/>
          <w:sz w:val="28"/>
          <w:szCs w:val="28"/>
        </w:rPr>
        <w:t>Лидер</w:t>
      </w:r>
      <w:r w:rsidRPr="00173E2F">
        <w:rPr>
          <w:rFonts w:ascii="Times New Roman" w:hAnsi="Times New Roman" w:cs="Times New Roman"/>
          <w:sz w:val="28"/>
          <w:szCs w:val="28"/>
        </w:rPr>
        <w:t xml:space="preserve">» имеет программу развития, устав, положения 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</w:t>
      </w:r>
      <w:r w:rsidR="003E2430">
        <w:rPr>
          <w:rFonts w:ascii="Times New Roman" w:hAnsi="Times New Roman" w:cs="Times New Roman"/>
          <w:sz w:val="28"/>
          <w:szCs w:val="28"/>
        </w:rPr>
        <w:t>1</w:t>
      </w:r>
      <w:r w:rsidRPr="00173E2F">
        <w:rPr>
          <w:rFonts w:ascii="Times New Roman" w:hAnsi="Times New Roman" w:cs="Times New Roman"/>
          <w:sz w:val="28"/>
          <w:szCs w:val="28"/>
        </w:rPr>
        <w:t xml:space="preserve">.2 </w:t>
      </w:r>
      <w:r w:rsidR="009E47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73E2F">
        <w:rPr>
          <w:rFonts w:ascii="Times New Roman" w:hAnsi="Times New Roman" w:cs="Times New Roman"/>
          <w:sz w:val="28"/>
          <w:szCs w:val="28"/>
        </w:rPr>
        <w:t xml:space="preserve"> организации составляет списки всех членов организации, с указанием направления деятельности, класса и контактной информации совместно со старостами направлений. Лидер составляет отчет о деятельности организации по установленной форме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</w:t>
      </w:r>
      <w:r w:rsidR="003E2430">
        <w:rPr>
          <w:rFonts w:ascii="Times New Roman" w:hAnsi="Times New Roman" w:cs="Times New Roman"/>
          <w:sz w:val="28"/>
          <w:szCs w:val="28"/>
        </w:rPr>
        <w:t>1</w:t>
      </w:r>
      <w:r w:rsidRPr="00173E2F">
        <w:rPr>
          <w:rFonts w:ascii="Times New Roman" w:hAnsi="Times New Roman" w:cs="Times New Roman"/>
          <w:sz w:val="28"/>
          <w:szCs w:val="28"/>
        </w:rPr>
        <w:t xml:space="preserve">.3 </w:t>
      </w:r>
      <w:r w:rsidR="009E47CC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173E2F">
        <w:rPr>
          <w:rFonts w:ascii="Times New Roman" w:hAnsi="Times New Roman" w:cs="Times New Roman"/>
          <w:sz w:val="28"/>
          <w:szCs w:val="28"/>
        </w:rPr>
        <w:t xml:space="preserve"> составляет списки членов своего направления, с указанием</w:t>
      </w:r>
      <w:r w:rsidR="009E47CC">
        <w:rPr>
          <w:rFonts w:ascii="Times New Roman" w:hAnsi="Times New Roman" w:cs="Times New Roman"/>
          <w:sz w:val="28"/>
          <w:szCs w:val="28"/>
        </w:rPr>
        <w:t xml:space="preserve"> класса, контактной информации, </w:t>
      </w:r>
      <w:r w:rsidRPr="00173E2F">
        <w:rPr>
          <w:rFonts w:ascii="Times New Roman" w:hAnsi="Times New Roman" w:cs="Times New Roman"/>
          <w:sz w:val="28"/>
          <w:szCs w:val="28"/>
        </w:rPr>
        <w:t xml:space="preserve">составляет отчет о деятельности в рамках своего направления и представляет отчет в установленной форме </w:t>
      </w:r>
      <w:r w:rsidR="009E47CC">
        <w:rPr>
          <w:rFonts w:ascii="Times New Roman" w:hAnsi="Times New Roman" w:cs="Times New Roman"/>
          <w:sz w:val="28"/>
          <w:szCs w:val="28"/>
        </w:rPr>
        <w:t>Председателю</w:t>
      </w:r>
      <w:r w:rsidRPr="00173E2F">
        <w:rPr>
          <w:rFonts w:ascii="Times New Roman" w:hAnsi="Times New Roman" w:cs="Times New Roman"/>
          <w:sz w:val="28"/>
          <w:szCs w:val="28"/>
        </w:rPr>
        <w:t>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</w:t>
      </w:r>
      <w:r w:rsidR="003E2430">
        <w:rPr>
          <w:rFonts w:ascii="Times New Roman" w:hAnsi="Times New Roman" w:cs="Times New Roman"/>
          <w:sz w:val="28"/>
          <w:szCs w:val="28"/>
        </w:rPr>
        <w:t>2</w:t>
      </w:r>
      <w:r w:rsidRPr="00173E2F">
        <w:rPr>
          <w:rFonts w:ascii="Times New Roman" w:hAnsi="Times New Roman" w:cs="Times New Roman"/>
          <w:sz w:val="28"/>
          <w:szCs w:val="28"/>
        </w:rPr>
        <w:t>. Поощрения и наказания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</w:t>
      </w:r>
      <w:r w:rsidR="003E2430">
        <w:rPr>
          <w:rFonts w:ascii="Times New Roman" w:hAnsi="Times New Roman" w:cs="Times New Roman"/>
          <w:sz w:val="28"/>
          <w:szCs w:val="28"/>
        </w:rPr>
        <w:t>2</w:t>
      </w:r>
      <w:r w:rsidRPr="00173E2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173E2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73E2F">
        <w:rPr>
          <w:rFonts w:ascii="Times New Roman" w:hAnsi="Times New Roman" w:cs="Times New Roman"/>
          <w:sz w:val="28"/>
          <w:szCs w:val="28"/>
        </w:rPr>
        <w:t xml:space="preserve">о итогам работы по каждому направлению определяются </w:t>
      </w:r>
      <w:r w:rsidR="009E47CC">
        <w:rPr>
          <w:rFonts w:ascii="Times New Roman" w:hAnsi="Times New Roman" w:cs="Times New Roman"/>
          <w:sz w:val="28"/>
          <w:szCs w:val="28"/>
        </w:rPr>
        <w:t>гимназисты</w:t>
      </w:r>
      <w:r w:rsidRPr="00173E2F">
        <w:rPr>
          <w:rFonts w:ascii="Times New Roman" w:hAnsi="Times New Roman" w:cs="Times New Roman"/>
          <w:sz w:val="28"/>
          <w:szCs w:val="28"/>
        </w:rPr>
        <w:t>, деятельность которых может быть отмечен приказом с занесением в личное дело, грамотой, ценным подарком.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</w:t>
      </w:r>
      <w:r w:rsidR="003E2430">
        <w:rPr>
          <w:rFonts w:ascii="Times New Roman" w:hAnsi="Times New Roman" w:cs="Times New Roman"/>
          <w:sz w:val="28"/>
          <w:szCs w:val="28"/>
        </w:rPr>
        <w:t>2</w:t>
      </w:r>
      <w:r w:rsidRPr="00173E2F">
        <w:rPr>
          <w:rFonts w:ascii="Times New Roman" w:hAnsi="Times New Roman" w:cs="Times New Roman"/>
          <w:sz w:val="28"/>
          <w:szCs w:val="28"/>
        </w:rPr>
        <w:t xml:space="preserve">.2 </w:t>
      </w:r>
      <w:r w:rsidR="009E47CC">
        <w:rPr>
          <w:rFonts w:ascii="Times New Roman" w:hAnsi="Times New Roman" w:cs="Times New Roman"/>
          <w:sz w:val="28"/>
          <w:szCs w:val="28"/>
        </w:rPr>
        <w:t xml:space="preserve">Совет гимназистов </w:t>
      </w:r>
      <w:r w:rsidRPr="00173E2F">
        <w:rPr>
          <w:rFonts w:ascii="Times New Roman" w:hAnsi="Times New Roman" w:cs="Times New Roman"/>
          <w:sz w:val="28"/>
          <w:szCs w:val="28"/>
        </w:rPr>
        <w:t xml:space="preserve"> имеет право представлять к награде на муниципальном, областном уровне своих членов.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sz w:val="28"/>
          <w:szCs w:val="28"/>
        </w:rPr>
        <w:t>1</w:t>
      </w:r>
      <w:r w:rsidR="003E2430">
        <w:rPr>
          <w:rFonts w:ascii="Times New Roman" w:hAnsi="Times New Roman" w:cs="Times New Roman"/>
          <w:sz w:val="28"/>
          <w:szCs w:val="28"/>
        </w:rPr>
        <w:t>2</w:t>
      </w:r>
      <w:r w:rsidRPr="00173E2F">
        <w:rPr>
          <w:rFonts w:ascii="Times New Roman" w:hAnsi="Times New Roman" w:cs="Times New Roman"/>
          <w:sz w:val="28"/>
          <w:szCs w:val="28"/>
        </w:rPr>
        <w:t>.3 Члены организации, имеющие нарушения устава, положения детской организации решением Парламента исключаются из организации.</w:t>
      </w: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Pr="00173E2F" w:rsidRDefault="00173E2F" w:rsidP="0017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2F" w:rsidRDefault="00173E2F" w:rsidP="00173E2F">
      <w:pPr>
        <w:spacing w:after="0" w:line="240" w:lineRule="auto"/>
      </w:pPr>
      <w:r>
        <w:tab/>
      </w:r>
      <w:r>
        <w:tab/>
      </w:r>
      <w:r>
        <w:tab/>
      </w:r>
    </w:p>
    <w:p w:rsidR="00173E2F" w:rsidRDefault="00173E2F" w:rsidP="00173E2F">
      <w:pPr>
        <w:spacing w:after="0" w:line="240" w:lineRule="auto"/>
      </w:pPr>
    </w:p>
    <w:p w:rsidR="00173E2F" w:rsidRDefault="00173E2F" w:rsidP="00173E2F">
      <w:pPr>
        <w:spacing w:after="0" w:line="240" w:lineRule="auto"/>
      </w:pPr>
    </w:p>
    <w:p w:rsidR="00173E2F" w:rsidRDefault="00173E2F" w:rsidP="00173E2F">
      <w:pPr>
        <w:spacing w:after="0" w:line="240" w:lineRule="auto"/>
      </w:pPr>
    </w:p>
    <w:p w:rsidR="00173E2F" w:rsidRDefault="00173E2F" w:rsidP="00173E2F">
      <w:pPr>
        <w:spacing w:after="0" w:line="240" w:lineRule="auto"/>
      </w:pPr>
    </w:p>
    <w:p w:rsidR="00173E2F" w:rsidRDefault="00173E2F" w:rsidP="00173E2F">
      <w:pPr>
        <w:spacing w:after="0" w:line="240" w:lineRule="auto"/>
      </w:pPr>
    </w:p>
    <w:sectPr w:rsidR="00173E2F" w:rsidSect="00CB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2F"/>
    <w:rsid w:val="00173E2F"/>
    <w:rsid w:val="003E2430"/>
    <w:rsid w:val="00577983"/>
    <w:rsid w:val="009E47CC"/>
    <w:rsid w:val="00B07DCB"/>
    <w:rsid w:val="00CB1A9F"/>
    <w:rsid w:val="00F1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2014-11-11T07:43:00Z</dcterms:created>
  <dcterms:modified xsi:type="dcterms:W3CDTF">2014-11-11T08:08:00Z</dcterms:modified>
</cp:coreProperties>
</file>